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C2" w:rsidRPr="003537C2" w:rsidRDefault="003537C2" w:rsidP="003537C2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</w:pPr>
      <w:r w:rsidRPr="003537C2"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679"/>
        <w:gridCol w:w="1418"/>
        <w:gridCol w:w="1418"/>
        <w:gridCol w:w="1418"/>
      </w:tblGrid>
      <w:tr w:rsidR="003537C2" w:rsidRPr="003537C2" w:rsidTr="003537C2">
        <w:tc>
          <w:tcPr>
            <w:tcW w:w="0" w:type="auto"/>
            <w:gridSpan w:val="5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13/2008. SZMM rendelet 17. § (4) bekezdésében meghatározott kötelezettségnek eleget téve</w:t>
            </w:r>
            <w:r w:rsidRPr="003537C2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br/>
              <w:t>2009. év folyamán kapott fejlesztési támogatások közzététele</w:t>
            </w:r>
          </w:p>
        </w:tc>
      </w:tr>
      <w:tr w:rsidR="003537C2" w:rsidRPr="003537C2" w:rsidTr="003537C2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3537C2" w:rsidRPr="003537C2" w:rsidTr="003537C2">
        <w:tc>
          <w:tcPr>
            <w:tcW w:w="0" w:type="auto"/>
            <w:gridSpan w:val="2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Támogatott intézmény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3537C2" w:rsidRPr="003537C2" w:rsidTr="003537C2">
        <w:tc>
          <w:tcPr>
            <w:tcW w:w="0" w:type="auto"/>
            <w:gridSpan w:val="2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neve: DUNAÚJVÁROSI FŐISKOLA</w:t>
            </w:r>
            <w:r w:rsidRPr="003537C2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br/>
              <w:t>címe: 2400 Dunaújváros, Táncsics M. u. 1/a</w:t>
            </w:r>
          </w:p>
        </w:tc>
        <w:tc>
          <w:tcPr>
            <w:tcW w:w="0" w:type="auto"/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3537C2" w:rsidRPr="003537C2" w:rsidRDefault="003537C2" w:rsidP="003537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</w:pPr>
      <w:r w:rsidRPr="003537C2"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  <w:t> </w:t>
      </w:r>
    </w:p>
    <w:tbl>
      <w:tblPr>
        <w:tblpPr w:leftFromText="45" w:rightFromText="45" w:vertAnchor="text"/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137"/>
        <w:gridCol w:w="2125"/>
        <w:gridCol w:w="1306"/>
        <w:gridCol w:w="1182"/>
        <w:gridCol w:w="1889"/>
      </w:tblGrid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Sorsz.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Cég neve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Cég címe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Támogatás összege (Ft)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Beérkezés dátuma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Támogatás felhasználásának</w:t>
            </w:r>
            <w:r w:rsidRPr="003537C2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br/>
              <w:t>helye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Alfa-Group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1037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Jablonka u. 3.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18 000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2009.01.12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Alfila m8 Autóház Kft. (Mentes Autóház Kft. jogutódja)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2400, Dunaújváros,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Hosszú sor 71.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26 000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2009.07.01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Aon Magyarország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1138,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Dunavirág u. 2, Gateway Office Park, 1. torony, 4. emelet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2009.12.29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Appertúra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1097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Ecseri út 14.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18 896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2009.06.05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BIS Hungary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1106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Akna u. 2-4.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2009.06.30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BIS Hungary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1107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Akna u. 2-4.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1 500 000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2009.12.22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Body Fashion Magyarország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2400, Dunaújváros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Neumann János út 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2009.12.23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Budapesti Erőmű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1117,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Budafoki út 52.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2 000 000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2009.11.05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DENSO Gyártó Magyarország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8000 Székesfehérvár,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Holland fasor 14.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1 100 000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2009.01.21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DHL EXPRESSS Magyarország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1097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Fehérakác u. 3.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1 300 000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2009.07.30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Dunasin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Papírgyári út 47.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97 000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2009.02.26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Egészségért Bt.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Liget köz 7.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2009.12.15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EURO ONE Számítástechnikai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1145,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Újvilág u. 50-52.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250 000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2009.07.01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evopro Informatikai és Automatizálási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1117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Kaposvár u. 14-18.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2009.12.21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Fedóra-Plus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Akácfa u. 17.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67 000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2009.03.02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Fejérduna-Ép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Béke tér 3.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2009.07.21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Forgó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2400, Dunaújváros,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Tisza u. 8.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26 000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2009.01.13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Globál Mérnöki Iroda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Tamási Áron u. 59.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2009.12.08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Hankook Tire Magyarország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2459 Rácalmás,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Hankook tér 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4 660 617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2009.06.30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Hankook Tire Magyarország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2459 Rácalmás,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Hankook tér 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4 664 398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2009.12.28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Hazai Térségfejlesztő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1093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Lónyai u. 22.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37.000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2009.09.16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HBG-T Építőipari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1088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Rákóczi út 11. V. 3.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2009.01.05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>23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HBG-T Építőipari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1088,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Rákóczi út 11. V. 3.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2009.12.30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HER-PAKK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2421, Nagyvenyim,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Csaba u. 39./1.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2009.12.16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Higénia 99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Táncsics M. u. 16. fsz. 2.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46 000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2009.12.19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IMC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1037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Farkastorki lejtő 11/a.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2 268 000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2009.01.05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Industrial Technique Hungary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2310, Szigetszentmiklós ÁtI Sziget Ipari Park 72. épület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2009.12.23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K&amp;H Bank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1051,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Vigadó tér 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2009.12.16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Kijato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2421 Nagyvenyim,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Erdősor 27.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2009.03.02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Kludi Szerelvény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2049, Diósd,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Homokbánya út 75.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750 000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2009.12.22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Küpress Ipari, Kereskedelmi és Szolgáltató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2800 Tatabánya,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Nyárfa utca 36.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65 000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2009.07.13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Le' Belier Magyarország Formaöntöde Zrt. 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8400 Ajka, Gyártelep, pf. 91.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2009.06.30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Legrand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6600, Szentes,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Ipartelepi út 14.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2009.12.22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Linde Gáz Magyarország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9653 Répcelak,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Carl von Linde út 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2009.12.04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Magyar Posta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1138,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Dunavirág u. 2-6.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3 000 000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2009.12.15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Magyar Suzuki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2500 Esztergom,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Schweidel J. u. 52/a.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2009.12.17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Magyar Telecom Nyrt.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1013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Krisztina krt. 55.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2009.06.30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MAL Magyar Alumínium Termelő és Ker.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1012, Budapest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Logodi u. 34/b.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2009.12.23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MOL Nyrt.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1117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Október huszonharmadika u. 18.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2009.12.17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Musashi Hungary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2451, Ercsi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Ercsény u. 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1 800 000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2009.12.22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Musashi Hungary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2451, Ercsi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Ercsény u. 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1 800 000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2009.06.30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NEGA 97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1119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Etele út 59-61.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50 000 Ft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2009.07.01.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100 000 Ft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2009.12.22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Nextira One Magyarország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1117,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Budafoki út 60.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625 000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2009.12.30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OTP Bank Nyrt.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1051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Nádor u. 16.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2009.06.30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OTP Bank Nyrt.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1051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Nádor u. 16.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2009.12.22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Öntvill-ker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4200, Hajdúszoboszló,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Erkel Fu. U. 69.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36 500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2009.12.30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Paksi Atomerőmű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7031, Paks,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Pf. 71. 8803/10 hrsz.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4 000 000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2009.12.21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Pannon GSM Távközlési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2040 Budaörs,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Baross u. 165/2.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2009.05.26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Pannon GSM Távközlési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2045, Törökbálint,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Pannon út 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2009.12.30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Pannon Hőerőmű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7630 Pécs,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>Edison u. 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>50 000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2009.12.23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>51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Pannon Lapok Társasága Kiadói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8900 Zalaegerszeg,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Ady u. 60.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42 000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2009.06.26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Pannon Lapok Társasága Kiadói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8900 Zalaegerszeg,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Ady u. 60.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2009.12.22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PannonPower Holding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1117 Budapest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Budafoki út 91-93.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320 000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2009.12.23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Pannontrading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7630 Pécs,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Edison u. 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470 000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2009.12.23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Perametal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1106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Fehér u. 10.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92 000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2009.01.12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Princes és Társa Végrehajtó Iroda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Szórád M. u. 2. fsz. 4.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18 000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2009.03.02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Raiffeisen Bank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1054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Akadémia u. 6.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2009.06.30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Rátkai Építőipari Kft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2432, Szabadegyháza,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Engels u. 18.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2009.12.19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Rátkai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2432 Szabadegyháza,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Engels u. 18.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55 000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2009.01.21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Sanremo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Gőzmalom u. 1/1.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16 000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2009.01.12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Sanremo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2401 Dunaújváros,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Gőzmalom u. 1/1.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2009.12.11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Sánta Bt.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2400, Dunaújváros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Táncsics M. u. 16. fsz. 2.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172 000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2009.12.16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SAP Hungary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1124,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Csörsz u. 41. MOM Park, Gellért Irodaház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2009.07.01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SAPA Profiles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8000 Székesfehérvár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Verseci u. 1-15.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4 000 000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2009.12.30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SINA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2453 Ercsi, Sinatelep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2009.01.05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SINA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2454 Ercsi, Sinatelep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2009.12.30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STRABAG-MML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1113, Budapest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Daróci u. 30.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2009.12.18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Szerencsejáték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1015, Budapest, Csalogány u. 30-32.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2009.11.27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Szerencsejáték Zrt.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1015, Budapest, Csalogány u. 30-32.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2009.12.23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Szerif Kiadói és Szolgáltató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1126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Beethoven u. 7/a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38 000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2009.07.06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Szerif Kiadói és Szolgáltató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1127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Beethoven u. 7/a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15 700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2009.12.11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Tercsák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2432 Perkáta,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Deák F. u. 21.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2009.01.13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73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Tercsák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2432 Perkáta,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Deák F. u. 21.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29 000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2009.12.16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Tercsák Lajos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2431 Perkáta,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Deák F. u. 21.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2009.01.13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Területfejlesztési Tudományos Egyesület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1093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Lónyai u. 22.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66 000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2009.09.17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76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Vargáné Soós Ilona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Dózsa Gy. u. 42.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2009.02.26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VL Invest &amp; Trade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1093 Budapest,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Lónyai u. 22.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2009.09.17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VT-Transman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8000 Székesfehérvár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Berényi u. 72-100.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1 000 000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2009.12.23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Yu-Ma Trade Kft.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2400 Dunaújváros,</w:t>
            </w: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br/>
              <w:t>Erkel kert 15. 2/3.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4 000 Ft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2009.03.03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3537C2" w:rsidRPr="003537C2" w:rsidTr="003537C2">
        <w:tc>
          <w:tcPr>
            <w:tcW w:w="61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5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0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7C2" w:rsidRPr="003537C2" w:rsidRDefault="003537C2" w:rsidP="003537C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gazdasági főig.-h.</w:t>
            </w:r>
          </w:p>
        </w:tc>
        <w:tc>
          <w:tcPr>
            <w:tcW w:w="2265" w:type="dxa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537C2" w:rsidRPr="003537C2" w:rsidRDefault="003537C2" w:rsidP="003537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3537C2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</w:tbl>
    <w:p w:rsidR="003537C2" w:rsidRPr="003537C2" w:rsidRDefault="003537C2" w:rsidP="003537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</w:pPr>
      <w:r w:rsidRPr="003537C2"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  <w:t> </w:t>
      </w:r>
    </w:p>
    <w:p w:rsidR="003537C2" w:rsidRPr="003537C2" w:rsidRDefault="003537C2" w:rsidP="003537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</w:pPr>
      <w:r w:rsidRPr="003537C2"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  <w:t> </w:t>
      </w:r>
    </w:p>
    <w:p w:rsidR="0051459A" w:rsidRPr="003537C2" w:rsidRDefault="0051459A" w:rsidP="003537C2">
      <w:pPr>
        <w:rPr>
          <w:sz w:val="16"/>
          <w:szCs w:val="16"/>
        </w:rPr>
      </w:pPr>
      <w:bookmarkStart w:id="0" w:name="_GoBack"/>
      <w:bookmarkEnd w:id="0"/>
    </w:p>
    <w:sectPr w:rsidR="0051459A" w:rsidRPr="0035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CB"/>
    <w:rsid w:val="003537C2"/>
    <w:rsid w:val="0051459A"/>
    <w:rsid w:val="008630CB"/>
    <w:rsid w:val="00E3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30CB"/>
    <w:rPr>
      <w:b/>
      <w:bCs/>
    </w:rPr>
  </w:style>
  <w:style w:type="paragraph" w:styleId="NormalWeb">
    <w:name w:val="Normal (Web)"/>
    <w:basedOn w:val="Normal"/>
    <w:uiPriority w:val="99"/>
    <w:unhideWhenUsed/>
    <w:rsid w:val="0086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8630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30CB"/>
    <w:rPr>
      <w:b/>
      <w:bCs/>
    </w:rPr>
  </w:style>
  <w:style w:type="paragraph" w:styleId="NormalWeb">
    <w:name w:val="Normal (Web)"/>
    <w:basedOn w:val="Normal"/>
    <w:uiPriority w:val="99"/>
    <w:unhideWhenUsed/>
    <w:rsid w:val="0086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863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János</dc:creator>
  <cp:lastModifiedBy>Horváth János</cp:lastModifiedBy>
  <cp:revision>2</cp:revision>
  <dcterms:created xsi:type="dcterms:W3CDTF">2016-09-25T20:07:00Z</dcterms:created>
  <dcterms:modified xsi:type="dcterms:W3CDTF">2016-09-25T20:07:00Z</dcterms:modified>
</cp:coreProperties>
</file>