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C2E2" w14:textId="05CA27F7" w:rsidR="00A35F96" w:rsidRDefault="003E60B1" w:rsidP="00A35F9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Data </w:t>
      </w:r>
      <w:proofErr w:type="spellStart"/>
      <w:r>
        <w:rPr>
          <w:rFonts w:ascii="Garamond" w:hAnsi="Garamond"/>
          <w:b/>
        </w:rPr>
        <w:t>Processing</w:t>
      </w:r>
      <w:proofErr w:type="spellEnd"/>
      <w:r>
        <w:rPr>
          <w:rFonts w:ascii="Garamond" w:hAnsi="Garamond"/>
          <w:b/>
        </w:rPr>
        <w:t xml:space="preserve"> P</w:t>
      </w:r>
      <w:r w:rsidR="00A35F96" w:rsidRPr="00A35F96">
        <w:rPr>
          <w:rFonts w:ascii="Garamond" w:hAnsi="Garamond"/>
          <w:b/>
        </w:rPr>
        <w:t>olicy</w:t>
      </w:r>
    </w:p>
    <w:p w14:paraId="58423A5B" w14:textId="5E39CF47" w:rsidR="00A35F96" w:rsidRPr="00A35F96" w:rsidRDefault="00A35F96" w:rsidP="00A35F96">
      <w:pPr>
        <w:jc w:val="center"/>
        <w:rPr>
          <w:rFonts w:ascii="Garamond" w:hAnsi="Garamond"/>
          <w:b/>
        </w:rPr>
      </w:pPr>
      <w:proofErr w:type="spellStart"/>
      <w:r w:rsidRPr="00A35F96">
        <w:rPr>
          <w:rFonts w:ascii="Garamond" w:hAnsi="Garamond"/>
          <w:b/>
        </w:rPr>
        <w:t>concerning</w:t>
      </w:r>
      <w:proofErr w:type="spellEnd"/>
      <w:r w:rsidRPr="00A35F96">
        <w:rPr>
          <w:rFonts w:ascii="Garamond" w:hAnsi="Garamond"/>
          <w:b/>
        </w:rPr>
        <w:t xml:space="preserve"> </w:t>
      </w:r>
      <w:proofErr w:type="spellStart"/>
      <w:r w:rsidRPr="00A35F96">
        <w:rPr>
          <w:rFonts w:ascii="Garamond" w:hAnsi="Garamond"/>
          <w:b/>
        </w:rPr>
        <w:t>the</w:t>
      </w:r>
      <w:proofErr w:type="spellEnd"/>
      <w:r w:rsidRPr="00A35F96">
        <w:rPr>
          <w:rFonts w:ascii="Garamond" w:hAnsi="Garamond"/>
          <w:b/>
        </w:rPr>
        <w:t xml:space="preserve"> </w:t>
      </w:r>
      <w:proofErr w:type="spellStart"/>
      <w:r w:rsidRPr="00A35F96">
        <w:rPr>
          <w:rFonts w:ascii="Garamond" w:hAnsi="Garamond"/>
          <w:b/>
        </w:rPr>
        <w:t>use</w:t>
      </w:r>
      <w:proofErr w:type="spellEnd"/>
      <w:r w:rsidRPr="00A35F96">
        <w:rPr>
          <w:rFonts w:ascii="Garamond" w:hAnsi="Garamond"/>
          <w:b/>
        </w:rPr>
        <w:t xml:space="preserve"> of</w:t>
      </w:r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data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handled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by</w:t>
      </w:r>
      <w:proofErr w:type="spellEnd"/>
      <w:r>
        <w:rPr>
          <w:rFonts w:ascii="Garamond" w:hAnsi="Garamond"/>
          <w:b/>
        </w:rPr>
        <w:t xml:space="preserve"> </w:t>
      </w:r>
      <w:r w:rsidRPr="00A35F96">
        <w:rPr>
          <w:rFonts w:ascii="Garamond" w:hAnsi="Garamond"/>
          <w:b/>
        </w:rPr>
        <w:t xml:space="preserve">The College </w:t>
      </w:r>
      <w:proofErr w:type="spellStart"/>
      <w:r w:rsidRPr="00A35F96">
        <w:rPr>
          <w:rFonts w:ascii="Garamond" w:hAnsi="Garamond"/>
          <w:b/>
        </w:rPr>
        <w:t>for</w:t>
      </w:r>
      <w:proofErr w:type="spellEnd"/>
      <w:r w:rsidRPr="00A35F96">
        <w:rPr>
          <w:rFonts w:ascii="Garamond" w:hAnsi="Garamond"/>
          <w:b/>
        </w:rPr>
        <w:t xml:space="preserve"> Advanced </w:t>
      </w:r>
      <w:proofErr w:type="spellStart"/>
      <w:r w:rsidRPr="00A35F96">
        <w:rPr>
          <w:rFonts w:ascii="Garamond" w:hAnsi="Garamond"/>
          <w:b/>
        </w:rPr>
        <w:t>Pedagogy</w:t>
      </w:r>
      <w:proofErr w:type="spellEnd"/>
      <w:r w:rsidRPr="00A35F96">
        <w:rPr>
          <w:rFonts w:ascii="Garamond" w:hAnsi="Garamond"/>
          <w:b/>
        </w:rPr>
        <w:t xml:space="preserve"> and </w:t>
      </w:r>
      <w:proofErr w:type="spellStart"/>
      <w:r w:rsidRPr="00A35F96">
        <w:rPr>
          <w:rFonts w:ascii="Garamond" w:hAnsi="Garamond"/>
          <w:b/>
        </w:rPr>
        <w:t>Communication</w:t>
      </w:r>
      <w:proofErr w:type="spellEnd"/>
      <w:r w:rsidRPr="00A35F96">
        <w:rPr>
          <w:rFonts w:ascii="Garamond" w:hAnsi="Garamond"/>
          <w:b/>
        </w:rPr>
        <w:t xml:space="preserve"> of </w:t>
      </w:r>
      <w:proofErr w:type="spellStart"/>
      <w:r w:rsidRPr="00A35F96">
        <w:rPr>
          <w:rFonts w:ascii="Garamond" w:hAnsi="Garamond"/>
          <w:b/>
        </w:rPr>
        <w:t>the</w:t>
      </w:r>
      <w:proofErr w:type="spellEnd"/>
      <w:r w:rsidRPr="00A35F96">
        <w:rPr>
          <w:rFonts w:ascii="Garamond" w:hAnsi="Garamond"/>
          <w:b/>
        </w:rPr>
        <w:t xml:space="preserve"> University of Dunaújváros</w:t>
      </w:r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through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the</w:t>
      </w:r>
      <w:proofErr w:type="spellEnd"/>
      <w:r>
        <w:rPr>
          <w:rFonts w:ascii="Garamond" w:hAnsi="Garamond"/>
          <w:b/>
        </w:rPr>
        <w:t xml:space="preserve"> Photo </w:t>
      </w:r>
      <w:proofErr w:type="spellStart"/>
      <w:r>
        <w:rPr>
          <w:rFonts w:ascii="Garamond" w:hAnsi="Garamond"/>
          <w:b/>
        </w:rPr>
        <w:t>Competition</w:t>
      </w:r>
      <w:proofErr w:type="spellEnd"/>
    </w:p>
    <w:p w14:paraId="41B7D294" w14:textId="33D365D8" w:rsidR="003E60B1" w:rsidRPr="00A35F96" w:rsidRDefault="00A35F96" w:rsidP="00156936">
      <w:pPr>
        <w:jc w:val="both"/>
        <w:rPr>
          <w:rFonts w:ascii="Garamond" w:hAnsi="Garamond"/>
        </w:rPr>
      </w:pPr>
      <w:r w:rsidRPr="00A35F96">
        <w:rPr>
          <w:rFonts w:ascii="Garamond" w:hAnsi="Garamond"/>
        </w:rPr>
        <w:t xml:space="preserve">The </w:t>
      </w:r>
      <w:proofErr w:type="spellStart"/>
      <w:r w:rsidRPr="00A35F96">
        <w:rPr>
          <w:rFonts w:ascii="Garamond" w:hAnsi="Garamond"/>
        </w:rPr>
        <w:t>aim</w:t>
      </w:r>
      <w:proofErr w:type="spellEnd"/>
      <w:r w:rsidRPr="00A35F96">
        <w:rPr>
          <w:rFonts w:ascii="Garamond" w:hAnsi="Garamond"/>
        </w:rPr>
        <w:t xml:space="preserve"> of </w:t>
      </w:r>
      <w:proofErr w:type="spellStart"/>
      <w:r w:rsidRPr="00A35F96">
        <w:rPr>
          <w:rFonts w:ascii="Garamond" w:hAnsi="Garamond"/>
        </w:rPr>
        <w:t>this</w:t>
      </w:r>
      <w:proofErr w:type="spellEnd"/>
      <w:r w:rsidRPr="00A35F96">
        <w:rPr>
          <w:rFonts w:ascii="Garamond" w:hAnsi="Garamond"/>
        </w:rPr>
        <w:t xml:space="preserve"> </w:t>
      </w:r>
      <w:proofErr w:type="spellStart"/>
      <w:r w:rsidRPr="00A35F96">
        <w:rPr>
          <w:rFonts w:ascii="Garamond" w:hAnsi="Garamond"/>
        </w:rPr>
        <w:t>document</w:t>
      </w:r>
      <w:proofErr w:type="spellEnd"/>
      <w:r w:rsidRPr="00A35F96">
        <w:rPr>
          <w:rFonts w:ascii="Garamond" w:hAnsi="Garamond"/>
        </w:rPr>
        <w:t xml:space="preserve"> is </w:t>
      </w:r>
      <w:proofErr w:type="spellStart"/>
      <w:r w:rsidRPr="00A35F96">
        <w:rPr>
          <w:rFonts w:ascii="Garamond" w:hAnsi="Garamond"/>
        </w:rPr>
        <w:t>to</w:t>
      </w:r>
      <w:proofErr w:type="spellEnd"/>
      <w:r w:rsidRPr="00A35F96">
        <w:rPr>
          <w:rFonts w:ascii="Garamond" w:hAnsi="Garamond"/>
        </w:rPr>
        <w:t xml:space="preserve"> </w:t>
      </w:r>
      <w:proofErr w:type="spellStart"/>
      <w:r w:rsidRPr="00A35F96">
        <w:rPr>
          <w:rFonts w:ascii="Garamond" w:hAnsi="Garamond"/>
        </w:rPr>
        <w:t>provide</w:t>
      </w:r>
      <w:proofErr w:type="spellEnd"/>
      <w:r w:rsidRPr="00A35F96">
        <w:rPr>
          <w:rFonts w:ascii="Garamond" w:hAnsi="Garamond"/>
        </w:rPr>
        <w:t xml:space="preserve"> an overall </w:t>
      </w:r>
      <w:proofErr w:type="spellStart"/>
      <w:r w:rsidRPr="00A35F96">
        <w:rPr>
          <w:rFonts w:ascii="Garamond" w:hAnsi="Garamond"/>
        </w:rPr>
        <w:t>information</w:t>
      </w:r>
      <w:proofErr w:type="spellEnd"/>
      <w:r w:rsidRPr="00A35F96">
        <w:rPr>
          <w:rFonts w:ascii="Garamond" w:hAnsi="Garamond"/>
        </w:rPr>
        <w:t xml:space="preserve"> </w:t>
      </w:r>
      <w:proofErr w:type="spellStart"/>
      <w:r w:rsidRPr="00A35F96">
        <w:rPr>
          <w:rFonts w:ascii="Garamond" w:hAnsi="Garamond"/>
        </w:rPr>
        <w:t>about</w:t>
      </w:r>
      <w:proofErr w:type="spellEnd"/>
      <w:r w:rsidRPr="00A35F96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the</w:t>
      </w:r>
      <w:proofErr w:type="spellEnd"/>
      <w:r>
        <w:rPr>
          <w:rFonts w:ascii="Garamond" w:hAnsi="Garamond"/>
        </w:rPr>
        <w:t xml:space="preserve"> </w:t>
      </w:r>
      <w:r w:rsidRPr="00A35F96">
        <w:rPr>
          <w:rFonts w:ascii="Garamond" w:hAnsi="Garamond"/>
        </w:rPr>
        <w:t xml:space="preserve">Photo </w:t>
      </w:r>
      <w:proofErr w:type="spellStart"/>
      <w:r w:rsidRPr="00A35F96">
        <w:rPr>
          <w:rFonts w:ascii="Garamond" w:hAnsi="Garamond"/>
        </w:rPr>
        <w:t>Com</w:t>
      </w:r>
      <w:r>
        <w:rPr>
          <w:rFonts w:ascii="Garamond" w:hAnsi="Garamond"/>
        </w:rPr>
        <w:t>p</w:t>
      </w:r>
      <w:r w:rsidRPr="00A35F96">
        <w:rPr>
          <w:rFonts w:ascii="Garamond" w:hAnsi="Garamond"/>
        </w:rPr>
        <w:t>etition</w:t>
      </w:r>
      <w:proofErr w:type="spellEnd"/>
      <w:r w:rsidRPr="00A35F96">
        <w:rPr>
          <w:rFonts w:ascii="Garamond" w:hAnsi="Garamond"/>
        </w:rPr>
        <w:t xml:space="preserve"> </w:t>
      </w:r>
      <w:proofErr w:type="spellStart"/>
      <w:r w:rsidRPr="00A35F96">
        <w:rPr>
          <w:rFonts w:ascii="Garamond" w:hAnsi="Garamond"/>
        </w:rPr>
        <w:t>announced</w:t>
      </w:r>
      <w:proofErr w:type="spellEnd"/>
      <w:r w:rsidRPr="00A35F96">
        <w:rPr>
          <w:rFonts w:ascii="Garamond" w:hAnsi="Garamond"/>
        </w:rPr>
        <w:t xml:space="preserve"> </w:t>
      </w:r>
      <w:proofErr w:type="spellStart"/>
      <w:r w:rsidRPr="00A35F96">
        <w:rPr>
          <w:rFonts w:ascii="Garamond" w:hAnsi="Garamond"/>
        </w:rPr>
        <w:t>by</w:t>
      </w:r>
      <w:proofErr w:type="spellEnd"/>
      <w:r w:rsidRPr="00A35F96">
        <w:rPr>
          <w:rFonts w:ascii="Garamond" w:hAnsi="Garamond"/>
        </w:rPr>
        <w:t xml:space="preserve"> </w:t>
      </w:r>
      <w:proofErr w:type="spellStart"/>
      <w:r w:rsidRPr="00A35F96">
        <w:rPr>
          <w:rFonts w:ascii="Garamond" w:hAnsi="Garamond"/>
        </w:rPr>
        <w:t>the</w:t>
      </w:r>
      <w:proofErr w:type="spellEnd"/>
      <w:r w:rsidRPr="00A35F96">
        <w:rPr>
          <w:rFonts w:ascii="Garamond" w:hAnsi="Garamond"/>
        </w:rPr>
        <w:t xml:space="preserve"> College </w:t>
      </w:r>
      <w:proofErr w:type="spellStart"/>
      <w:r w:rsidRPr="00A35F96">
        <w:rPr>
          <w:rFonts w:ascii="Garamond" w:hAnsi="Garamond"/>
        </w:rPr>
        <w:t>for</w:t>
      </w:r>
      <w:proofErr w:type="spellEnd"/>
      <w:r w:rsidRPr="00A35F96">
        <w:rPr>
          <w:rFonts w:ascii="Garamond" w:hAnsi="Garamond"/>
        </w:rPr>
        <w:t xml:space="preserve"> Advanced </w:t>
      </w:r>
      <w:proofErr w:type="spellStart"/>
      <w:r w:rsidRPr="00A35F96">
        <w:rPr>
          <w:rFonts w:ascii="Garamond" w:hAnsi="Garamond"/>
        </w:rPr>
        <w:t>Pedagogy</w:t>
      </w:r>
      <w:proofErr w:type="spellEnd"/>
      <w:r w:rsidRPr="00A35F96">
        <w:rPr>
          <w:rFonts w:ascii="Garamond" w:hAnsi="Garamond"/>
        </w:rPr>
        <w:t xml:space="preserve"> and </w:t>
      </w:r>
      <w:proofErr w:type="spellStart"/>
      <w:r w:rsidRPr="00A35F96">
        <w:rPr>
          <w:rFonts w:ascii="Garamond" w:hAnsi="Garamond"/>
        </w:rPr>
        <w:t>Communication</w:t>
      </w:r>
      <w:proofErr w:type="spellEnd"/>
      <w:r w:rsidRPr="00A35F96">
        <w:rPr>
          <w:rFonts w:ascii="Garamond" w:hAnsi="Garamond"/>
        </w:rPr>
        <w:t xml:space="preserve"> of </w:t>
      </w:r>
      <w:proofErr w:type="spellStart"/>
      <w:r w:rsidRPr="00A35F96">
        <w:rPr>
          <w:rFonts w:ascii="Garamond" w:hAnsi="Garamond"/>
        </w:rPr>
        <w:t>the</w:t>
      </w:r>
      <w:proofErr w:type="spellEnd"/>
      <w:r w:rsidRPr="00A35F96">
        <w:rPr>
          <w:rFonts w:ascii="Garamond" w:hAnsi="Garamond"/>
        </w:rPr>
        <w:t xml:space="preserve"> University of Dunaújváros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for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the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participants</w:t>
      </w:r>
      <w:proofErr w:type="spellEnd"/>
      <w:r>
        <w:rPr>
          <w:rFonts w:ascii="Garamond" w:hAnsi="Garamond"/>
        </w:rPr>
        <w:t>.</w:t>
      </w:r>
      <w:r w:rsidR="00E1199D">
        <w:rPr>
          <w:rFonts w:ascii="Garamond" w:hAnsi="Garamond"/>
        </w:rPr>
        <w:t xml:space="preserve"> </w:t>
      </w:r>
      <w:proofErr w:type="spellStart"/>
      <w:r w:rsidR="00E1196E" w:rsidRPr="00E1196E">
        <w:rPr>
          <w:rFonts w:ascii="Garamond" w:hAnsi="Garamond"/>
        </w:rPr>
        <w:t>Regulation</w:t>
      </w:r>
      <w:proofErr w:type="spellEnd"/>
      <w:r w:rsidR="00E1196E" w:rsidRPr="00E1196E">
        <w:rPr>
          <w:rFonts w:ascii="Garamond" w:hAnsi="Garamond"/>
        </w:rPr>
        <w:t xml:space="preserve"> (EU) 2016/679 of </w:t>
      </w:r>
      <w:proofErr w:type="spellStart"/>
      <w:r w:rsidR="00E1196E" w:rsidRPr="00E1196E">
        <w:rPr>
          <w:rFonts w:ascii="Garamond" w:hAnsi="Garamond"/>
        </w:rPr>
        <w:t>the</w:t>
      </w:r>
      <w:proofErr w:type="spellEnd"/>
      <w:r w:rsidR="00E1196E" w:rsidRPr="00E1196E">
        <w:rPr>
          <w:rFonts w:ascii="Garamond" w:hAnsi="Garamond"/>
        </w:rPr>
        <w:t xml:space="preserve"> European </w:t>
      </w:r>
      <w:proofErr w:type="spellStart"/>
      <w:r w:rsidR="00E1196E" w:rsidRPr="00E1196E">
        <w:rPr>
          <w:rFonts w:ascii="Garamond" w:hAnsi="Garamond"/>
        </w:rPr>
        <w:t>Parliament</w:t>
      </w:r>
      <w:proofErr w:type="spellEnd"/>
      <w:r w:rsidR="00E1196E" w:rsidRPr="00E1196E">
        <w:rPr>
          <w:rFonts w:ascii="Garamond" w:hAnsi="Garamond"/>
        </w:rPr>
        <w:t xml:space="preserve"> and of </w:t>
      </w:r>
      <w:proofErr w:type="spellStart"/>
      <w:r w:rsidR="00E1196E" w:rsidRPr="00E1196E">
        <w:rPr>
          <w:rFonts w:ascii="Garamond" w:hAnsi="Garamond"/>
        </w:rPr>
        <w:t>the</w:t>
      </w:r>
      <w:proofErr w:type="spellEnd"/>
      <w:r w:rsidR="00E1196E" w:rsidRPr="00E1196E">
        <w:rPr>
          <w:rFonts w:ascii="Garamond" w:hAnsi="Garamond"/>
        </w:rPr>
        <w:t xml:space="preserve"> </w:t>
      </w:r>
      <w:proofErr w:type="spellStart"/>
      <w:r w:rsidR="00E1196E" w:rsidRPr="00E1196E">
        <w:rPr>
          <w:rFonts w:ascii="Garamond" w:hAnsi="Garamond"/>
        </w:rPr>
        <w:t>Council</w:t>
      </w:r>
      <w:proofErr w:type="spellEnd"/>
      <w:r w:rsidR="00E1196E" w:rsidRPr="00E1196E">
        <w:rPr>
          <w:rFonts w:ascii="Garamond" w:hAnsi="Garamond"/>
        </w:rPr>
        <w:t xml:space="preserve"> of 27 </w:t>
      </w:r>
      <w:proofErr w:type="spellStart"/>
      <w:r w:rsidR="00E1196E" w:rsidRPr="00E1196E">
        <w:rPr>
          <w:rFonts w:ascii="Garamond" w:hAnsi="Garamond"/>
        </w:rPr>
        <w:t>April</w:t>
      </w:r>
      <w:proofErr w:type="spellEnd"/>
      <w:r w:rsidR="00E1196E" w:rsidRPr="00E1196E">
        <w:rPr>
          <w:rFonts w:ascii="Garamond" w:hAnsi="Garamond"/>
        </w:rPr>
        <w:t xml:space="preserve"> 2016 </w:t>
      </w:r>
      <w:proofErr w:type="spellStart"/>
      <w:r w:rsidR="00E1196E" w:rsidRPr="00E1196E">
        <w:rPr>
          <w:rFonts w:ascii="Garamond" w:hAnsi="Garamond"/>
        </w:rPr>
        <w:t>on</w:t>
      </w:r>
      <w:proofErr w:type="spellEnd"/>
      <w:r w:rsidR="00E1196E" w:rsidRPr="00E1196E">
        <w:rPr>
          <w:rFonts w:ascii="Garamond" w:hAnsi="Garamond"/>
        </w:rPr>
        <w:t xml:space="preserve"> </w:t>
      </w:r>
      <w:proofErr w:type="spellStart"/>
      <w:r w:rsidR="00E1196E" w:rsidRPr="00E1196E">
        <w:rPr>
          <w:rFonts w:ascii="Garamond" w:hAnsi="Garamond"/>
        </w:rPr>
        <w:t>the</w:t>
      </w:r>
      <w:proofErr w:type="spellEnd"/>
      <w:r w:rsidR="00E1196E" w:rsidRPr="00E1196E">
        <w:rPr>
          <w:rFonts w:ascii="Garamond" w:hAnsi="Garamond"/>
        </w:rPr>
        <w:t xml:space="preserve"> </w:t>
      </w:r>
      <w:proofErr w:type="spellStart"/>
      <w:r w:rsidR="00E1196E" w:rsidRPr="00E1196E">
        <w:rPr>
          <w:rFonts w:ascii="Garamond" w:hAnsi="Garamond"/>
        </w:rPr>
        <w:t>protection</w:t>
      </w:r>
      <w:proofErr w:type="spellEnd"/>
      <w:r w:rsidR="00E1196E" w:rsidRPr="00E1196E">
        <w:rPr>
          <w:rFonts w:ascii="Garamond" w:hAnsi="Garamond"/>
        </w:rPr>
        <w:t xml:space="preserve"> of </w:t>
      </w:r>
      <w:proofErr w:type="spellStart"/>
      <w:r w:rsidR="00E1196E" w:rsidRPr="00E1196E">
        <w:rPr>
          <w:rFonts w:ascii="Garamond" w:hAnsi="Garamond"/>
        </w:rPr>
        <w:t>natural</w:t>
      </w:r>
      <w:proofErr w:type="spellEnd"/>
      <w:r w:rsidR="00E1196E" w:rsidRPr="00E1196E">
        <w:rPr>
          <w:rFonts w:ascii="Garamond" w:hAnsi="Garamond"/>
        </w:rPr>
        <w:t xml:space="preserve"> </w:t>
      </w:r>
      <w:proofErr w:type="spellStart"/>
      <w:r w:rsidR="00E1196E" w:rsidRPr="00E1196E">
        <w:rPr>
          <w:rFonts w:ascii="Garamond" w:hAnsi="Garamond"/>
        </w:rPr>
        <w:t>persons</w:t>
      </w:r>
      <w:proofErr w:type="spellEnd"/>
      <w:r w:rsidR="00E1196E" w:rsidRPr="00E1196E">
        <w:rPr>
          <w:rFonts w:ascii="Garamond" w:hAnsi="Garamond"/>
        </w:rPr>
        <w:t xml:space="preserve"> </w:t>
      </w:r>
      <w:proofErr w:type="spellStart"/>
      <w:r w:rsidR="00E1196E" w:rsidRPr="00E1196E">
        <w:rPr>
          <w:rFonts w:ascii="Garamond" w:hAnsi="Garamond"/>
        </w:rPr>
        <w:t>with</w:t>
      </w:r>
      <w:proofErr w:type="spellEnd"/>
      <w:r w:rsidR="00E1196E" w:rsidRPr="00E1196E">
        <w:rPr>
          <w:rFonts w:ascii="Garamond" w:hAnsi="Garamond"/>
        </w:rPr>
        <w:t xml:space="preserve"> </w:t>
      </w:r>
      <w:proofErr w:type="spellStart"/>
      <w:r w:rsidR="00E1196E" w:rsidRPr="00E1196E">
        <w:rPr>
          <w:rFonts w:ascii="Garamond" w:hAnsi="Garamond"/>
        </w:rPr>
        <w:t>regard</w:t>
      </w:r>
      <w:proofErr w:type="spellEnd"/>
      <w:r w:rsidR="00E1196E" w:rsidRPr="00E1196E">
        <w:rPr>
          <w:rFonts w:ascii="Garamond" w:hAnsi="Garamond"/>
        </w:rPr>
        <w:t xml:space="preserve"> </w:t>
      </w:r>
      <w:proofErr w:type="spellStart"/>
      <w:r w:rsidR="00E1196E" w:rsidRPr="00E1196E">
        <w:rPr>
          <w:rFonts w:ascii="Garamond" w:hAnsi="Garamond"/>
        </w:rPr>
        <w:t>to</w:t>
      </w:r>
      <w:proofErr w:type="spellEnd"/>
      <w:r w:rsidR="00E1196E" w:rsidRPr="00E1196E">
        <w:rPr>
          <w:rFonts w:ascii="Garamond" w:hAnsi="Garamond"/>
        </w:rPr>
        <w:t xml:space="preserve"> </w:t>
      </w:r>
      <w:proofErr w:type="spellStart"/>
      <w:r w:rsidR="00E1196E" w:rsidRPr="00E1196E">
        <w:rPr>
          <w:rFonts w:ascii="Garamond" w:hAnsi="Garamond"/>
        </w:rPr>
        <w:t>the</w:t>
      </w:r>
      <w:proofErr w:type="spellEnd"/>
      <w:r w:rsidR="00E1196E" w:rsidRPr="00E1196E">
        <w:rPr>
          <w:rFonts w:ascii="Garamond" w:hAnsi="Garamond"/>
        </w:rPr>
        <w:t xml:space="preserve"> </w:t>
      </w:r>
      <w:proofErr w:type="spellStart"/>
      <w:r w:rsidR="00E1196E" w:rsidRPr="00E1196E">
        <w:rPr>
          <w:rFonts w:ascii="Garamond" w:hAnsi="Garamond"/>
        </w:rPr>
        <w:t>processing</w:t>
      </w:r>
      <w:proofErr w:type="spellEnd"/>
      <w:r w:rsidR="00E1196E" w:rsidRPr="00E1196E">
        <w:rPr>
          <w:rFonts w:ascii="Garamond" w:hAnsi="Garamond"/>
        </w:rPr>
        <w:t xml:space="preserve"> of </w:t>
      </w:r>
      <w:proofErr w:type="spellStart"/>
      <w:r w:rsidR="00E1196E" w:rsidRPr="00E1196E">
        <w:rPr>
          <w:rFonts w:ascii="Garamond" w:hAnsi="Garamond"/>
        </w:rPr>
        <w:t>personal</w:t>
      </w:r>
      <w:proofErr w:type="spellEnd"/>
      <w:r w:rsidR="00E1196E" w:rsidRPr="00E1196E">
        <w:rPr>
          <w:rFonts w:ascii="Garamond" w:hAnsi="Garamond"/>
        </w:rPr>
        <w:t xml:space="preserve"> </w:t>
      </w:r>
      <w:proofErr w:type="spellStart"/>
      <w:r w:rsidR="00E1196E" w:rsidRPr="00E1196E">
        <w:rPr>
          <w:rFonts w:ascii="Garamond" w:hAnsi="Garamond"/>
        </w:rPr>
        <w:t>data</w:t>
      </w:r>
      <w:proofErr w:type="spellEnd"/>
      <w:r w:rsidR="00E1196E" w:rsidRPr="00E1196E">
        <w:rPr>
          <w:rFonts w:ascii="Garamond" w:hAnsi="Garamond"/>
        </w:rPr>
        <w:t xml:space="preserve"> and </w:t>
      </w:r>
      <w:proofErr w:type="spellStart"/>
      <w:r w:rsidR="00E1196E" w:rsidRPr="00E1196E">
        <w:rPr>
          <w:rFonts w:ascii="Garamond" w:hAnsi="Garamond"/>
        </w:rPr>
        <w:t>on</w:t>
      </w:r>
      <w:proofErr w:type="spellEnd"/>
      <w:r w:rsidR="00E1196E" w:rsidRPr="00E1196E">
        <w:rPr>
          <w:rFonts w:ascii="Garamond" w:hAnsi="Garamond"/>
        </w:rPr>
        <w:t xml:space="preserve"> </w:t>
      </w:r>
      <w:proofErr w:type="spellStart"/>
      <w:r w:rsidR="00E1196E" w:rsidRPr="00E1196E">
        <w:rPr>
          <w:rFonts w:ascii="Garamond" w:hAnsi="Garamond"/>
        </w:rPr>
        <w:t>the</w:t>
      </w:r>
      <w:proofErr w:type="spellEnd"/>
      <w:r w:rsidR="00E1196E" w:rsidRPr="00E1196E">
        <w:rPr>
          <w:rFonts w:ascii="Garamond" w:hAnsi="Garamond"/>
        </w:rPr>
        <w:t xml:space="preserve"> free </w:t>
      </w:r>
      <w:proofErr w:type="spellStart"/>
      <w:r w:rsidR="00E1196E" w:rsidRPr="00E1196E">
        <w:rPr>
          <w:rFonts w:ascii="Garamond" w:hAnsi="Garamond"/>
        </w:rPr>
        <w:t>movement</w:t>
      </w:r>
      <w:proofErr w:type="spellEnd"/>
      <w:r w:rsidR="00E1196E" w:rsidRPr="00E1196E">
        <w:rPr>
          <w:rFonts w:ascii="Garamond" w:hAnsi="Garamond"/>
        </w:rPr>
        <w:t xml:space="preserve"> of </w:t>
      </w:r>
      <w:proofErr w:type="spellStart"/>
      <w:r w:rsidR="00E1196E" w:rsidRPr="00E1196E">
        <w:rPr>
          <w:rFonts w:ascii="Garamond" w:hAnsi="Garamond"/>
        </w:rPr>
        <w:t>such</w:t>
      </w:r>
      <w:proofErr w:type="spellEnd"/>
      <w:r w:rsidR="00E1196E" w:rsidRPr="00E1196E">
        <w:rPr>
          <w:rFonts w:ascii="Garamond" w:hAnsi="Garamond"/>
        </w:rPr>
        <w:t xml:space="preserve"> </w:t>
      </w:r>
      <w:proofErr w:type="spellStart"/>
      <w:r w:rsidR="00E1196E" w:rsidRPr="00E1196E">
        <w:rPr>
          <w:rFonts w:ascii="Garamond" w:hAnsi="Garamond"/>
        </w:rPr>
        <w:t>data</w:t>
      </w:r>
      <w:proofErr w:type="spellEnd"/>
      <w:r w:rsidR="00E1196E" w:rsidRPr="00E1196E">
        <w:rPr>
          <w:rFonts w:ascii="Garamond" w:hAnsi="Garamond"/>
        </w:rPr>
        <w:t xml:space="preserve">, and </w:t>
      </w:r>
      <w:proofErr w:type="spellStart"/>
      <w:r w:rsidR="00E1196E" w:rsidRPr="00E1196E">
        <w:rPr>
          <w:rFonts w:ascii="Garamond" w:hAnsi="Garamond"/>
        </w:rPr>
        <w:t>repealing</w:t>
      </w:r>
      <w:proofErr w:type="spellEnd"/>
      <w:r w:rsidR="00E1196E" w:rsidRPr="00E1196E">
        <w:rPr>
          <w:rFonts w:ascii="Garamond" w:hAnsi="Garamond"/>
        </w:rPr>
        <w:t xml:space="preserve"> </w:t>
      </w:r>
      <w:proofErr w:type="spellStart"/>
      <w:r w:rsidR="00E1196E" w:rsidRPr="00E1196E">
        <w:rPr>
          <w:rFonts w:ascii="Garamond" w:hAnsi="Garamond"/>
        </w:rPr>
        <w:t>Directive</w:t>
      </w:r>
      <w:proofErr w:type="spellEnd"/>
      <w:r w:rsidR="00E1196E" w:rsidRPr="00E1196E">
        <w:rPr>
          <w:rFonts w:ascii="Garamond" w:hAnsi="Garamond"/>
        </w:rPr>
        <w:t xml:space="preserve"> 95/46/EC (General Dat</w:t>
      </w:r>
      <w:r w:rsidR="00156936">
        <w:rPr>
          <w:rFonts w:ascii="Garamond" w:hAnsi="Garamond"/>
        </w:rPr>
        <w:t xml:space="preserve">a </w:t>
      </w:r>
      <w:proofErr w:type="spellStart"/>
      <w:r w:rsidR="00156936">
        <w:rPr>
          <w:rFonts w:ascii="Garamond" w:hAnsi="Garamond"/>
        </w:rPr>
        <w:t>Protection</w:t>
      </w:r>
      <w:proofErr w:type="spellEnd"/>
      <w:r w:rsidR="00156936">
        <w:rPr>
          <w:rFonts w:ascii="Garamond" w:hAnsi="Garamond"/>
        </w:rPr>
        <w:t xml:space="preserve"> </w:t>
      </w:r>
      <w:proofErr w:type="spellStart"/>
      <w:r w:rsidR="00156936">
        <w:rPr>
          <w:rFonts w:ascii="Garamond" w:hAnsi="Garamond"/>
        </w:rPr>
        <w:t>Regulation</w:t>
      </w:r>
      <w:proofErr w:type="spellEnd"/>
      <w:r w:rsidR="00156936">
        <w:rPr>
          <w:rFonts w:ascii="Garamond" w:hAnsi="Garamond"/>
        </w:rPr>
        <w:t xml:space="preserve">) </w:t>
      </w:r>
      <w:proofErr w:type="spellStart"/>
      <w:r w:rsidR="00C41FF0">
        <w:rPr>
          <w:rFonts w:ascii="Garamond" w:hAnsi="Garamond"/>
        </w:rPr>
        <w:t>its</w:t>
      </w:r>
      <w:proofErr w:type="spellEnd"/>
      <w:r w:rsidR="00C41FF0">
        <w:rPr>
          <w:rFonts w:ascii="Garamond" w:hAnsi="Garamond"/>
        </w:rPr>
        <w:t xml:space="preserve"> </w:t>
      </w:r>
      <w:proofErr w:type="spellStart"/>
      <w:r w:rsidR="00C41FF0">
        <w:rPr>
          <w:rFonts w:ascii="Garamond" w:hAnsi="Garamond"/>
        </w:rPr>
        <w:t>Article</w:t>
      </w:r>
      <w:proofErr w:type="spellEnd"/>
      <w:r w:rsidR="00C41FF0">
        <w:rPr>
          <w:rFonts w:ascii="Garamond" w:hAnsi="Garamond"/>
        </w:rPr>
        <w:t xml:space="preserve"> 13, </w:t>
      </w:r>
      <w:proofErr w:type="spellStart"/>
      <w:r w:rsidR="00C41FF0">
        <w:rPr>
          <w:rFonts w:ascii="Garamond" w:hAnsi="Garamond"/>
        </w:rPr>
        <w:t>futhermore</w:t>
      </w:r>
      <w:proofErr w:type="spellEnd"/>
      <w:r w:rsidR="00C41FF0">
        <w:rPr>
          <w:rFonts w:ascii="Garamond" w:hAnsi="Garamond"/>
        </w:rPr>
        <w:t xml:space="preserve"> </w:t>
      </w:r>
      <w:proofErr w:type="spellStart"/>
      <w:r w:rsidR="00C41FF0">
        <w:rPr>
          <w:rFonts w:ascii="Garamond" w:hAnsi="Garamond"/>
        </w:rPr>
        <w:t>the</w:t>
      </w:r>
      <w:proofErr w:type="spellEnd"/>
      <w:r w:rsidR="00C41FF0">
        <w:rPr>
          <w:rFonts w:ascii="Garamond" w:hAnsi="Garamond"/>
        </w:rPr>
        <w:t xml:space="preserve"> § 20</w:t>
      </w:r>
      <w:r w:rsidR="002C67C8">
        <w:rPr>
          <w:rFonts w:ascii="Garamond" w:hAnsi="Garamond"/>
        </w:rPr>
        <w:t>.</w:t>
      </w:r>
      <w:r w:rsidR="00C41FF0">
        <w:rPr>
          <w:rFonts w:ascii="Garamond" w:hAnsi="Garamond"/>
        </w:rPr>
        <w:t xml:space="preserve"> of </w:t>
      </w:r>
      <w:proofErr w:type="spellStart"/>
      <w:r w:rsidR="00C41FF0">
        <w:rPr>
          <w:rFonts w:ascii="Garamond" w:hAnsi="Garamond"/>
        </w:rPr>
        <w:t>the</w:t>
      </w:r>
      <w:proofErr w:type="spellEnd"/>
      <w:r w:rsidR="00C41FF0">
        <w:rPr>
          <w:rFonts w:ascii="Garamond" w:hAnsi="Garamond"/>
        </w:rPr>
        <w:t xml:space="preserve"> </w:t>
      </w:r>
      <w:proofErr w:type="spellStart"/>
      <w:r w:rsidR="00C41FF0">
        <w:rPr>
          <w:rFonts w:ascii="Garamond" w:hAnsi="Garamond"/>
        </w:rPr>
        <w:t>Act</w:t>
      </w:r>
      <w:proofErr w:type="spellEnd"/>
      <w:r w:rsidR="00C41FF0">
        <w:rPr>
          <w:rFonts w:ascii="Garamond" w:hAnsi="Garamond"/>
        </w:rPr>
        <w:t xml:space="preserve"> CXII of 2011 </w:t>
      </w:r>
      <w:proofErr w:type="spellStart"/>
      <w:r w:rsidR="00156936" w:rsidRPr="00156936">
        <w:rPr>
          <w:rFonts w:ascii="Garamond" w:hAnsi="Garamond"/>
        </w:rPr>
        <w:t>on</w:t>
      </w:r>
      <w:proofErr w:type="spellEnd"/>
      <w:r w:rsidR="00C41FF0">
        <w:rPr>
          <w:rFonts w:ascii="Garamond" w:hAnsi="Garamond"/>
        </w:rPr>
        <w:t xml:space="preserve"> </w:t>
      </w:r>
      <w:proofErr w:type="spellStart"/>
      <w:r w:rsidR="00C41FF0">
        <w:rPr>
          <w:rFonts w:ascii="Garamond" w:hAnsi="Garamond"/>
        </w:rPr>
        <w:t>information</w:t>
      </w:r>
      <w:proofErr w:type="spellEnd"/>
      <w:r w:rsidR="00C41FF0">
        <w:rPr>
          <w:rFonts w:ascii="Garamond" w:hAnsi="Garamond"/>
        </w:rPr>
        <w:t xml:space="preserve"> </w:t>
      </w:r>
      <w:proofErr w:type="spellStart"/>
      <w:r w:rsidR="00C41FF0">
        <w:rPr>
          <w:rFonts w:ascii="Garamond" w:hAnsi="Garamond"/>
        </w:rPr>
        <w:t>self-determination</w:t>
      </w:r>
      <w:proofErr w:type="spellEnd"/>
      <w:r w:rsidR="00C41FF0">
        <w:rPr>
          <w:rFonts w:ascii="Garamond" w:hAnsi="Garamond"/>
        </w:rPr>
        <w:t xml:space="preserve"> </w:t>
      </w:r>
      <w:r w:rsidR="00156936" w:rsidRPr="00156936">
        <w:rPr>
          <w:rFonts w:ascii="Garamond" w:hAnsi="Garamond"/>
        </w:rPr>
        <w:t xml:space="preserve">and </w:t>
      </w:r>
      <w:proofErr w:type="spellStart"/>
      <w:r w:rsidR="00156936" w:rsidRPr="00156936">
        <w:rPr>
          <w:rFonts w:ascii="Garamond" w:hAnsi="Garamond"/>
        </w:rPr>
        <w:t>freedom</w:t>
      </w:r>
      <w:proofErr w:type="spellEnd"/>
      <w:r w:rsidR="00156936" w:rsidRPr="00156936">
        <w:rPr>
          <w:rFonts w:ascii="Garamond" w:hAnsi="Garamond"/>
        </w:rPr>
        <w:t xml:space="preserve"> of </w:t>
      </w:r>
      <w:proofErr w:type="spellStart"/>
      <w:r w:rsidR="00156936" w:rsidRPr="00156936">
        <w:rPr>
          <w:rFonts w:ascii="Garamond" w:hAnsi="Garamond"/>
        </w:rPr>
        <w:t>information</w:t>
      </w:r>
      <w:proofErr w:type="spellEnd"/>
      <w:r w:rsidR="00C41FF0">
        <w:rPr>
          <w:rFonts w:ascii="Garamond" w:hAnsi="Garamond"/>
        </w:rPr>
        <w:t xml:space="preserve"> (</w:t>
      </w:r>
      <w:proofErr w:type="spellStart"/>
      <w:r w:rsidR="00C41FF0">
        <w:rPr>
          <w:rFonts w:ascii="Garamond" w:hAnsi="Garamond"/>
        </w:rPr>
        <w:t>hereinafter</w:t>
      </w:r>
      <w:proofErr w:type="spellEnd"/>
      <w:r w:rsidR="00C41FF0">
        <w:rPr>
          <w:rFonts w:ascii="Garamond" w:hAnsi="Garamond"/>
        </w:rPr>
        <w:t xml:space="preserve"> </w:t>
      </w:r>
      <w:proofErr w:type="spellStart"/>
      <w:r w:rsidR="00C41FF0">
        <w:rPr>
          <w:rFonts w:ascii="Garamond" w:hAnsi="Garamond"/>
        </w:rPr>
        <w:t>referred</w:t>
      </w:r>
      <w:proofErr w:type="spellEnd"/>
      <w:r w:rsidR="00C41FF0">
        <w:rPr>
          <w:rFonts w:ascii="Garamond" w:hAnsi="Garamond"/>
        </w:rPr>
        <w:t xml:space="preserve">: </w:t>
      </w:r>
      <w:proofErr w:type="spellStart"/>
      <w:r w:rsidR="00C41FF0">
        <w:rPr>
          <w:rFonts w:ascii="Garamond" w:hAnsi="Garamond"/>
        </w:rPr>
        <w:t>Act</w:t>
      </w:r>
      <w:proofErr w:type="spellEnd"/>
      <w:r w:rsidR="00C41FF0">
        <w:rPr>
          <w:rFonts w:ascii="Garamond" w:hAnsi="Garamond"/>
        </w:rPr>
        <w:t xml:space="preserve">. </w:t>
      </w:r>
      <w:proofErr w:type="spellStart"/>
      <w:r w:rsidR="00C41FF0">
        <w:rPr>
          <w:rFonts w:ascii="Garamond" w:hAnsi="Garamond"/>
        </w:rPr>
        <w:t>Info</w:t>
      </w:r>
      <w:proofErr w:type="spellEnd"/>
      <w:r w:rsidR="00C41FF0">
        <w:rPr>
          <w:rFonts w:ascii="Garamond" w:hAnsi="Garamond"/>
        </w:rPr>
        <w:t xml:space="preserve">.) </w:t>
      </w:r>
      <w:proofErr w:type="spellStart"/>
      <w:r w:rsidR="00C41FF0">
        <w:rPr>
          <w:rFonts w:ascii="Garamond" w:hAnsi="Garamond"/>
        </w:rPr>
        <w:t>define</w:t>
      </w:r>
      <w:proofErr w:type="spellEnd"/>
      <w:r w:rsidR="00C41FF0">
        <w:rPr>
          <w:rFonts w:ascii="Garamond" w:hAnsi="Garamond"/>
        </w:rPr>
        <w:t xml:space="preserve"> </w:t>
      </w:r>
      <w:proofErr w:type="spellStart"/>
      <w:r w:rsidR="00C41FF0">
        <w:rPr>
          <w:rFonts w:ascii="Garamond" w:hAnsi="Garamond"/>
        </w:rPr>
        <w:t>it</w:t>
      </w:r>
      <w:proofErr w:type="spellEnd"/>
      <w:r w:rsidR="00C41FF0">
        <w:rPr>
          <w:rFonts w:ascii="Garamond" w:hAnsi="Garamond"/>
        </w:rPr>
        <w:t>.</w:t>
      </w:r>
    </w:p>
    <w:p w14:paraId="45DA23C8" w14:textId="1ABE3990" w:rsidR="008E3681" w:rsidRPr="007B7AAE" w:rsidRDefault="00861969" w:rsidP="00861969">
      <w:pPr>
        <w:pStyle w:val="Listaszerbekezds"/>
        <w:numPr>
          <w:ilvl w:val="0"/>
          <w:numId w:val="1"/>
        </w:numPr>
        <w:jc w:val="center"/>
        <w:rPr>
          <w:rFonts w:ascii="Garamond" w:hAnsi="Garamond"/>
        </w:rPr>
      </w:pPr>
      <w:r w:rsidRPr="00861969">
        <w:rPr>
          <w:rFonts w:ascii="Garamond" w:hAnsi="Garamond"/>
          <w:b/>
        </w:rPr>
        <w:t xml:space="preserve">The </w:t>
      </w:r>
      <w:proofErr w:type="spellStart"/>
      <w:r w:rsidRPr="00861969">
        <w:rPr>
          <w:rFonts w:ascii="Garamond" w:hAnsi="Garamond"/>
          <w:b/>
        </w:rPr>
        <w:t>controller</w:t>
      </w:r>
      <w:proofErr w:type="spellEnd"/>
      <w:r w:rsidRPr="00861969">
        <w:rPr>
          <w:rFonts w:ascii="Garamond" w:hAnsi="Garamond"/>
          <w:b/>
        </w:rPr>
        <w:t xml:space="preserve"> and </w:t>
      </w:r>
      <w:proofErr w:type="spellStart"/>
      <w:r w:rsidRPr="00861969">
        <w:rPr>
          <w:rFonts w:ascii="Garamond" w:hAnsi="Garamond"/>
          <w:b/>
        </w:rPr>
        <w:t>its</w:t>
      </w:r>
      <w:proofErr w:type="spellEnd"/>
      <w:r w:rsidRPr="00861969">
        <w:rPr>
          <w:rFonts w:ascii="Garamond" w:hAnsi="Garamond"/>
          <w:b/>
        </w:rPr>
        <w:t xml:space="preserve"> </w:t>
      </w:r>
      <w:proofErr w:type="spellStart"/>
      <w:r w:rsidRPr="00861969">
        <w:rPr>
          <w:rFonts w:ascii="Garamond" w:hAnsi="Garamond"/>
          <w:b/>
        </w:rPr>
        <w:t>contact</w:t>
      </w:r>
      <w:proofErr w:type="spellEnd"/>
      <w:r w:rsidRPr="00861969">
        <w:rPr>
          <w:rFonts w:ascii="Garamond" w:hAnsi="Garamond"/>
          <w:b/>
        </w:rPr>
        <w:t xml:space="preserve"> </w:t>
      </w:r>
      <w:proofErr w:type="spellStart"/>
      <w:r w:rsidRPr="00861969">
        <w:rPr>
          <w:rFonts w:ascii="Garamond" w:hAnsi="Garamond"/>
          <w:b/>
        </w:rPr>
        <w:t>details</w:t>
      </w:r>
      <w:proofErr w:type="spellEnd"/>
      <w:r w:rsidRPr="00861969">
        <w:rPr>
          <w:rFonts w:ascii="Garamond" w:hAnsi="Garamond"/>
          <w:b/>
        </w:rPr>
        <w:t xml:space="preserve"> </w:t>
      </w:r>
    </w:p>
    <w:p w14:paraId="5C9B98EE" w14:textId="43E93A04" w:rsidR="008E3681" w:rsidRPr="007B7AAE" w:rsidRDefault="003E60B1" w:rsidP="008E3681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University of Dunaújváros (</w:t>
      </w:r>
      <w:proofErr w:type="spellStart"/>
      <w:r w:rsidRPr="003E60B1">
        <w:rPr>
          <w:rFonts w:ascii="Garamond" w:hAnsi="Garamond"/>
        </w:rPr>
        <w:t>hereinafter</w:t>
      </w:r>
      <w:proofErr w:type="spellEnd"/>
      <w:r w:rsidRPr="003E60B1">
        <w:rPr>
          <w:rFonts w:ascii="Garamond" w:hAnsi="Garamond"/>
        </w:rPr>
        <w:t xml:space="preserve"> </w:t>
      </w:r>
      <w:proofErr w:type="spellStart"/>
      <w:r w:rsidRPr="003E60B1">
        <w:rPr>
          <w:rFonts w:ascii="Garamond" w:hAnsi="Garamond"/>
        </w:rPr>
        <w:t>referred</w:t>
      </w:r>
      <w:proofErr w:type="spellEnd"/>
      <w:r>
        <w:rPr>
          <w:rFonts w:ascii="Garamond" w:hAnsi="Garamond"/>
        </w:rPr>
        <w:t xml:space="preserve"> : </w:t>
      </w:r>
      <w:proofErr w:type="spellStart"/>
      <w:r w:rsidR="00E1199D">
        <w:rPr>
          <w:rFonts w:ascii="Garamond" w:hAnsi="Garamond"/>
        </w:rPr>
        <w:t>the</w:t>
      </w:r>
      <w:proofErr w:type="spellEnd"/>
      <w:r w:rsidR="00E1199D">
        <w:rPr>
          <w:rFonts w:ascii="Garamond" w:hAnsi="Garamond"/>
        </w:rPr>
        <w:t xml:space="preserve"> </w:t>
      </w:r>
      <w:r>
        <w:rPr>
          <w:rFonts w:ascii="Garamond" w:hAnsi="Garamond"/>
        </w:rPr>
        <w:t>University</w:t>
      </w:r>
      <w:r w:rsidR="008E3681" w:rsidRPr="007B7AAE">
        <w:rPr>
          <w:rFonts w:ascii="Garamond" w:hAnsi="Garamond"/>
        </w:rPr>
        <w:t>)</w:t>
      </w:r>
    </w:p>
    <w:p w14:paraId="5846C42B" w14:textId="27A0D28E" w:rsidR="008E3681" w:rsidRPr="007B7AAE" w:rsidRDefault="003E60B1" w:rsidP="008E3681">
      <w:pPr>
        <w:spacing w:after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H</w:t>
      </w:r>
      <w:r w:rsidRPr="003E60B1">
        <w:rPr>
          <w:rFonts w:ascii="Garamond" w:hAnsi="Garamond"/>
        </w:rPr>
        <w:t>eadquarters</w:t>
      </w:r>
      <w:proofErr w:type="spellEnd"/>
      <w:r w:rsidR="008E3681" w:rsidRPr="007B7AAE">
        <w:rPr>
          <w:rFonts w:ascii="Garamond" w:hAnsi="Garamond"/>
        </w:rPr>
        <w:t>: 2400 Dunaújváros Táncsics M. u. 1/A</w:t>
      </w:r>
    </w:p>
    <w:p w14:paraId="2DE07A11" w14:textId="60970903" w:rsidR="008E3681" w:rsidRPr="007B7AAE" w:rsidRDefault="003E60B1" w:rsidP="008E3681">
      <w:pPr>
        <w:spacing w:after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Postal</w:t>
      </w:r>
      <w:proofErr w:type="spellEnd"/>
      <w:r>
        <w:rPr>
          <w:rFonts w:ascii="Garamond" w:hAnsi="Garamond"/>
        </w:rPr>
        <w:t xml:space="preserve"> Address</w:t>
      </w:r>
      <w:r w:rsidR="008E3681" w:rsidRPr="007B7AAE">
        <w:rPr>
          <w:rFonts w:ascii="Garamond" w:hAnsi="Garamond"/>
        </w:rPr>
        <w:t xml:space="preserve">: </w:t>
      </w:r>
      <w:r w:rsidR="008E3681" w:rsidRPr="007B7AAE">
        <w:rPr>
          <w:rStyle w:val="Kiemels2"/>
          <w:rFonts w:ascii="Garamond" w:hAnsi="Garamond"/>
          <w:b w:val="0"/>
        </w:rPr>
        <w:t>2401 Dunaújváros, Pf.: 152.</w:t>
      </w:r>
    </w:p>
    <w:p w14:paraId="4EF6CF1F" w14:textId="1FA8960A" w:rsidR="007D1972" w:rsidRPr="007B7AAE" w:rsidRDefault="003E60B1" w:rsidP="007D1972">
      <w:pPr>
        <w:tabs>
          <w:tab w:val="left" w:pos="1134"/>
        </w:tabs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E-mail </w:t>
      </w:r>
      <w:proofErr w:type="spellStart"/>
      <w:r>
        <w:rPr>
          <w:rFonts w:ascii="Garamond" w:hAnsi="Garamond"/>
        </w:rPr>
        <w:t>address</w:t>
      </w:r>
      <w:proofErr w:type="spellEnd"/>
      <w:r w:rsidR="008E3681" w:rsidRPr="007B7AAE">
        <w:rPr>
          <w:rFonts w:ascii="Garamond" w:hAnsi="Garamond"/>
        </w:rPr>
        <w:t xml:space="preserve">: </w:t>
      </w:r>
      <w:r w:rsidR="007D1972">
        <w:rPr>
          <w:rFonts w:ascii="Garamond" w:hAnsi="Garamond"/>
        </w:rPr>
        <w:tab/>
      </w:r>
      <w:hyperlink r:id="rId5" w:history="1">
        <w:r w:rsidR="007D1972" w:rsidRPr="00EC0A71">
          <w:rPr>
            <w:rStyle w:val="Hiperhivatkozs"/>
            <w:rFonts w:ascii="Garamond" w:hAnsi="Garamond"/>
          </w:rPr>
          <w:t>rektorihivatal@uniduna.hu</w:t>
        </w:r>
      </w:hyperlink>
      <w:r w:rsidR="007D1972">
        <w:rPr>
          <w:rFonts w:ascii="Garamond" w:hAnsi="Garamond"/>
        </w:rPr>
        <w:t xml:space="preserve"> </w:t>
      </w:r>
    </w:p>
    <w:p w14:paraId="7C6EF664" w14:textId="1BBB1A2D" w:rsidR="00377B86" w:rsidRPr="007B7AAE" w:rsidRDefault="003E60B1" w:rsidP="00377B86">
      <w:pPr>
        <w:spacing w:after="0"/>
        <w:jc w:val="both"/>
        <w:rPr>
          <w:rStyle w:val="Kiemels2"/>
          <w:rFonts w:ascii="Garamond" w:hAnsi="Garamond"/>
          <w:b w:val="0"/>
        </w:rPr>
      </w:pPr>
      <w:proofErr w:type="spellStart"/>
      <w:r>
        <w:rPr>
          <w:rStyle w:val="Kiemels2"/>
          <w:rFonts w:ascii="Garamond" w:hAnsi="Garamond"/>
          <w:b w:val="0"/>
        </w:rPr>
        <w:t>P</w:t>
      </w:r>
      <w:r w:rsidRPr="003E60B1">
        <w:rPr>
          <w:rStyle w:val="Kiemels2"/>
          <w:rFonts w:ascii="Garamond" w:hAnsi="Garamond"/>
          <w:b w:val="0"/>
        </w:rPr>
        <w:t>hone</w:t>
      </w:r>
      <w:proofErr w:type="spellEnd"/>
      <w:r w:rsidRPr="003E60B1">
        <w:rPr>
          <w:rStyle w:val="Kiemels2"/>
          <w:rFonts w:ascii="Garamond" w:hAnsi="Garamond"/>
          <w:b w:val="0"/>
        </w:rPr>
        <w:t xml:space="preserve"> </w:t>
      </w:r>
      <w:proofErr w:type="spellStart"/>
      <w:r w:rsidRPr="003E60B1">
        <w:rPr>
          <w:rStyle w:val="Kiemels2"/>
          <w:rFonts w:ascii="Garamond" w:hAnsi="Garamond"/>
          <w:b w:val="0"/>
        </w:rPr>
        <w:t>number</w:t>
      </w:r>
      <w:proofErr w:type="spellEnd"/>
      <w:r w:rsidR="008E3681" w:rsidRPr="007B7AAE">
        <w:rPr>
          <w:rStyle w:val="Kiemels2"/>
          <w:rFonts w:ascii="Garamond" w:hAnsi="Garamond"/>
          <w:b w:val="0"/>
        </w:rPr>
        <w:t>: (06-25) 551-100</w:t>
      </w:r>
    </w:p>
    <w:p w14:paraId="47EF5A4E" w14:textId="77777777" w:rsidR="00377B86" w:rsidRPr="007B7AAE" w:rsidRDefault="00377B86" w:rsidP="00377B86">
      <w:pPr>
        <w:spacing w:after="0"/>
        <w:jc w:val="both"/>
        <w:rPr>
          <w:rStyle w:val="Kiemels2"/>
          <w:rFonts w:ascii="Garamond" w:hAnsi="Garamond"/>
          <w:b w:val="0"/>
        </w:rPr>
      </w:pPr>
      <w:r w:rsidRPr="007B7AAE">
        <w:rPr>
          <w:rStyle w:val="Kiemels2"/>
          <w:rFonts w:ascii="Garamond" w:hAnsi="Garamond"/>
          <w:b w:val="0"/>
        </w:rPr>
        <w:t>Fax: (06-25) 551-231</w:t>
      </w:r>
    </w:p>
    <w:p w14:paraId="44684577" w14:textId="7D187F33" w:rsidR="00377B86" w:rsidRDefault="003E60B1" w:rsidP="00377B86">
      <w:pPr>
        <w:spacing w:after="0"/>
        <w:jc w:val="both"/>
        <w:rPr>
          <w:rStyle w:val="Kiemels2"/>
          <w:rFonts w:ascii="Garamond" w:hAnsi="Garamond"/>
          <w:b w:val="0"/>
        </w:rPr>
      </w:pPr>
      <w:proofErr w:type="spellStart"/>
      <w:r>
        <w:rPr>
          <w:rStyle w:val="Kiemels2"/>
          <w:rFonts w:ascii="Garamond" w:hAnsi="Garamond"/>
          <w:b w:val="0"/>
        </w:rPr>
        <w:t>Webpage</w:t>
      </w:r>
      <w:proofErr w:type="spellEnd"/>
      <w:r w:rsidR="00377B86" w:rsidRPr="007B7AAE">
        <w:rPr>
          <w:rStyle w:val="Kiemels2"/>
          <w:rFonts w:ascii="Garamond" w:hAnsi="Garamond"/>
          <w:b w:val="0"/>
        </w:rPr>
        <w:t xml:space="preserve">: </w:t>
      </w:r>
      <w:hyperlink r:id="rId6" w:history="1">
        <w:r w:rsidR="000D629A" w:rsidRPr="00B642FF">
          <w:rPr>
            <w:rStyle w:val="Hiperhivatkozs"/>
            <w:rFonts w:ascii="Garamond" w:hAnsi="Garamond"/>
          </w:rPr>
          <w:t>http://www.uniduna.hu</w:t>
        </w:r>
      </w:hyperlink>
    </w:p>
    <w:p w14:paraId="240A617F" w14:textId="30C33D3F" w:rsidR="006C3CE9" w:rsidRDefault="003E60B1" w:rsidP="006C3CE9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S</w:t>
      </w:r>
      <w:r w:rsidRPr="003E60B1">
        <w:rPr>
          <w:rFonts w:ascii="Garamond" w:hAnsi="Garamond"/>
        </w:rPr>
        <w:t>upervisory</w:t>
      </w:r>
      <w:proofErr w:type="spellEnd"/>
      <w:r w:rsidRPr="003E60B1">
        <w:rPr>
          <w:rFonts w:ascii="Garamond" w:hAnsi="Garamond"/>
        </w:rPr>
        <w:t xml:space="preserve"> body</w:t>
      </w:r>
      <w:r w:rsidR="009C5963" w:rsidRPr="003E60B1">
        <w:rPr>
          <w:rFonts w:ascii="Garamond" w:hAnsi="Garamond"/>
        </w:rPr>
        <w:t>:</w:t>
      </w:r>
      <w:r w:rsidR="009C5963">
        <w:rPr>
          <w:rFonts w:ascii="Garamond" w:hAnsi="Garamond"/>
        </w:rPr>
        <w:t xml:space="preserve"> </w:t>
      </w:r>
      <w:proofErr w:type="spellStart"/>
      <w:r w:rsidR="00E1199D" w:rsidRPr="00E1199D">
        <w:rPr>
          <w:rFonts w:ascii="Garamond" w:hAnsi="Garamond"/>
        </w:rPr>
        <w:t>Ministry</w:t>
      </w:r>
      <w:proofErr w:type="spellEnd"/>
      <w:r w:rsidR="00E1199D" w:rsidRPr="00E1199D">
        <w:rPr>
          <w:rFonts w:ascii="Garamond" w:hAnsi="Garamond"/>
        </w:rPr>
        <w:t xml:space="preserve"> of Human </w:t>
      </w:r>
      <w:proofErr w:type="spellStart"/>
      <w:r w:rsidR="00E1199D" w:rsidRPr="00E1199D">
        <w:rPr>
          <w:rFonts w:ascii="Garamond" w:hAnsi="Garamond"/>
        </w:rPr>
        <w:t>Capacities</w:t>
      </w:r>
      <w:proofErr w:type="spellEnd"/>
      <w:r w:rsidR="009C5963">
        <w:rPr>
          <w:rFonts w:ascii="Garamond" w:hAnsi="Garamond"/>
        </w:rPr>
        <w:t xml:space="preserve">, </w:t>
      </w:r>
      <w:r w:rsidR="009C5963" w:rsidRPr="009C5963">
        <w:rPr>
          <w:rFonts w:ascii="Garamond" w:hAnsi="Garamond"/>
        </w:rPr>
        <w:t>1055 Budapest, Szalay u. 10-14.</w:t>
      </w:r>
    </w:p>
    <w:p w14:paraId="7C872A9B" w14:textId="7837E4D2" w:rsidR="00BE1B39" w:rsidRPr="006C3CE9" w:rsidRDefault="00C41FF0" w:rsidP="006C3CE9">
      <w:pPr>
        <w:rPr>
          <w:rFonts w:ascii="Garamond" w:hAnsi="Garamond"/>
        </w:rPr>
      </w:pPr>
      <w:r w:rsidRPr="00C41FF0">
        <w:rPr>
          <w:rFonts w:ascii="Garamond" w:hAnsi="Garamond" w:cs="Times New Roman"/>
          <w:bCs/>
          <w:iCs/>
        </w:rPr>
        <w:t xml:space="preserve">Data </w:t>
      </w:r>
      <w:proofErr w:type="spellStart"/>
      <w:r w:rsidRPr="00C41FF0">
        <w:rPr>
          <w:rFonts w:ascii="Garamond" w:hAnsi="Garamond" w:cs="Times New Roman"/>
          <w:bCs/>
          <w:iCs/>
        </w:rPr>
        <w:t>privacy</w:t>
      </w:r>
      <w:proofErr w:type="spellEnd"/>
      <w:r w:rsidRPr="00C41FF0">
        <w:rPr>
          <w:rFonts w:ascii="Garamond" w:hAnsi="Garamond" w:cs="Times New Roman"/>
          <w:bCs/>
          <w:iCs/>
        </w:rPr>
        <w:t xml:space="preserve"> </w:t>
      </w:r>
      <w:proofErr w:type="spellStart"/>
      <w:r w:rsidRPr="00C41FF0">
        <w:rPr>
          <w:rFonts w:ascii="Garamond" w:hAnsi="Garamond" w:cs="Times New Roman"/>
          <w:bCs/>
          <w:iCs/>
        </w:rPr>
        <w:t>officer's</w:t>
      </w:r>
      <w:proofErr w:type="spellEnd"/>
      <w:r w:rsidRPr="00C41FF0">
        <w:rPr>
          <w:rFonts w:ascii="Garamond" w:hAnsi="Garamond" w:cs="Times New Roman"/>
          <w:bCs/>
          <w:iCs/>
        </w:rPr>
        <w:t xml:space="preserve"> </w:t>
      </w:r>
      <w:proofErr w:type="spellStart"/>
      <w:r w:rsidRPr="00C41FF0">
        <w:rPr>
          <w:rFonts w:ascii="Garamond" w:hAnsi="Garamond" w:cs="Times New Roman"/>
          <w:bCs/>
          <w:iCs/>
        </w:rPr>
        <w:t>name</w:t>
      </w:r>
      <w:proofErr w:type="spellEnd"/>
      <w:r w:rsidR="002C67C8">
        <w:rPr>
          <w:rFonts w:ascii="Garamond" w:hAnsi="Garamond" w:cs="Times New Roman"/>
          <w:bCs/>
          <w:iCs/>
        </w:rPr>
        <w:t>:</w:t>
      </w:r>
      <w:r w:rsidR="00BE1B39" w:rsidRPr="00BE1B39">
        <w:rPr>
          <w:rFonts w:ascii="Garamond" w:hAnsi="Garamond" w:cs="Times New Roman"/>
          <w:bCs/>
          <w:iCs/>
        </w:rPr>
        <w:t xml:space="preserve"> Szemere Brigitta</w:t>
      </w:r>
      <w:r w:rsidR="002C67C8">
        <w:rPr>
          <w:rFonts w:ascii="Garamond" w:hAnsi="Garamond" w:cs="Times New Roman"/>
          <w:bCs/>
          <w:iCs/>
        </w:rPr>
        <w:t xml:space="preserve"> PhD</w:t>
      </w:r>
    </w:p>
    <w:p w14:paraId="6A9B575E" w14:textId="687A8427" w:rsidR="00D9287B" w:rsidRPr="00D9287B" w:rsidRDefault="00BE1B39" w:rsidP="00BE1B39">
      <w:pPr>
        <w:pStyle w:val="Default"/>
        <w:jc w:val="both"/>
        <w:rPr>
          <w:rFonts w:ascii="Garamond" w:hAnsi="Garamond" w:cs="Times New Roman"/>
          <w:bCs/>
          <w:iCs/>
          <w:sz w:val="22"/>
          <w:szCs w:val="22"/>
        </w:rPr>
      </w:pPr>
      <w:r w:rsidRPr="00BE1B39">
        <w:rPr>
          <w:rFonts w:ascii="Garamond" w:hAnsi="Garamond" w:cs="Times New Roman"/>
          <w:bCs/>
          <w:iCs/>
          <w:sz w:val="22"/>
          <w:szCs w:val="22"/>
        </w:rPr>
        <w:t>E-mail: SZEMEREB@dufoffice365.onmicrosoft.com</w:t>
      </w:r>
    </w:p>
    <w:p w14:paraId="68A10226" w14:textId="77777777" w:rsidR="00672164" w:rsidRDefault="00672164" w:rsidP="00672164">
      <w:pPr>
        <w:pStyle w:val="Listaszerbekezds"/>
        <w:rPr>
          <w:rFonts w:ascii="Garamond" w:hAnsi="Garamond"/>
          <w:b/>
        </w:rPr>
      </w:pPr>
    </w:p>
    <w:p w14:paraId="48AF9074" w14:textId="1D1E70A0" w:rsidR="00EA5307" w:rsidRPr="007B7AAE" w:rsidRDefault="00E1199D" w:rsidP="00D91C17">
      <w:pPr>
        <w:pStyle w:val="Listaszerbekezds"/>
        <w:numPr>
          <w:ilvl w:val="0"/>
          <w:numId w:val="1"/>
        </w:num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The </w:t>
      </w:r>
      <w:proofErr w:type="spellStart"/>
      <w:r>
        <w:rPr>
          <w:rFonts w:ascii="Garamond" w:hAnsi="Garamond"/>
          <w:b/>
        </w:rPr>
        <w:t>l</w:t>
      </w:r>
      <w:r w:rsidR="00156936">
        <w:rPr>
          <w:rFonts w:ascii="Garamond" w:hAnsi="Garamond"/>
          <w:b/>
        </w:rPr>
        <w:t>egal</w:t>
      </w:r>
      <w:proofErr w:type="spellEnd"/>
      <w:r w:rsidR="00156936">
        <w:rPr>
          <w:rFonts w:ascii="Garamond" w:hAnsi="Garamond"/>
          <w:b/>
        </w:rPr>
        <w:t xml:space="preserve"> </w:t>
      </w:r>
      <w:proofErr w:type="spellStart"/>
      <w:r w:rsidR="00C41FF0">
        <w:rPr>
          <w:rFonts w:ascii="Garamond" w:hAnsi="Garamond"/>
          <w:b/>
        </w:rPr>
        <w:t>basis</w:t>
      </w:r>
      <w:proofErr w:type="spellEnd"/>
      <w:r w:rsidR="00C41FF0">
        <w:rPr>
          <w:rFonts w:ascii="Garamond" w:hAnsi="Garamond"/>
          <w:b/>
        </w:rPr>
        <w:t xml:space="preserve"> of </w:t>
      </w:r>
      <w:proofErr w:type="spellStart"/>
      <w:r w:rsidR="00C41FF0">
        <w:rPr>
          <w:rFonts w:ascii="Garamond" w:hAnsi="Garamond"/>
          <w:b/>
        </w:rPr>
        <w:t>data</w:t>
      </w:r>
      <w:proofErr w:type="spellEnd"/>
      <w:r w:rsidR="00C41FF0">
        <w:rPr>
          <w:rFonts w:ascii="Garamond" w:hAnsi="Garamond"/>
          <w:b/>
        </w:rPr>
        <w:t xml:space="preserve"> </w:t>
      </w:r>
      <w:proofErr w:type="spellStart"/>
      <w:r w:rsidR="00C41FF0">
        <w:rPr>
          <w:rFonts w:ascii="Garamond" w:hAnsi="Garamond"/>
          <w:b/>
        </w:rPr>
        <w:t>processing</w:t>
      </w:r>
      <w:proofErr w:type="spellEnd"/>
      <w:r w:rsidR="00C41FF0">
        <w:rPr>
          <w:rFonts w:ascii="Garamond" w:hAnsi="Garamond"/>
          <w:b/>
        </w:rPr>
        <w:t xml:space="preserve"> </w:t>
      </w:r>
    </w:p>
    <w:p w14:paraId="124589F6" w14:textId="77777777" w:rsidR="00EA5307" w:rsidRPr="007B7AAE" w:rsidRDefault="00EA5307" w:rsidP="00EA5307">
      <w:pPr>
        <w:pStyle w:val="Listaszerbekezds"/>
        <w:ind w:left="0"/>
        <w:rPr>
          <w:rFonts w:ascii="Garamond" w:hAnsi="Garamond"/>
        </w:rPr>
      </w:pPr>
    </w:p>
    <w:p w14:paraId="3C9F98E7" w14:textId="7811973E" w:rsidR="00EA5307" w:rsidRDefault="00C41FF0" w:rsidP="007017F9">
      <w:pPr>
        <w:pStyle w:val="Listaszerbekezds"/>
        <w:ind w:left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Personal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data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may</w:t>
      </w:r>
      <w:proofErr w:type="spellEnd"/>
      <w:r>
        <w:rPr>
          <w:rFonts w:ascii="Garamond" w:hAnsi="Garamond"/>
        </w:rPr>
        <w:t xml:space="preserve"> be </w:t>
      </w:r>
      <w:proofErr w:type="spellStart"/>
      <w:r>
        <w:rPr>
          <w:rFonts w:ascii="Garamond" w:hAnsi="Garamond"/>
        </w:rPr>
        <w:t>processed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under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the</w:t>
      </w:r>
      <w:proofErr w:type="spellEnd"/>
      <w:r w:rsidR="007B456F">
        <w:rPr>
          <w:rFonts w:ascii="Garamond" w:hAnsi="Garamond"/>
        </w:rPr>
        <w:t xml:space="preserve"> </w:t>
      </w:r>
      <w:proofErr w:type="spellStart"/>
      <w:r w:rsidR="007B456F">
        <w:rPr>
          <w:rFonts w:ascii="Garamond" w:hAnsi="Garamond"/>
        </w:rPr>
        <w:t>fundamental</w:t>
      </w:r>
      <w:proofErr w:type="spellEnd"/>
      <w:r w:rsidR="007B456F">
        <w:rPr>
          <w:rFonts w:ascii="Garamond" w:hAnsi="Garamond"/>
        </w:rPr>
        <w:t xml:space="preserve"> </w:t>
      </w:r>
      <w:proofErr w:type="spellStart"/>
      <w:r w:rsidR="007B456F">
        <w:rPr>
          <w:rFonts w:ascii="Garamond" w:hAnsi="Garamond"/>
        </w:rPr>
        <w:t>right</w:t>
      </w:r>
      <w:proofErr w:type="spellEnd"/>
      <w:r w:rsidR="007B456F">
        <w:rPr>
          <w:rFonts w:ascii="Garamond" w:hAnsi="Garamond"/>
        </w:rPr>
        <w:t xml:space="preserve"> of </w:t>
      </w:r>
      <w:proofErr w:type="spellStart"/>
      <w:r w:rsidR="007B456F">
        <w:rPr>
          <w:rFonts w:ascii="Garamond" w:hAnsi="Garamond"/>
        </w:rPr>
        <w:t>the</w:t>
      </w:r>
      <w:proofErr w:type="spellEnd"/>
      <w:r w:rsidR="007B456F">
        <w:rPr>
          <w:rFonts w:ascii="Garamond" w:hAnsi="Garamond"/>
        </w:rPr>
        <w:t xml:space="preserve"> </w:t>
      </w:r>
      <w:proofErr w:type="spellStart"/>
      <w:r w:rsidR="007B456F">
        <w:rPr>
          <w:rFonts w:ascii="Garamond" w:hAnsi="Garamond"/>
        </w:rPr>
        <w:t>acceptance</w:t>
      </w:r>
      <w:proofErr w:type="spellEnd"/>
      <w:r w:rsidR="007B456F">
        <w:rPr>
          <w:rFonts w:ascii="Garamond" w:hAnsi="Garamond"/>
        </w:rPr>
        <w:t xml:space="preserve"> of </w:t>
      </w:r>
      <w:proofErr w:type="spellStart"/>
      <w:r w:rsidR="007B456F">
        <w:rPr>
          <w:rFonts w:ascii="Garamond" w:hAnsi="Garamond"/>
        </w:rPr>
        <w:t>the</w:t>
      </w:r>
      <w:proofErr w:type="spellEnd"/>
      <w:r w:rsidR="007B456F">
        <w:rPr>
          <w:rFonts w:ascii="Garamond" w:hAnsi="Garamond"/>
        </w:rPr>
        <w:t xml:space="preserve"> </w:t>
      </w:r>
      <w:proofErr w:type="spellStart"/>
      <w:r w:rsidR="007B456F">
        <w:rPr>
          <w:rFonts w:ascii="Garamond" w:hAnsi="Garamond"/>
        </w:rPr>
        <w:t>participant</w:t>
      </w:r>
      <w:proofErr w:type="spellEnd"/>
      <w:r w:rsidR="007B456F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 </w:t>
      </w:r>
    </w:p>
    <w:p w14:paraId="4B7C476D" w14:textId="1FC45973" w:rsidR="006C3CE9" w:rsidRDefault="002C67C8" w:rsidP="007B456F">
      <w:pPr>
        <w:pStyle w:val="Listaszerbekezds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</w:t>
      </w:r>
      <w:proofErr w:type="spellStart"/>
      <w:r>
        <w:rPr>
          <w:rFonts w:ascii="Garamond" w:hAnsi="Garamond"/>
        </w:rPr>
        <w:t>applicant</w:t>
      </w:r>
      <w:proofErr w:type="spellEnd"/>
      <w:r w:rsidR="007B456F">
        <w:rPr>
          <w:rFonts w:ascii="Garamond" w:hAnsi="Garamond"/>
        </w:rPr>
        <w:t xml:space="preserve"> </w:t>
      </w:r>
      <w:proofErr w:type="spellStart"/>
      <w:r w:rsidR="007B456F">
        <w:rPr>
          <w:rFonts w:ascii="Garamond" w:hAnsi="Garamond"/>
        </w:rPr>
        <w:t>with</w:t>
      </w:r>
      <w:proofErr w:type="spellEnd"/>
      <w:r w:rsidR="007B456F">
        <w:rPr>
          <w:rFonts w:ascii="Garamond" w:hAnsi="Garamond"/>
        </w:rPr>
        <w:t xml:space="preserve"> </w:t>
      </w:r>
      <w:proofErr w:type="spellStart"/>
      <w:r w:rsidR="007B456F">
        <w:rPr>
          <w:rFonts w:ascii="Garamond" w:hAnsi="Garamond"/>
        </w:rPr>
        <w:t>his</w:t>
      </w:r>
      <w:proofErr w:type="spellEnd"/>
      <w:r w:rsidR="007B456F">
        <w:rPr>
          <w:rFonts w:ascii="Garamond" w:hAnsi="Garamond"/>
        </w:rPr>
        <w:t>/</w:t>
      </w:r>
      <w:proofErr w:type="spellStart"/>
      <w:r w:rsidR="007B456F">
        <w:rPr>
          <w:rFonts w:ascii="Garamond" w:hAnsi="Garamond"/>
        </w:rPr>
        <w:t>her</w:t>
      </w:r>
      <w:proofErr w:type="spellEnd"/>
      <w:r w:rsidR="007B456F">
        <w:rPr>
          <w:rFonts w:ascii="Garamond" w:hAnsi="Garamond"/>
        </w:rPr>
        <w:t xml:space="preserve"> </w:t>
      </w:r>
      <w:proofErr w:type="spellStart"/>
      <w:r w:rsidR="007B456F">
        <w:rPr>
          <w:rFonts w:ascii="Garamond" w:hAnsi="Garamond"/>
        </w:rPr>
        <w:t>application</w:t>
      </w:r>
      <w:proofErr w:type="spellEnd"/>
      <w:r w:rsidR="007B456F">
        <w:rPr>
          <w:rFonts w:ascii="Garamond" w:hAnsi="Garamond"/>
        </w:rPr>
        <w:t xml:space="preserve"> </w:t>
      </w:r>
      <w:proofErr w:type="spellStart"/>
      <w:r w:rsidR="007B456F">
        <w:rPr>
          <w:rFonts w:ascii="Garamond" w:hAnsi="Garamond"/>
        </w:rPr>
        <w:t>for</w:t>
      </w:r>
      <w:proofErr w:type="spellEnd"/>
      <w:r w:rsidR="007B456F">
        <w:rPr>
          <w:rFonts w:ascii="Garamond" w:hAnsi="Garamond"/>
        </w:rPr>
        <w:t xml:space="preserve"> </w:t>
      </w:r>
      <w:proofErr w:type="spellStart"/>
      <w:r w:rsidR="007B456F">
        <w:rPr>
          <w:rFonts w:ascii="Garamond" w:hAnsi="Garamond"/>
        </w:rPr>
        <w:t>the</w:t>
      </w:r>
      <w:proofErr w:type="spellEnd"/>
      <w:r w:rsidR="007B456F">
        <w:rPr>
          <w:rFonts w:ascii="Garamond" w:hAnsi="Garamond"/>
        </w:rPr>
        <w:t xml:space="preserve"> Photo </w:t>
      </w:r>
      <w:proofErr w:type="spellStart"/>
      <w:r w:rsidR="007B456F">
        <w:rPr>
          <w:rFonts w:ascii="Garamond" w:hAnsi="Garamond"/>
        </w:rPr>
        <w:t>Competition</w:t>
      </w:r>
      <w:proofErr w:type="spellEnd"/>
      <w:r w:rsidR="007B456F">
        <w:rPr>
          <w:rFonts w:ascii="Garamond" w:hAnsi="Garamond"/>
        </w:rPr>
        <w:t xml:space="preserve"> </w:t>
      </w:r>
      <w:proofErr w:type="spellStart"/>
      <w:r w:rsidR="007B456F">
        <w:rPr>
          <w:rFonts w:ascii="Garamond" w:hAnsi="Garamond"/>
        </w:rPr>
        <w:t>agrees</w:t>
      </w:r>
      <w:proofErr w:type="spellEnd"/>
      <w:r w:rsidR="007B456F">
        <w:rPr>
          <w:rFonts w:ascii="Garamond" w:hAnsi="Garamond"/>
        </w:rPr>
        <w:t xml:space="preserve"> </w:t>
      </w:r>
      <w:proofErr w:type="spellStart"/>
      <w:r w:rsidR="007B456F">
        <w:rPr>
          <w:rFonts w:ascii="Garamond" w:hAnsi="Garamond"/>
        </w:rPr>
        <w:t>that</w:t>
      </w:r>
      <w:proofErr w:type="spellEnd"/>
      <w:r w:rsidR="007B456F">
        <w:rPr>
          <w:rFonts w:ascii="Garamond" w:hAnsi="Garamond"/>
        </w:rPr>
        <w:t xml:space="preserve"> </w:t>
      </w:r>
      <w:proofErr w:type="spellStart"/>
      <w:r w:rsidR="007B456F">
        <w:rPr>
          <w:rFonts w:ascii="Garamond" w:hAnsi="Garamond"/>
        </w:rPr>
        <w:t>his</w:t>
      </w:r>
      <w:proofErr w:type="spellEnd"/>
      <w:r w:rsidR="007B456F">
        <w:rPr>
          <w:rFonts w:ascii="Garamond" w:hAnsi="Garamond"/>
        </w:rPr>
        <w:t>/</w:t>
      </w:r>
      <w:proofErr w:type="spellStart"/>
      <w:r w:rsidR="007B456F">
        <w:rPr>
          <w:rFonts w:ascii="Garamond" w:hAnsi="Garamond"/>
        </w:rPr>
        <w:t>her</w:t>
      </w:r>
      <w:proofErr w:type="spellEnd"/>
      <w:r w:rsidR="007B456F">
        <w:rPr>
          <w:rFonts w:ascii="Garamond" w:hAnsi="Garamond"/>
        </w:rPr>
        <w:t xml:space="preserve"> </w:t>
      </w:r>
      <w:proofErr w:type="spellStart"/>
      <w:r w:rsidR="007B456F">
        <w:rPr>
          <w:rFonts w:ascii="Garamond" w:hAnsi="Garamond"/>
        </w:rPr>
        <w:t>submission</w:t>
      </w:r>
      <w:proofErr w:type="spellEnd"/>
      <w:r w:rsidR="007B456F">
        <w:rPr>
          <w:rFonts w:ascii="Garamond" w:hAnsi="Garamond"/>
        </w:rPr>
        <w:t xml:space="preserve"> </w:t>
      </w:r>
      <w:proofErr w:type="spellStart"/>
      <w:r w:rsidR="007B456F">
        <w:rPr>
          <w:rFonts w:ascii="Garamond" w:hAnsi="Garamond"/>
        </w:rPr>
        <w:t>could</w:t>
      </w:r>
      <w:proofErr w:type="spellEnd"/>
      <w:r w:rsidR="007B456F">
        <w:rPr>
          <w:rFonts w:ascii="Garamond" w:hAnsi="Garamond"/>
        </w:rPr>
        <w:t xml:space="preserve"> be </w:t>
      </w:r>
      <w:proofErr w:type="spellStart"/>
      <w:r w:rsidR="007B456F">
        <w:rPr>
          <w:rFonts w:ascii="Garamond" w:hAnsi="Garamond"/>
        </w:rPr>
        <w:t>handled</w:t>
      </w:r>
      <w:proofErr w:type="spellEnd"/>
      <w:r w:rsidR="007B456F">
        <w:rPr>
          <w:rFonts w:ascii="Garamond" w:hAnsi="Garamond"/>
        </w:rPr>
        <w:t xml:space="preserve"> and </w:t>
      </w:r>
      <w:proofErr w:type="spellStart"/>
      <w:r w:rsidR="007B456F">
        <w:rPr>
          <w:rFonts w:ascii="Garamond" w:hAnsi="Garamond"/>
        </w:rPr>
        <w:t>used</w:t>
      </w:r>
      <w:proofErr w:type="spellEnd"/>
      <w:r w:rsidR="007B456F">
        <w:rPr>
          <w:rFonts w:ascii="Garamond" w:hAnsi="Garamond"/>
        </w:rPr>
        <w:t xml:space="preserve"> </w:t>
      </w:r>
      <w:proofErr w:type="spellStart"/>
      <w:r w:rsidR="007B456F">
        <w:rPr>
          <w:rFonts w:ascii="Garamond" w:hAnsi="Garamond"/>
        </w:rPr>
        <w:t>by</w:t>
      </w:r>
      <w:proofErr w:type="spellEnd"/>
      <w:r w:rsidR="007B456F">
        <w:rPr>
          <w:rFonts w:ascii="Garamond" w:hAnsi="Garamond"/>
        </w:rPr>
        <w:t xml:space="preserve"> </w:t>
      </w:r>
      <w:proofErr w:type="spellStart"/>
      <w:r w:rsidR="007B456F">
        <w:rPr>
          <w:rFonts w:ascii="Garamond" w:hAnsi="Garamond"/>
        </w:rPr>
        <w:t>the</w:t>
      </w:r>
      <w:proofErr w:type="spellEnd"/>
      <w:r w:rsidR="007B456F">
        <w:rPr>
          <w:rFonts w:ascii="Garamond" w:hAnsi="Garamond"/>
        </w:rPr>
        <w:t xml:space="preserve"> University </w:t>
      </w:r>
      <w:proofErr w:type="spellStart"/>
      <w:r w:rsidR="007B456F">
        <w:rPr>
          <w:rFonts w:ascii="Garamond" w:hAnsi="Garamond"/>
        </w:rPr>
        <w:t>without</w:t>
      </w:r>
      <w:proofErr w:type="spellEnd"/>
      <w:r w:rsidR="007B456F">
        <w:rPr>
          <w:rFonts w:ascii="Garamond" w:hAnsi="Garamond"/>
        </w:rPr>
        <w:t xml:space="preserve"> </w:t>
      </w:r>
      <w:proofErr w:type="spellStart"/>
      <w:r w:rsidR="007B456F">
        <w:rPr>
          <w:rFonts w:ascii="Garamond" w:hAnsi="Garamond"/>
        </w:rPr>
        <w:t>any</w:t>
      </w:r>
      <w:proofErr w:type="spellEnd"/>
      <w:r w:rsidR="007B456F">
        <w:rPr>
          <w:rFonts w:ascii="Garamond" w:hAnsi="Garamond"/>
        </w:rPr>
        <w:t xml:space="preserve"> </w:t>
      </w:r>
      <w:proofErr w:type="spellStart"/>
      <w:r w:rsidR="007B456F" w:rsidRPr="007B456F">
        <w:rPr>
          <w:rFonts w:ascii="Garamond" w:hAnsi="Garamond"/>
        </w:rPr>
        <w:t>remuneration</w:t>
      </w:r>
      <w:proofErr w:type="spellEnd"/>
      <w:r w:rsidR="007B456F">
        <w:rPr>
          <w:rFonts w:ascii="Garamond" w:hAnsi="Garamond"/>
        </w:rPr>
        <w:t>.</w:t>
      </w:r>
    </w:p>
    <w:p w14:paraId="517D23D3" w14:textId="413CB1D9" w:rsidR="00E71686" w:rsidRDefault="007B456F" w:rsidP="00FC226E">
      <w:pPr>
        <w:pStyle w:val="Listaszerbekezds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</w:t>
      </w:r>
      <w:proofErr w:type="spellStart"/>
      <w:r>
        <w:rPr>
          <w:rFonts w:ascii="Garamond" w:hAnsi="Garamond"/>
        </w:rPr>
        <w:t>person</w:t>
      </w:r>
      <w:proofErr w:type="spellEnd"/>
      <w:r>
        <w:rPr>
          <w:rFonts w:ascii="Garamond" w:hAnsi="Garamond"/>
        </w:rPr>
        <w:t xml:space="preserve"> displayed </w:t>
      </w:r>
      <w:proofErr w:type="spellStart"/>
      <w:r>
        <w:rPr>
          <w:rFonts w:ascii="Garamond" w:hAnsi="Garamond"/>
        </w:rPr>
        <w:t>on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any</w:t>
      </w:r>
      <w:proofErr w:type="spellEnd"/>
      <w:r>
        <w:rPr>
          <w:rFonts w:ascii="Garamond" w:hAnsi="Garamond"/>
        </w:rPr>
        <w:t xml:space="preserve"> of </w:t>
      </w:r>
      <w:proofErr w:type="spellStart"/>
      <w:r>
        <w:rPr>
          <w:rFonts w:ascii="Garamond" w:hAnsi="Garamond"/>
        </w:rPr>
        <w:t>the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submissions</w:t>
      </w:r>
      <w:proofErr w:type="spellEnd"/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photos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agrees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with</w:t>
      </w:r>
      <w:proofErr w:type="spellEnd"/>
      <w:r>
        <w:rPr>
          <w:rFonts w:ascii="Garamond" w:hAnsi="Garamond"/>
        </w:rPr>
        <w:t xml:space="preserve"> a </w:t>
      </w:r>
      <w:proofErr w:type="spellStart"/>
      <w:r>
        <w:rPr>
          <w:rFonts w:ascii="Garamond" w:hAnsi="Garamond"/>
        </w:rPr>
        <w:t>separate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declaration</w:t>
      </w:r>
      <w:proofErr w:type="spellEnd"/>
      <w:r w:rsidR="00C62C0E">
        <w:rPr>
          <w:rFonts w:ascii="Garamond" w:hAnsi="Garamond"/>
        </w:rPr>
        <w:t xml:space="preserve"> of </w:t>
      </w:r>
      <w:proofErr w:type="spellStart"/>
      <w:r w:rsidR="00C62C0E">
        <w:rPr>
          <w:rFonts w:ascii="Garamond" w:hAnsi="Garamond"/>
        </w:rPr>
        <w:t>consent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his</w:t>
      </w:r>
      <w:proofErr w:type="spellEnd"/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her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personal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data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processing</w:t>
      </w:r>
      <w:proofErr w:type="spellEnd"/>
      <w:r>
        <w:rPr>
          <w:rFonts w:ascii="Garamond" w:hAnsi="Garamond"/>
        </w:rPr>
        <w:t xml:space="preserve">. </w:t>
      </w:r>
      <w:r w:rsidR="00FC226E">
        <w:rPr>
          <w:rFonts w:ascii="Garamond" w:hAnsi="Garamond"/>
        </w:rPr>
        <w:t xml:space="preserve">The </w:t>
      </w:r>
      <w:proofErr w:type="spellStart"/>
      <w:r w:rsidR="00FC226E">
        <w:rPr>
          <w:rFonts w:ascii="Garamond" w:hAnsi="Garamond"/>
        </w:rPr>
        <w:t>lack</w:t>
      </w:r>
      <w:proofErr w:type="spellEnd"/>
      <w:r w:rsidR="00FC226E">
        <w:rPr>
          <w:rFonts w:ascii="Garamond" w:hAnsi="Garamond"/>
        </w:rPr>
        <w:t xml:space="preserve"> of </w:t>
      </w:r>
      <w:proofErr w:type="spellStart"/>
      <w:r w:rsidR="00FC226E">
        <w:rPr>
          <w:rFonts w:ascii="Garamond" w:hAnsi="Garamond"/>
        </w:rPr>
        <w:t>this</w:t>
      </w:r>
      <w:proofErr w:type="spellEnd"/>
      <w:r w:rsidR="00FC226E">
        <w:rPr>
          <w:rFonts w:ascii="Garamond" w:hAnsi="Garamond"/>
        </w:rPr>
        <w:t xml:space="preserve"> </w:t>
      </w:r>
      <w:proofErr w:type="spellStart"/>
      <w:r w:rsidR="00FC226E">
        <w:rPr>
          <w:rFonts w:ascii="Garamond" w:hAnsi="Garamond"/>
        </w:rPr>
        <w:t>declaration</w:t>
      </w:r>
      <w:proofErr w:type="spellEnd"/>
      <w:r w:rsidR="00FC226E">
        <w:rPr>
          <w:rFonts w:ascii="Garamond" w:hAnsi="Garamond"/>
        </w:rPr>
        <w:t xml:space="preserve"> </w:t>
      </w:r>
      <w:proofErr w:type="spellStart"/>
      <w:r w:rsidR="00FC226E">
        <w:rPr>
          <w:rFonts w:ascii="Garamond" w:hAnsi="Garamond"/>
        </w:rPr>
        <w:t>can</w:t>
      </w:r>
      <w:proofErr w:type="spellEnd"/>
      <w:r w:rsidR="00FC226E">
        <w:rPr>
          <w:rFonts w:ascii="Garamond" w:hAnsi="Garamond"/>
        </w:rPr>
        <w:t xml:space="preserve"> </w:t>
      </w:r>
      <w:proofErr w:type="spellStart"/>
      <w:r w:rsidR="00FC226E">
        <w:rPr>
          <w:rFonts w:ascii="Garamond" w:hAnsi="Garamond"/>
        </w:rPr>
        <w:t>entail</w:t>
      </w:r>
      <w:proofErr w:type="spellEnd"/>
      <w:r w:rsidR="00FC226E">
        <w:rPr>
          <w:rFonts w:ascii="Garamond" w:hAnsi="Garamond"/>
        </w:rPr>
        <w:t xml:space="preserve"> </w:t>
      </w:r>
      <w:proofErr w:type="spellStart"/>
      <w:r w:rsidR="00FC226E">
        <w:rPr>
          <w:rFonts w:ascii="Garamond" w:hAnsi="Garamond"/>
        </w:rPr>
        <w:t>the</w:t>
      </w:r>
      <w:proofErr w:type="spellEnd"/>
      <w:r w:rsidR="00FC226E">
        <w:rPr>
          <w:rFonts w:ascii="Garamond" w:hAnsi="Garamond"/>
        </w:rPr>
        <w:t xml:space="preserve"> </w:t>
      </w:r>
      <w:proofErr w:type="spellStart"/>
      <w:r w:rsidR="00FC226E" w:rsidRPr="00FC226E">
        <w:rPr>
          <w:rFonts w:ascii="Garamond" w:hAnsi="Garamond"/>
        </w:rPr>
        <w:t>disqualification</w:t>
      </w:r>
      <w:proofErr w:type="spellEnd"/>
      <w:r w:rsidR="002C67C8">
        <w:rPr>
          <w:rFonts w:ascii="Garamond" w:hAnsi="Garamond"/>
        </w:rPr>
        <w:t xml:space="preserve"> of </w:t>
      </w:r>
      <w:proofErr w:type="spellStart"/>
      <w:r w:rsidR="002C67C8">
        <w:rPr>
          <w:rFonts w:ascii="Garamond" w:hAnsi="Garamond"/>
        </w:rPr>
        <w:t>the</w:t>
      </w:r>
      <w:proofErr w:type="spellEnd"/>
      <w:r w:rsidR="002C67C8">
        <w:rPr>
          <w:rFonts w:ascii="Garamond" w:hAnsi="Garamond"/>
        </w:rPr>
        <w:t xml:space="preserve"> </w:t>
      </w:r>
      <w:proofErr w:type="spellStart"/>
      <w:r w:rsidR="002C67C8">
        <w:rPr>
          <w:rFonts w:ascii="Garamond" w:hAnsi="Garamond"/>
        </w:rPr>
        <w:t>applicant</w:t>
      </w:r>
      <w:proofErr w:type="spellEnd"/>
      <w:r w:rsidR="00FC226E">
        <w:rPr>
          <w:rFonts w:ascii="Garamond" w:hAnsi="Garamond"/>
        </w:rPr>
        <w:t xml:space="preserve"> </w:t>
      </w:r>
      <w:proofErr w:type="spellStart"/>
      <w:r w:rsidR="00FC226E">
        <w:rPr>
          <w:rFonts w:ascii="Garamond" w:hAnsi="Garamond"/>
        </w:rPr>
        <w:t>from</w:t>
      </w:r>
      <w:proofErr w:type="spellEnd"/>
      <w:r w:rsidR="00FC226E">
        <w:rPr>
          <w:rFonts w:ascii="Garamond" w:hAnsi="Garamond"/>
        </w:rPr>
        <w:t xml:space="preserve"> </w:t>
      </w:r>
      <w:proofErr w:type="spellStart"/>
      <w:r w:rsidR="00FC226E">
        <w:rPr>
          <w:rFonts w:ascii="Garamond" w:hAnsi="Garamond"/>
        </w:rPr>
        <w:t>the</w:t>
      </w:r>
      <w:proofErr w:type="spellEnd"/>
      <w:r w:rsidR="00FC226E">
        <w:rPr>
          <w:rFonts w:ascii="Garamond" w:hAnsi="Garamond"/>
        </w:rPr>
        <w:t xml:space="preserve"> Photo </w:t>
      </w:r>
      <w:proofErr w:type="spellStart"/>
      <w:r w:rsidR="00FC226E">
        <w:rPr>
          <w:rFonts w:ascii="Garamond" w:hAnsi="Garamond"/>
        </w:rPr>
        <w:t>Competition</w:t>
      </w:r>
      <w:proofErr w:type="spellEnd"/>
      <w:r w:rsidR="00FC226E">
        <w:rPr>
          <w:rFonts w:ascii="Garamond" w:hAnsi="Garamond"/>
        </w:rPr>
        <w:t>.</w:t>
      </w:r>
    </w:p>
    <w:p w14:paraId="42AF36B6" w14:textId="77777777" w:rsidR="00E71686" w:rsidRDefault="00E71686" w:rsidP="007017F9">
      <w:pPr>
        <w:pStyle w:val="Listaszerbekezds"/>
        <w:ind w:left="0"/>
        <w:jc w:val="both"/>
        <w:rPr>
          <w:rFonts w:ascii="Garamond" w:hAnsi="Garamond"/>
        </w:rPr>
      </w:pPr>
    </w:p>
    <w:p w14:paraId="7B82BFB5" w14:textId="507FABD2" w:rsidR="00151680" w:rsidRPr="00366F1A" w:rsidRDefault="00FC226E" w:rsidP="007017F9">
      <w:pPr>
        <w:pStyle w:val="Listaszerbekezds"/>
        <w:ind w:left="0"/>
        <w:jc w:val="both"/>
        <w:rPr>
          <w:rFonts w:ascii="Garamond" w:hAnsi="Garamond"/>
        </w:rPr>
      </w:pPr>
      <w:proofErr w:type="spellStart"/>
      <w:r w:rsidRPr="00FC226E">
        <w:rPr>
          <w:rFonts w:ascii="Garamond" w:hAnsi="Garamond"/>
        </w:rPr>
        <w:t>Range</w:t>
      </w:r>
      <w:proofErr w:type="spellEnd"/>
      <w:r w:rsidRPr="00FC226E">
        <w:rPr>
          <w:rFonts w:ascii="Garamond" w:hAnsi="Garamond"/>
        </w:rPr>
        <w:t xml:space="preserve"> of </w:t>
      </w:r>
      <w:proofErr w:type="spellStart"/>
      <w:r w:rsidRPr="00FC226E">
        <w:rPr>
          <w:rFonts w:ascii="Garamond" w:hAnsi="Garamond"/>
        </w:rPr>
        <w:t>perso</w:t>
      </w:r>
      <w:r>
        <w:rPr>
          <w:rFonts w:ascii="Garamond" w:hAnsi="Garamond"/>
        </w:rPr>
        <w:t>nal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data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processed</w:t>
      </w:r>
      <w:proofErr w:type="spellEnd"/>
      <w:r w:rsidR="00151680">
        <w:rPr>
          <w:rFonts w:ascii="Garamond" w:hAnsi="Garamond"/>
        </w:rPr>
        <w:t xml:space="preserve">: </w:t>
      </w:r>
      <w:proofErr w:type="spellStart"/>
      <w:r>
        <w:rPr>
          <w:rFonts w:ascii="Garamond" w:hAnsi="Garamond"/>
        </w:rPr>
        <w:t>the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applicant’s</w:t>
      </w:r>
      <w:proofErr w:type="spellEnd"/>
      <w:r>
        <w:rPr>
          <w:rFonts w:ascii="Garamond" w:hAnsi="Garamond"/>
        </w:rPr>
        <w:t xml:space="preserve"> e-mail </w:t>
      </w:r>
      <w:proofErr w:type="spellStart"/>
      <w:r>
        <w:rPr>
          <w:rFonts w:ascii="Garamond" w:hAnsi="Garamond"/>
        </w:rPr>
        <w:t>address</w:t>
      </w:r>
      <w:proofErr w:type="spellEnd"/>
      <w:r w:rsidR="00BE1B39"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the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person’s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facial</w:t>
      </w:r>
      <w:proofErr w:type="spellEnd"/>
      <w:r>
        <w:rPr>
          <w:rFonts w:ascii="Garamond" w:hAnsi="Garamond"/>
        </w:rPr>
        <w:t xml:space="preserve"> image displ</w:t>
      </w:r>
      <w:r w:rsidR="002C67C8">
        <w:rPr>
          <w:rFonts w:ascii="Garamond" w:hAnsi="Garamond"/>
        </w:rPr>
        <w:t>a</w:t>
      </w:r>
      <w:r>
        <w:rPr>
          <w:rFonts w:ascii="Garamond" w:hAnsi="Garamond"/>
        </w:rPr>
        <w:t xml:space="preserve">yed </w:t>
      </w:r>
      <w:proofErr w:type="spellStart"/>
      <w:r>
        <w:rPr>
          <w:rFonts w:ascii="Garamond" w:hAnsi="Garamond"/>
        </w:rPr>
        <w:t>on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the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submission</w:t>
      </w:r>
      <w:proofErr w:type="spellEnd"/>
      <w:r>
        <w:rPr>
          <w:rFonts w:ascii="Garamond" w:hAnsi="Garamond"/>
        </w:rPr>
        <w:t>.</w:t>
      </w:r>
    </w:p>
    <w:p w14:paraId="51B99A07" w14:textId="77777777" w:rsidR="00EA5307" w:rsidRPr="007B7AAE" w:rsidRDefault="00EA5307" w:rsidP="00EA5307">
      <w:pPr>
        <w:pStyle w:val="Listaszerbekezds"/>
        <w:ind w:left="0"/>
        <w:rPr>
          <w:rFonts w:ascii="Garamond" w:hAnsi="Garamond"/>
        </w:rPr>
      </w:pPr>
    </w:p>
    <w:p w14:paraId="5856DCA7" w14:textId="1417EFE3" w:rsidR="00D91C17" w:rsidRDefault="00861969" w:rsidP="00861969">
      <w:pPr>
        <w:pStyle w:val="Listaszerbekezds"/>
        <w:numPr>
          <w:ilvl w:val="0"/>
          <w:numId w:val="1"/>
        </w:num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The </w:t>
      </w:r>
      <w:proofErr w:type="spellStart"/>
      <w:r>
        <w:rPr>
          <w:rFonts w:ascii="Garamond" w:hAnsi="Garamond"/>
          <w:b/>
        </w:rPr>
        <w:t>purpose</w:t>
      </w:r>
      <w:proofErr w:type="spellEnd"/>
      <w:r>
        <w:rPr>
          <w:rFonts w:ascii="Garamond" w:hAnsi="Garamond"/>
          <w:b/>
        </w:rPr>
        <w:t xml:space="preserve"> and </w:t>
      </w:r>
      <w:proofErr w:type="spellStart"/>
      <w:r>
        <w:rPr>
          <w:rFonts w:ascii="Garamond" w:hAnsi="Garamond"/>
          <w:b/>
        </w:rPr>
        <w:t>the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 w:rsidRPr="00861969">
        <w:rPr>
          <w:rFonts w:ascii="Garamond" w:hAnsi="Garamond"/>
          <w:b/>
        </w:rPr>
        <w:t>duration</w:t>
      </w:r>
      <w:proofErr w:type="spellEnd"/>
      <w:r w:rsidRPr="00861969">
        <w:rPr>
          <w:rFonts w:ascii="Garamond" w:hAnsi="Garamond"/>
          <w:b/>
        </w:rPr>
        <w:t xml:space="preserve"> of </w:t>
      </w:r>
      <w:proofErr w:type="spellStart"/>
      <w:r w:rsidRPr="00861969">
        <w:rPr>
          <w:rFonts w:ascii="Garamond" w:hAnsi="Garamond"/>
          <w:b/>
        </w:rPr>
        <w:t>data</w:t>
      </w:r>
      <w:proofErr w:type="spellEnd"/>
      <w:r w:rsidRPr="00861969">
        <w:rPr>
          <w:rFonts w:ascii="Garamond" w:hAnsi="Garamond"/>
          <w:b/>
        </w:rPr>
        <w:t xml:space="preserve"> </w:t>
      </w:r>
      <w:proofErr w:type="spellStart"/>
      <w:r w:rsidRPr="00861969">
        <w:rPr>
          <w:rFonts w:ascii="Garamond" w:hAnsi="Garamond"/>
          <w:b/>
        </w:rPr>
        <w:t>processing</w:t>
      </w:r>
      <w:proofErr w:type="spellEnd"/>
    </w:p>
    <w:p w14:paraId="1F8F8D32" w14:textId="7DBC83C1" w:rsidR="00F856CA" w:rsidRPr="005A50C2" w:rsidRDefault="006073B3" w:rsidP="00F856CA">
      <w:pPr>
        <w:jc w:val="both"/>
        <w:rPr>
          <w:rFonts w:ascii="Garamond" w:hAnsi="Garamond"/>
        </w:rPr>
      </w:pPr>
      <w:r w:rsidRPr="002C67C8">
        <w:rPr>
          <w:rFonts w:ascii="Garamond" w:hAnsi="Garamond"/>
        </w:rPr>
        <w:t xml:space="preserve">The </w:t>
      </w:r>
      <w:proofErr w:type="spellStart"/>
      <w:r w:rsidRPr="002C67C8">
        <w:rPr>
          <w:rFonts w:ascii="Garamond" w:hAnsi="Garamond"/>
        </w:rPr>
        <w:t>purpose</w:t>
      </w:r>
      <w:proofErr w:type="spellEnd"/>
      <w:r w:rsidRPr="002C67C8">
        <w:rPr>
          <w:rFonts w:ascii="Garamond" w:hAnsi="Garamond"/>
        </w:rPr>
        <w:t xml:space="preserve"> of </w:t>
      </w:r>
      <w:proofErr w:type="spellStart"/>
      <w:r w:rsidRPr="002C67C8">
        <w:rPr>
          <w:rFonts w:ascii="Garamond" w:hAnsi="Garamond"/>
        </w:rPr>
        <w:t>data</w:t>
      </w:r>
      <w:proofErr w:type="spellEnd"/>
      <w:r w:rsidRPr="002C67C8">
        <w:rPr>
          <w:rFonts w:ascii="Garamond" w:hAnsi="Garamond"/>
        </w:rPr>
        <w:t xml:space="preserve"> </w:t>
      </w:r>
      <w:proofErr w:type="spellStart"/>
      <w:r w:rsidRPr="002C67C8">
        <w:rPr>
          <w:rFonts w:ascii="Garamond" w:hAnsi="Garamond"/>
        </w:rPr>
        <w:t>processing</w:t>
      </w:r>
      <w:proofErr w:type="spellEnd"/>
      <w:r w:rsidRPr="002C67C8">
        <w:rPr>
          <w:rFonts w:ascii="Garamond" w:hAnsi="Garamond"/>
        </w:rPr>
        <w:t>:</w:t>
      </w:r>
      <w:r w:rsidR="00993CF5" w:rsidRPr="002C67C8">
        <w:rPr>
          <w:rFonts w:ascii="Garamond" w:hAnsi="Garamond"/>
        </w:rPr>
        <w:t xml:space="preserve"> </w:t>
      </w:r>
      <w:proofErr w:type="spellStart"/>
      <w:r w:rsidRPr="002C67C8">
        <w:rPr>
          <w:rFonts w:ascii="Garamond" w:hAnsi="Garamond"/>
        </w:rPr>
        <w:t>Organisation</w:t>
      </w:r>
      <w:proofErr w:type="spellEnd"/>
      <w:r w:rsidRPr="002C67C8">
        <w:rPr>
          <w:rFonts w:ascii="Garamond" w:hAnsi="Garamond"/>
        </w:rPr>
        <w:t xml:space="preserve"> and </w:t>
      </w:r>
      <w:proofErr w:type="spellStart"/>
      <w:r w:rsidRPr="002C67C8">
        <w:rPr>
          <w:rFonts w:ascii="Garamond" w:hAnsi="Garamond"/>
        </w:rPr>
        <w:t>documentation</w:t>
      </w:r>
      <w:proofErr w:type="spellEnd"/>
      <w:r w:rsidRPr="002C67C8">
        <w:rPr>
          <w:rFonts w:ascii="Garamond" w:hAnsi="Garamond"/>
        </w:rPr>
        <w:t xml:space="preserve"> of </w:t>
      </w:r>
      <w:proofErr w:type="spellStart"/>
      <w:r w:rsidRPr="002C67C8">
        <w:rPr>
          <w:rFonts w:ascii="Garamond" w:hAnsi="Garamond"/>
        </w:rPr>
        <w:t>the</w:t>
      </w:r>
      <w:proofErr w:type="spellEnd"/>
      <w:r w:rsidRPr="002C67C8">
        <w:rPr>
          <w:rFonts w:ascii="Garamond" w:hAnsi="Garamond"/>
        </w:rPr>
        <w:t xml:space="preserve"> Photo </w:t>
      </w:r>
      <w:proofErr w:type="spellStart"/>
      <w:r w:rsidRPr="002C67C8">
        <w:rPr>
          <w:rFonts w:ascii="Garamond" w:hAnsi="Garamond"/>
        </w:rPr>
        <w:t>Competition</w:t>
      </w:r>
      <w:proofErr w:type="spellEnd"/>
      <w:r w:rsidRPr="002C67C8">
        <w:rPr>
          <w:rFonts w:ascii="Garamond" w:hAnsi="Garamond"/>
        </w:rPr>
        <w:t xml:space="preserve">, </w:t>
      </w:r>
      <w:proofErr w:type="spellStart"/>
      <w:r w:rsidRPr="002C67C8">
        <w:rPr>
          <w:rFonts w:ascii="Garamond" w:hAnsi="Garamond"/>
        </w:rPr>
        <w:t>promotion</w:t>
      </w:r>
      <w:proofErr w:type="spellEnd"/>
      <w:r w:rsidRPr="002C67C8">
        <w:rPr>
          <w:rFonts w:ascii="Garamond" w:hAnsi="Garamond"/>
        </w:rPr>
        <w:t xml:space="preserve"> of </w:t>
      </w:r>
      <w:proofErr w:type="spellStart"/>
      <w:r w:rsidRPr="005A50C2">
        <w:rPr>
          <w:rFonts w:ascii="Garamond" w:hAnsi="Garamond"/>
        </w:rPr>
        <w:t>the</w:t>
      </w:r>
      <w:proofErr w:type="spellEnd"/>
      <w:r w:rsidRPr="005A50C2">
        <w:rPr>
          <w:rFonts w:ascii="Garamond" w:hAnsi="Garamond"/>
        </w:rPr>
        <w:t xml:space="preserve"> University</w:t>
      </w:r>
      <w:r w:rsidR="00F856CA" w:rsidRPr="005A50C2">
        <w:rPr>
          <w:rFonts w:ascii="Garamond" w:hAnsi="Garamond"/>
        </w:rPr>
        <w:t>.</w:t>
      </w:r>
    </w:p>
    <w:p w14:paraId="1CEAC390" w14:textId="75415112" w:rsidR="0034291B" w:rsidRPr="005A50C2" w:rsidRDefault="00C62C0E" w:rsidP="00F856CA">
      <w:pPr>
        <w:jc w:val="both"/>
        <w:rPr>
          <w:rFonts w:ascii="Garamond" w:hAnsi="Garamond"/>
        </w:rPr>
      </w:pPr>
      <w:r w:rsidRPr="005A50C2">
        <w:rPr>
          <w:rFonts w:ascii="Garamond" w:hAnsi="Garamond"/>
        </w:rPr>
        <w:t xml:space="preserve">The </w:t>
      </w:r>
      <w:proofErr w:type="spellStart"/>
      <w:r w:rsidRPr="005A50C2">
        <w:rPr>
          <w:rFonts w:ascii="Garamond" w:hAnsi="Garamond"/>
        </w:rPr>
        <w:t>duration</w:t>
      </w:r>
      <w:proofErr w:type="spellEnd"/>
      <w:r w:rsidRPr="005A50C2">
        <w:rPr>
          <w:rFonts w:ascii="Garamond" w:hAnsi="Garamond"/>
        </w:rPr>
        <w:t xml:space="preserve"> of </w:t>
      </w:r>
      <w:proofErr w:type="spellStart"/>
      <w:r w:rsidRPr="005A50C2">
        <w:rPr>
          <w:rFonts w:ascii="Garamond" w:hAnsi="Garamond"/>
        </w:rPr>
        <w:t>data</w:t>
      </w:r>
      <w:proofErr w:type="spellEnd"/>
      <w:r w:rsidRPr="005A50C2">
        <w:rPr>
          <w:rFonts w:ascii="Garamond" w:hAnsi="Garamond"/>
        </w:rPr>
        <w:t xml:space="preserve"> </w:t>
      </w:r>
      <w:proofErr w:type="spellStart"/>
      <w:r w:rsidRPr="005A50C2">
        <w:rPr>
          <w:rFonts w:ascii="Garamond" w:hAnsi="Garamond"/>
        </w:rPr>
        <w:t>pro</w:t>
      </w:r>
      <w:r w:rsidR="002C67C8" w:rsidRPr="005A50C2">
        <w:rPr>
          <w:rFonts w:ascii="Garamond" w:hAnsi="Garamond"/>
        </w:rPr>
        <w:t>cessing</w:t>
      </w:r>
      <w:proofErr w:type="spellEnd"/>
      <w:r w:rsidR="002C67C8" w:rsidRPr="005A50C2">
        <w:rPr>
          <w:rFonts w:ascii="Garamond" w:hAnsi="Garamond"/>
        </w:rPr>
        <w:t xml:space="preserve"> is an </w:t>
      </w:r>
      <w:proofErr w:type="spellStart"/>
      <w:r w:rsidR="002C67C8" w:rsidRPr="005A50C2">
        <w:rPr>
          <w:rFonts w:ascii="Garamond" w:hAnsi="Garamond"/>
        </w:rPr>
        <w:t>indefinite</w:t>
      </w:r>
      <w:proofErr w:type="spellEnd"/>
      <w:r w:rsidR="002C67C8" w:rsidRPr="005A50C2">
        <w:rPr>
          <w:rFonts w:ascii="Garamond" w:hAnsi="Garamond"/>
        </w:rPr>
        <w:t xml:space="preserve"> </w:t>
      </w:r>
      <w:proofErr w:type="spellStart"/>
      <w:r w:rsidR="002C67C8" w:rsidRPr="005A50C2">
        <w:rPr>
          <w:rFonts w:ascii="Garamond" w:hAnsi="Garamond"/>
        </w:rPr>
        <w:t>period</w:t>
      </w:r>
      <w:proofErr w:type="spellEnd"/>
      <w:r w:rsidRPr="005A50C2">
        <w:rPr>
          <w:rFonts w:ascii="Garamond" w:hAnsi="Garamond"/>
        </w:rPr>
        <w:t xml:space="preserve"> </w:t>
      </w:r>
      <w:proofErr w:type="spellStart"/>
      <w:r w:rsidRPr="005A50C2">
        <w:rPr>
          <w:rFonts w:ascii="Garamond" w:hAnsi="Garamond"/>
        </w:rPr>
        <w:t>but</w:t>
      </w:r>
      <w:proofErr w:type="spellEnd"/>
      <w:r w:rsidRPr="005A50C2">
        <w:rPr>
          <w:rFonts w:ascii="Garamond" w:hAnsi="Garamond"/>
        </w:rPr>
        <w:t xml:space="preserve"> </w:t>
      </w:r>
      <w:proofErr w:type="spellStart"/>
      <w:r w:rsidRPr="005A50C2">
        <w:rPr>
          <w:rFonts w:ascii="Garamond" w:hAnsi="Garamond"/>
        </w:rPr>
        <w:t>not</w:t>
      </w:r>
      <w:proofErr w:type="spellEnd"/>
      <w:r w:rsidRPr="005A50C2">
        <w:rPr>
          <w:rFonts w:ascii="Garamond" w:hAnsi="Garamond"/>
        </w:rPr>
        <w:t xml:space="preserve"> </w:t>
      </w:r>
      <w:proofErr w:type="spellStart"/>
      <w:r w:rsidRPr="005A50C2">
        <w:rPr>
          <w:rFonts w:ascii="Garamond" w:hAnsi="Garamond"/>
        </w:rPr>
        <w:t>longer</w:t>
      </w:r>
      <w:proofErr w:type="spellEnd"/>
      <w:r w:rsidRPr="005A50C2">
        <w:rPr>
          <w:rFonts w:ascii="Garamond" w:hAnsi="Garamond"/>
        </w:rPr>
        <w:t xml:space="preserve"> </w:t>
      </w:r>
      <w:proofErr w:type="spellStart"/>
      <w:r w:rsidRPr="005A50C2">
        <w:rPr>
          <w:rFonts w:ascii="Garamond" w:hAnsi="Garamond"/>
        </w:rPr>
        <w:t>than</w:t>
      </w:r>
      <w:proofErr w:type="spellEnd"/>
      <w:r w:rsidRPr="005A50C2">
        <w:rPr>
          <w:rFonts w:ascii="Garamond" w:hAnsi="Garamond"/>
        </w:rPr>
        <w:t xml:space="preserve"> </w:t>
      </w:r>
      <w:proofErr w:type="spellStart"/>
      <w:r w:rsidRPr="005A50C2">
        <w:rPr>
          <w:rFonts w:ascii="Garamond" w:hAnsi="Garamond"/>
        </w:rPr>
        <w:t>the</w:t>
      </w:r>
      <w:proofErr w:type="spellEnd"/>
      <w:r w:rsidRPr="005A50C2">
        <w:rPr>
          <w:rFonts w:ascii="Garamond" w:hAnsi="Garamond"/>
        </w:rPr>
        <w:t xml:space="preserve"> </w:t>
      </w:r>
      <w:proofErr w:type="spellStart"/>
      <w:r w:rsidRPr="005A50C2">
        <w:rPr>
          <w:rFonts w:ascii="Garamond" w:hAnsi="Garamond"/>
        </w:rPr>
        <w:t>revocation</w:t>
      </w:r>
      <w:proofErr w:type="spellEnd"/>
      <w:r w:rsidRPr="005A50C2">
        <w:rPr>
          <w:rFonts w:ascii="Garamond" w:hAnsi="Garamond"/>
        </w:rPr>
        <w:t xml:space="preserve"> of </w:t>
      </w:r>
      <w:proofErr w:type="spellStart"/>
      <w:r w:rsidRPr="005A50C2">
        <w:rPr>
          <w:rFonts w:ascii="Garamond" w:hAnsi="Garamond"/>
        </w:rPr>
        <w:t>the</w:t>
      </w:r>
      <w:proofErr w:type="spellEnd"/>
      <w:r w:rsidRPr="005A50C2">
        <w:rPr>
          <w:rFonts w:ascii="Garamond" w:hAnsi="Garamond"/>
        </w:rPr>
        <w:t xml:space="preserve"> </w:t>
      </w:r>
      <w:proofErr w:type="spellStart"/>
      <w:r w:rsidRPr="005A50C2">
        <w:rPr>
          <w:rFonts w:ascii="Garamond" w:hAnsi="Garamond"/>
        </w:rPr>
        <w:t>declaration</w:t>
      </w:r>
      <w:proofErr w:type="spellEnd"/>
      <w:r w:rsidRPr="005A50C2">
        <w:rPr>
          <w:rFonts w:ascii="Garamond" w:hAnsi="Garamond"/>
        </w:rPr>
        <w:t xml:space="preserve"> of </w:t>
      </w:r>
      <w:proofErr w:type="spellStart"/>
      <w:r w:rsidRPr="005A50C2">
        <w:rPr>
          <w:rFonts w:ascii="Garamond" w:hAnsi="Garamond"/>
        </w:rPr>
        <w:t>consent</w:t>
      </w:r>
      <w:proofErr w:type="spellEnd"/>
      <w:r w:rsidRPr="005A50C2">
        <w:rPr>
          <w:rFonts w:ascii="Garamond" w:hAnsi="Garamond"/>
        </w:rPr>
        <w:t xml:space="preserve">. </w:t>
      </w:r>
      <w:r w:rsidR="002C67C8" w:rsidRPr="005A50C2">
        <w:rPr>
          <w:rFonts w:ascii="Garamond" w:hAnsi="Garamond"/>
        </w:rPr>
        <w:t xml:space="preserve">The </w:t>
      </w:r>
      <w:proofErr w:type="spellStart"/>
      <w:r w:rsidR="002C67C8" w:rsidRPr="005A50C2">
        <w:rPr>
          <w:rFonts w:ascii="Garamond" w:hAnsi="Garamond"/>
        </w:rPr>
        <w:t>revocation</w:t>
      </w:r>
      <w:proofErr w:type="spellEnd"/>
      <w:r w:rsidR="002C67C8" w:rsidRPr="005A50C2">
        <w:rPr>
          <w:rFonts w:ascii="Garamond" w:hAnsi="Garamond"/>
        </w:rPr>
        <w:t xml:space="preserve"> of </w:t>
      </w:r>
      <w:proofErr w:type="spellStart"/>
      <w:r w:rsidR="002C67C8" w:rsidRPr="005A50C2">
        <w:rPr>
          <w:rFonts w:ascii="Garamond" w:hAnsi="Garamond"/>
        </w:rPr>
        <w:t>the</w:t>
      </w:r>
      <w:proofErr w:type="spellEnd"/>
      <w:r w:rsidR="002C67C8" w:rsidRPr="005A50C2">
        <w:rPr>
          <w:rFonts w:ascii="Garamond" w:hAnsi="Garamond"/>
        </w:rPr>
        <w:t xml:space="preserve"> </w:t>
      </w:r>
      <w:proofErr w:type="spellStart"/>
      <w:r w:rsidR="002C67C8" w:rsidRPr="005A50C2">
        <w:rPr>
          <w:rFonts w:ascii="Garamond" w:hAnsi="Garamond"/>
        </w:rPr>
        <w:t>declaration</w:t>
      </w:r>
      <w:proofErr w:type="spellEnd"/>
      <w:r w:rsidR="002C67C8" w:rsidRPr="005A50C2">
        <w:rPr>
          <w:rFonts w:ascii="Garamond" w:hAnsi="Garamond"/>
        </w:rPr>
        <w:t xml:space="preserve"> of </w:t>
      </w:r>
      <w:proofErr w:type="spellStart"/>
      <w:r w:rsidR="002C67C8" w:rsidRPr="005A50C2">
        <w:rPr>
          <w:rFonts w:ascii="Garamond" w:hAnsi="Garamond"/>
        </w:rPr>
        <w:t>consent</w:t>
      </w:r>
      <w:proofErr w:type="spellEnd"/>
      <w:r w:rsidR="002C67C8" w:rsidRPr="005A50C2">
        <w:rPr>
          <w:rFonts w:ascii="Garamond" w:hAnsi="Garamond"/>
        </w:rPr>
        <w:t xml:space="preserve"> </w:t>
      </w:r>
      <w:proofErr w:type="spellStart"/>
      <w:r w:rsidR="002C67C8" w:rsidRPr="005A50C2">
        <w:rPr>
          <w:rFonts w:ascii="Garamond" w:hAnsi="Garamond"/>
        </w:rPr>
        <w:t>does</w:t>
      </w:r>
      <w:proofErr w:type="spellEnd"/>
      <w:r w:rsidR="002C67C8" w:rsidRPr="005A50C2">
        <w:rPr>
          <w:rFonts w:ascii="Garamond" w:hAnsi="Garamond"/>
        </w:rPr>
        <w:t xml:space="preserve"> </w:t>
      </w:r>
      <w:proofErr w:type="spellStart"/>
      <w:r w:rsidR="002C67C8" w:rsidRPr="005A50C2">
        <w:rPr>
          <w:rFonts w:ascii="Garamond" w:hAnsi="Garamond"/>
        </w:rPr>
        <w:t>not</w:t>
      </w:r>
      <w:proofErr w:type="spellEnd"/>
      <w:r w:rsidR="002C67C8" w:rsidRPr="005A50C2">
        <w:rPr>
          <w:rFonts w:ascii="Garamond" w:hAnsi="Garamond"/>
        </w:rPr>
        <w:t xml:space="preserve"> </w:t>
      </w:r>
      <w:proofErr w:type="spellStart"/>
      <w:r w:rsidR="002C67C8" w:rsidRPr="005A50C2">
        <w:rPr>
          <w:rFonts w:ascii="Garamond" w:hAnsi="Garamond"/>
        </w:rPr>
        <w:t>concern</w:t>
      </w:r>
      <w:proofErr w:type="spellEnd"/>
      <w:r w:rsidR="002C67C8" w:rsidRPr="005A50C2">
        <w:rPr>
          <w:rFonts w:ascii="Garamond" w:hAnsi="Garamond"/>
        </w:rPr>
        <w:t xml:space="preserve"> </w:t>
      </w:r>
      <w:proofErr w:type="spellStart"/>
      <w:r w:rsidR="002C67C8" w:rsidRPr="005A50C2">
        <w:rPr>
          <w:rFonts w:ascii="Garamond" w:hAnsi="Garamond"/>
        </w:rPr>
        <w:t>the</w:t>
      </w:r>
      <w:proofErr w:type="spellEnd"/>
      <w:r w:rsidR="002C67C8" w:rsidRPr="005A50C2">
        <w:rPr>
          <w:rFonts w:ascii="Garamond" w:hAnsi="Garamond"/>
        </w:rPr>
        <w:t xml:space="preserve"> </w:t>
      </w:r>
      <w:proofErr w:type="spellStart"/>
      <w:r w:rsidR="002C67C8" w:rsidRPr="005A50C2">
        <w:rPr>
          <w:rFonts w:ascii="Garamond" w:hAnsi="Garamond"/>
        </w:rPr>
        <w:t>legality</w:t>
      </w:r>
      <w:proofErr w:type="spellEnd"/>
      <w:r w:rsidR="002C67C8" w:rsidRPr="005A50C2">
        <w:rPr>
          <w:rFonts w:ascii="Garamond" w:hAnsi="Garamond"/>
        </w:rPr>
        <w:t xml:space="preserve"> of </w:t>
      </w:r>
      <w:proofErr w:type="spellStart"/>
      <w:r w:rsidR="002C67C8" w:rsidRPr="005A50C2">
        <w:rPr>
          <w:rFonts w:ascii="Garamond" w:hAnsi="Garamond"/>
        </w:rPr>
        <w:t>the</w:t>
      </w:r>
      <w:proofErr w:type="spellEnd"/>
      <w:r w:rsidR="002C67C8" w:rsidRPr="005A50C2">
        <w:rPr>
          <w:rFonts w:ascii="Garamond" w:hAnsi="Garamond"/>
        </w:rPr>
        <w:t xml:space="preserve"> </w:t>
      </w:r>
      <w:proofErr w:type="spellStart"/>
      <w:r w:rsidR="002C67C8" w:rsidRPr="005A50C2">
        <w:rPr>
          <w:rFonts w:ascii="Garamond" w:hAnsi="Garamond"/>
        </w:rPr>
        <w:t>production</w:t>
      </w:r>
      <w:proofErr w:type="spellEnd"/>
      <w:r w:rsidR="002C67C8" w:rsidRPr="005A50C2">
        <w:rPr>
          <w:rFonts w:ascii="Garamond" w:hAnsi="Garamond"/>
        </w:rPr>
        <w:t xml:space="preserve"> and </w:t>
      </w:r>
      <w:proofErr w:type="spellStart"/>
      <w:r w:rsidR="002C67C8" w:rsidRPr="005A50C2">
        <w:rPr>
          <w:rFonts w:ascii="Garamond" w:hAnsi="Garamond"/>
        </w:rPr>
        <w:t>the</w:t>
      </w:r>
      <w:proofErr w:type="spellEnd"/>
      <w:r w:rsidR="002C67C8" w:rsidRPr="005A50C2">
        <w:rPr>
          <w:rFonts w:ascii="Garamond" w:hAnsi="Garamond"/>
        </w:rPr>
        <w:t xml:space="preserve"> </w:t>
      </w:r>
      <w:proofErr w:type="spellStart"/>
      <w:r w:rsidR="002C67C8" w:rsidRPr="005A50C2">
        <w:rPr>
          <w:rFonts w:ascii="Garamond" w:hAnsi="Garamond"/>
        </w:rPr>
        <w:t>usage</w:t>
      </w:r>
      <w:proofErr w:type="spellEnd"/>
      <w:r w:rsidR="002C67C8" w:rsidRPr="005A50C2">
        <w:rPr>
          <w:rFonts w:ascii="Garamond" w:hAnsi="Garamond"/>
        </w:rPr>
        <w:t xml:space="preserve"> of </w:t>
      </w:r>
      <w:proofErr w:type="spellStart"/>
      <w:r w:rsidR="002C67C8" w:rsidRPr="005A50C2">
        <w:rPr>
          <w:rFonts w:ascii="Garamond" w:hAnsi="Garamond"/>
        </w:rPr>
        <w:t>the</w:t>
      </w:r>
      <w:proofErr w:type="spellEnd"/>
      <w:r w:rsidR="002C67C8" w:rsidRPr="005A50C2">
        <w:rPr>
          <w:rFonts w:ascii="Garamond" w:hAnsi="Garamond"/>
        </w:rPr>
        <w:t xml:space="preserve"> </w:t>
      </w:r>
      <w:proofErr w:type="spellStart"/>
      <w:r w:rsidR="002C67C8" w:rsidRPr="005A50C2">
        <w:rPr>
          <w:rFonts w:ascii="Garamond" w:hAnsi="Garamond"/>
        </w:rPr>
        <w:t>facial</w:t>
      </w:r>
      <w:proofErr w:type="spellEnd"/>
      <w:r w:rsidR="002C67C8" w:rsidRPr="005A50C2">
        <w:rPr>
          <w:rFonts w:ascii="Garamond" w:hAnsi="Garamond"/>
        </w:rPr>
        <w:t xml:space="preserve"> image </w:t>
      </w:r>
      <w:proofErr w:type="spellStart"/>
      <w:r w:rsidR="002C67C8" w:rsidRPr="005A50C2">
        <w:rPr>
          <w:rFonts w:ascii="Garamond" w:hAnsi="Garamond"/>
        </w:rPr>
        <w:t>made</w:t>
      </w:r>
      <w:proofErr w:type="spellEnd"/>
      <w:r w:rsidR="002C67C8" w:rsidRPr="005A50C2">
        <w:rPr>
          <w:rFonts w:ascii="Garamond" w:hAnsi="Garamond"/>
        </w:rPr>
        <w:t xml:space="preserve"> </w:t>
      </w:r>
      <w:proofErr w:type="spellStart"/>
      <w:r w:rsidR="002C67C8" w:rsidRPr="005A50C2">
        <w:rPr>
          <w:rFonts w:ascii="Garamond" w:hAnsi="Garamond"/>
        </w:rPr>
        <w:t>before</w:t>
      </w:r>
      <w:proofErr w:type="spellEnd"/>
      <w:r w:rsidR="002C67C8" w:rsidRPr="005A50C2">
        <w:rPr>
          <w:rFonts w:ascii="Garamond" w:hAnsi="Garamond"/>
        </w:rPr>
        <w:t xml:space="preserve"> </w:t>
      </w:r>
      <w:proofErr w:type="spellStart"/>
      <w:r w:rsidR="002C67C8" w:rsidRPr="005A50C2">
        <w:rPr>
          <w:rFonts w:ascii="Garamond" w:hAnsi="Garamond"/>
        </w:rPr>
        <w:t>the</w:t>
      </w:r>
      <w:proofErr w:type="spellEnd"/>
      <w:r w:rsidR="002C67C8" w:rsidRPr="005A50C2">
        <w:rPr>
          <w:rFonts w:ascii="Garamond" w:hAnsi="Garamond"/>
        </w:rPr>
        <w:t xml:space="preserve"> </w:t>
      </w:r>
      <w:proofErr w:type="spellStart"/>
      <w:r w:rsidR="002C67C8" w:rsidRPr="005A50C2">
        <w:rPr>
          <w:rFonts w:ascii="Garamond" w:hAnsi="Garamond"/>
        </w:rPr>
        <w:t>revocation</w:t>
      </w:r>
      <w:proofErr w:type="spellEnd"/>
      <w:r w:rsidR="002C67C8" w:rsidRPr="005A50C2">
        <w:rPr>
          <w:rFonts w:ascii="Garamond" w:hAnsi="Garamond"/>
        </w:rPr>
        <w:t xml:space="preserve"> </w:t>
      </w:r>
      <w:r w:rsidR="005A50C2" w:rsidRPr="005A50C2">
        <w:rPr>
          <w:rFonts w:ascii="Garamond" w:hAnsi="Garamond"/>
        </w:rPr>
        <w:t xml:space="preserve">and </w:t>
      </w:r>
      <w:proofErr w:type="spellStart"/>
      <w:r w:rsidR="005A50C2" w:rsidRPr="005A50C2">
        <w:rPr>
          <w:rFonts w:ascii="Garamond" w:hAnsi="Garamond"/>
        </w:rPr>
        <w:t>done</w:t>
      </w:r>
      <w:proofErr w:type="spellEnd"/>
      <w:r w:rsidR="005A50C2" w:rsidRPr="005A50C2">
        <w:rPr>
          <w:rFonts w:ascii="Garamond" w:hAnsi="Garamond"/>
        </w:rPr>
        <w:t xml:space="preserve"> </w:t>
      </w:r>
      <w:proofErr w:type="spellStart"/>
      <w:r w:rsidR="005A50C2" w:rsidRPr="005A50C2">
        <w:rPr>
          <w:rFonts w:ascii="Garamond" w:hAnsi="Garamond"/>
        </w:rPr>
        <w:t>according</w:t>
      </w:r>
      <w:proofErr w:type="spellEnd"/>
      <w:r w:rsidR="005A50C2" w:rsidRPr="005A50C2">
        <w:rPr>
          <w:rFonts w:ascii="Garamond" w:hAnsi="Garamond"/>
        </w:rPr>
        <w:t xml:space="preserve"> </w:t>
      </w:r>
      <w:proofErr w:type="spellStart"/>
      <w:r w:rsidR="005A50C2" w:rsidRPr="005A50C2">
        <w:rPr>
          <w:rFonts w:ascii="Garamond" w:hAnsi="Garamond"/>
        </w:rPr>
        <w:t>to</w:t>
      </w:r>
      <w:proofErr w:type="spellEnd"/>
      <w:r w:rsidR="005A50C2" w:rsidRPr="005A50C2">
        <w:rPr>
          <w:rFonts w:ascii="Garamond" w:hAnsi="Garamond"/>
        </w:rPr>
        <w:t xml:space="preserve"> </w:t>
      </w:r>
      <w:proofErr w:type="spellStart"/>
      <w:r w:rsidR="005A50C2" w:rsidRPr="005A50C2">
        <w:rPr>
          <w:rFonts w:ascii="Garamond" w:hAnsi="Garamond"/>
        </w:rPr>
        <w:t>the</w:t>
      </w:r>
      <w:proofErr w:type="spellEnd"/>
      <w:r w:rsidR="005A50C2" w:rsidRPr="005A50C2">
        <w:rPr>
          <w:rFonts w:ascii="Garamond" w:hAnsi="Garamond"/>
        </w:rPr>
        <w:t xml:space="preserve"> </w:t>
      </w:r>
      <w:proofErr w:type="spellStart"/>
      <w:r w:rsidR="005A50C2" w:rsidRPr="005A50C2">
        <w:rPr>
          <w:rFonts w:ascii="Garamond" w:hAnsi="Garamond"/>
        </w:rPr>
        <w:t>declaration</w:t>
      </w:r>
      <w:proofErr w:type="spellEnd"/>
      <w:r w:rsidR="005A50C2" w:rsidRPr="005A50C2">
        <w:rPr>
          <w:rFonts w:ascii="Garamond" w:hAnsi="Garamond"/>
        </w:rPr>
        <w:t xml:space="preserve"> of </w:t>
      </w:r>
      <w:proofErr w:type="spellStart"/>
      <w:r w:rsidR="005A50C2" w:rsidRPr="005A50C2">
        <w:rPr>
          <w:rFonts w:ascii="Garamond" w:hAnsi="Garamond"/>
        </w:rPr>
        <w:t>consent</w:t>
      </w:r>
      <w:proofErr w:type="spellEnd"/>
      <w:r w:rsidR="005A50C2" w:rsidRPr="005A50C2">
        <w:rPr>
          <w:rFonts w:ascii="Garamond" w:hAnsi="Garamond"/>
        </w:rPr>
        <w:t xml:space="preserve">. The </w:t>
      </w:r>
      <w:proofErr w:type="spellStart"/>
      <w:r w:rsidR="005A50C2" w:rsidRPr="005A50C2">
        <w:rPr>
          <w:rFonts w:ascii="Garamond" w:hAnsi="Garamond"/>
        </w:rPr>
        <w:t>restriction</w:t>
      </w:r>
      <w:proofErr w:type="spellEnd"/>
      <w:r w:rsidR="005A50C2" w:rsidRPr="005A50C2">
        <w:rPr>
          <w:rFonts w:ascii="Garamond" w:hAnsi="Garamond"/>
        </w:rPr>
        <w:t xml:space="preserve"> </w:t>
      </w:r>
      <w:proofErr w:type="spellStart"/>
      <w:r w:rsidR="005A50C2" w:rsidRPr="005A50C2">
        <w:rPr>
          <w:rFonts w:ascii="Garamond" w:hAnsi="Garamond"/>
        </w:rPr>
        <w:t>concerns</w:t>
      </w:r>
      <w:proofErr w:type="spellEnd"/>
      <w:r w:rsidR="005A50C2" w:rsidRPr="005A50C2">
        <w:rPr>
          <w:rFonts w:ascii="Garamond" w:hAnsi="Garamond"/>
        </w:rPr>
        <w:t xml:space="preserve"> </w:t>
      </w:r>
      <w:proofErr w:type="spellStart"/>
      <w:r w:rsidR="005A50C2" w:rsidRPr="005A50C2">
        <w:rPr>
          <w:rFonts w:ascii="Garamond" w:hAnsi="Garamond"/>
        </w:rPr>
        <w:t>the</w:t>
      </w:r>
      <w:proofErr w:type="spellEnd"/>
      <w:r w:rsidR="005A50C2" w:rsidRPr="005A50C2">
        <w:rPr>
          <w:rFonts w:ascii="Garamond" w:hAnsi="Garamond"/>
        </w:rPr>
        <w:t xml:space="preserve"> producer and </w:t>
      </w:r>
      <w:proofErr w:type="spellStart"/>
      <w:r w:rsidR="005A50C2" w:rsidRPr="005A50C2">
        <w:rPr>
          <w:rFonts w:ascii="Garamond" w:hAnsi="Garamond"/>
        </w:rPr>
        <w:t>the</w:t>
      </w:r>
      <w:proofErr w:type="spellEnd"/>
      <w:r w:rsidR="005A50C2" w:rsidRPr="005A50C2">
        <w:rPr>
          <w:rFonts w:ascii="Garamond" w:hAnsi="Garamond"/>
        </w:rPr>
        <w:t xml:space="preserve"> </w:t>
      </w:r>
      <w:proofErr w:type="spellStart"/>
      <w:r w:rsidR="005A50C2" w:rsidRPr="005A50C2">
        <w:rPr>
          <w:rFonts w:ascii="Garamond" w:hAnsi="Garamond"/>
        </w:rPr>
        <w:t>user</w:t>
      </w:r>
      <w:proofErr w:type="spellEnd"/>
      <w:r w:rsidR="005A50C2" w:rsidRPr="005A50C2">
        <w:rPr>
          <w:rFonts w:ascii="Garamond" w:hAnsi="Garamond"/>
        </w:rPr>
        <w:t xml:space="preserve"> of </w:t>
      </w:r>
      <w:proofErr w:type="spellStart"/>
      <w:r w:rsidR="005A50C2" w:rsidRPr="005A50C2">
        <w:rPr>
          <w:rFonts w:ascii="Garamond" w:hAnsi="Garamond"/>
        </w:rPr>
        <w:t>the</w:t>
      </w:r>
      <w:proofErr w:type="spellEnd"/>
      <w:r w:rsidR="005A50C2" w:rsidRPr="005A50C2">
        <w:rPr>
          <w:rFonts w:ascii="Garamond" w:hAnsi="Garamond"/>
        </w:rPr>
        <w:t xml:space="preserve"> </w:t>
      </w:r>
      <w:proofErr w:type="spellStart"/>
      <w:r w:rsidR="005A50C2" w:rsidRPr="005A50C2">
        <w:rPr>
          <w:rFonts w:ascii="Garamond" w:hAnsi="Garamond"/>
        </w:rPr>
        <w:t>photo</w:t>
      </w:r>
      <w:proofErr w:type="spellEnd"/>
      <w:r w:rsidR="005A50C2" w:rsidRPr="005A50C2">
        <w:rPr>
          <w:rFonts w:ascii="Garamond" w:hAnsi="Garamond"/>
        </w:rPr>
        <w:t xml:space="preserve"> </w:t>
      </w:r>
      <w:proofErr w:type="spellStart"/>
      <w:r w:rsidR="005A50C2" w:rsidRPr="005A50C2">
        <w:rPr>
          <w:rFonts w:ascii="Garamond" w:hAnsi="Garamond"/>
        </w:rPr>
        <w:t>shoot</w:t>
      </w:r>
      <w:proofErr w:type="spellEnd"/>
      <w:r w:rsidR="005A50C2" w:rsidRPr="005A50C2">
        <w:rPr>
          <w:rFonts w:ascii="Garamond" w:hAnsi="Garamond"/>
        </w:rPr>
        <w:t xml:space="preserve"> </w:t>
      </w:r>
      <w:proofErr w:type="spellStart"/>
      <w:r w:rsidR="005A50C2" w:rsidRPr="005A50C2">
        <w:rPr>
          <w:rFonts w:ascii="Garamond" w:hAnsi="Garamond"/>
        </w:rPr>
        <w:t>only</w:t>
      </w:r>
      <w:proofErr w:type="spellEnd"/>
      <w:r w:rsidR="005A50C2" w:rsidRPr="005A50C2">
        <w:rPr>
          <w:rFonts w:ascii="Garamond" w:hAnsi="Garamond"/>
        </w:rPr>
        <w:t xml:space="preserve"> </w:t>
      </w:r>
      <w:proofErr w:type="spellStart"/>
      <w:r w:rsidR="005A50C2" w:rsidRPr="005A50C2">
        <w:rPr>
          <w:rFonts w:ascii="Garamond" w:hAnsi="Garamond"/>
        </w:rPr>
        <w:t>for</w:t>
      </w:r>
      <w:proofErr w:type="spellEnd"/>
      <w:r w:rsidR="005A50C2" w:rsidRPr="005A50C2">
        <w:rPr>
          <w:rFonts w:ascii="Garamond" w:hAnsi="Garamond"/>
        </w:rPr>
        <w:t xml:space="preserve"> </w:t>
      </w:r>
      <w:proofErr w:type="spellStart"/>
      <w:r w:rsidR="005A50C2" w:rsidRPr="005A50C2">
        <w:rPr>
          <w:rFonts w:ascii="Garamond" w:hAnsi="Garamond"/>
        </w:rPr>
        <w:t>the</w:t>
      </w:r>
      <w:proofErr w:type="spellEnd"/>
      <w:r w:rsidR="005A50C2" w:rsidRPr="005A50C2">
        <w:rPr>
          <w:rFonts w:ascii="Garamond" w:hAnsi="Garamond"/>
        </w:rPr>
        <w:t xml:space="preserve"> </w:t>
      </w:r>
      <w:proofErr w:type="spellStart"/>
      <w:r w:rsidR="005A50C2" w:rsidRPr="005A50C2">
        <w:rPr>
          <w:rFonts w:ascii="Garamond" w:hAnsi="Garamond"/>
        </w:rPr>
        <w:t>period</w:t>
      </w:r>
      <w:proofErr w:type="spellEnd"/>
      <w:r w:rsidR="005A50C2" w:rsidRPr="005A50C2">
        <w:rPr>
          <w:rFonts w:ascii="Garamond" w:hAnsi="Garamond"/>
        </w:rPr>
        <w:t xml:space="preserve"> </w:t>
      </w:r>
      <w:proofErr w:type="spellStart"/>
      <w:r w:rsidR="005A50C2" w:rsidRPr="005A50C2">
        <w:rPr>
          <w:rFonts w:ascii="Garamond" w:hAnsi="Garamond"/>
        </w:rPr>
        <w:t>after</w:t>
      </w:r>
      <w:proofErr w:type="spellEnd"/>
      <w:r w:rsidR="005A50C2" w:rsidRPr="005A50C2">
        <w:rPr>
          <w:rFonts w:ascii="Garamond" w:hAnsi="Garamond"/>
        </w:rPr>
        <w:t xml:space="preserve"> </w:t>
      </w:r>
      <w:proofErr w:type="spellStart"/>
      <w:r w:rsidR="005A50C2" w:rsidRPr="005A50C2">
        <w:rPr>
          <w:rFonts w:ascii="Garamond" w:hAnsi="Garamond"/>
        </w:rPr>
        <w:t>the</w:t>
      </w:r>
      <w:proofErr w:type="spellEnd"/>
      <w:r w:rsidR="005A50C2" w:rsidRPr="005A50C2">
        <w:rPr>
          <w:rFonts w:ascii="Garamond" w:hAnsi="Garamond"/>
        </w:rPr>
        <w:t xml:space="preserve"> decision </w:t>
      </w:r>
      <w:proofErr w:type="spellStart"/>
      <w:r w:rsidR="005A50C2" w:rsidRPr="005A50C2">
        <w:rPr>
          <w:rFonts w:ascii="Garamond" w:hAnsi="Garamond"/>
        </w:rPr>
        <w:t>to</w:t>
      </w:r>
      <w:proofErr w:type="spellEnd"/>
      <w:r w:rsidR="005A50C2" w:rsidRPr="005A50C2">
        <w:rPr>
          <w:rFonts w:ascii="Garamond" w:hAnsi="Garamond"/>
        </w:rPr>
        <w:t xml:space="preserve"> </w:t>
      </w:r>
      <w:proofErr w:type="spellStart"/>
      <w:r w:rsidR="005A50C2" w:rsidRPr="005A50C2">
        <w:rPr>
          <w:rFonts w:ascii="Garamond" w:hAnsi="Garamond"/>
        </w:rPr>
        <w:t>withdraw</w:t>
      </w:r>
      <w:proofErr w:type="spellEnd"/>
      <w:r w:rsidR="005A50C2" w:rsidRPr="005A50C2">
        <w:rPr>
          <w:rFonts w:ascii="Garamond" w:hAnsi="Garamond"/>
        </w:rPr>
        <w:t>.</w:t>
      </w:r>
    </w:p>
    <w:p w14:paraId="461222B6" w14:textId="4F95D42F" w:rsidR="00D91C17" w:rsidRPr="0034291B" w:rsidRDefault="005A50C2" w:rsidP="0034291B">
      <w:pPr>
        <w:pStyle w:val="Listaszerbekezds"/>
        <w:numPr>
          <w:ilvl w:val="0"/>
          <w:numId w:val="1"/>
        </w:num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The </w:t>
      </w:r>
      <w:proofErr w:type="spellStart"/>
      <w:r w:rsidR="00401DD8">
        <w:rPr>
          <w:rFonts w:ascii="Garamond" w:hAnsi="Garamond"/>
          <w:b/>
        </w:rPr>
        <w:t>consumption</w:t>
      </w:r>
      <w:proofErr w:type="spellEnd"/>
      <w:r w:rsidR="00401DD8">
        <w:rPr>
          <w:rFonts w:ascii="Garamond" w:hAnsi="Garamond"/>
          <w:b/>
        </w:rPr>
        <w:t xml:space="preserve"> of </w:t>
      </w:r>
      <w:proofErr w:type="spellStart"/>
      <w:r w:rsidR="00401DD8">
        <w:rPr>
          <w:rFonts w:ascii="Garamond" w:hAnsi="Garamond"/>
          <w:b/>
        </w:rPr>
        <w:t>the</w:t>
      </w:r>
      <w:proofErr w:type="spellEnd"/>
      <w:r w:rsidR="00401DD8"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data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processor</w:t>
      </w:r>
      <w:proofErr w:type="spellEnd"/>
      <w:r>
        <w:rPr>
          <w:rFonts w:ascii="Garamond" w:hAnsi="Garamond"/>
          <w:b/>
        </w:rPr>
        <w:t xml:space="preserve"> </w:t>
      </w:r>
    </w:p>
    <w:p w14:paraId="6EF7BEFE" w14:textId="77777777" w:rsidR="00D9287B" w:rsidRPr="00D9287B" w:rsidRDefault="00D9287B" w:rsidP="00D9287B">
      <w:pPr>
        <w:pStyle w:val="Listaszerbekezds"/>
        <w:rPr>
          <w:rFonts w:ascii="Garamond" w:hAnsi="Garamond"/>
          <w:b/>
        </w:rPr>
      </w:pPr>
    </w:p>
    <w:p w14:paraId="03FC753C" w14:textId="7C5B488B" w:rsidR="00092EEA" w:rsidRDefault="00401DD8" w:rsidP="00C53099">
      <w:pPr>
        <w:pStyle w:val="Listaszerbekezds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University </w:t>
      </w:r>
      <w:proofErr w:type="spellStart"/>
      <w:r>
        <w:rPr>
          <w:rFonts w:ascii="Garamond" w:hAnsi="Garamond"/>
        </w:rPr>
        <w:t>uses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the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data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processor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mentioned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below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according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the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401DD8">
        <w:rPr>
          <w:rFonts w:ascii="Garamond" w:hAnsi="Garamond"/>
        </w:rPr>
        <w:t>rules</w:t>
      </w:r>
      <w:proofErr w:type="spellEnd"/>
      <w:r w:rsidRPr="00401DD8">
        <w:rPr>
          <w:rFonts w:ascii="Garamond" w:hAnsi="Garamond"/>
        </w:rPr>
        <w:t xml:space="preserve"> </w:t>
      </w:r>
      <w:proofErr w:type="spellStart"/>
      <w:r w:rsidRPr="00401DD8">
        <w:rPr>
          <w:rFonts w:ascii="Garamond" w:hAnsi="Garamond"/>
        </w:rPr>
        <w:t>relating</w:t>
      </w:r>
      <w:proofErr w:type="spellEnd"/>
      <w:r w:rsidRPr="00401DD8">
        <w:rPr>
          <w:rFonts w:ascii="Garamond" w:hAnsi="Garamond"/>
        </w:rPr>
        <w:t xml:space="preserve"> </w:t>
      </w:r>
      <w:proofErr w:type="spellStart"/>
      <w:r w:rsidRPr="00401DD8">
        <w:rPr>
          <w:rFonts w:ascii="Garamond" w:hAnsi="Garamond"/>
        </w:rPr>
        <w:t>to</w:t>
      </w:r>
      <w:proofErr w:type="spellEnd"/>
      <w:r w:rsidRPr="00401DD8">
        <w:rPr>
          <w:rFonts w:ascii="Garamond" w:hAnsi="Garamond"/>
        </w:rPr>
        <w:t xml:space="preserve"> </w:t>
      </w:r>
      <w:proofErr w:type="spellStart"/>
      <w:r w:rsidRPr="00401DD8">
        <w:rPr>
          <w:rFonts w:ascii="Garamond" w:hAnsi="Garamond"/>
        </w:rPr>
        <w:t>the</w:t>
      </w:r>
      <w:proofErr w:type="spellEnd"/>
      <w:r w:rsidRPr="00401DD8">
        <w:rPr>
          <w:rFonts w:ascii="Garamond" w:hAnsi="Garamond"/>
        </w:rPr>
        <w:t xml:space="preserve"> </w:t>
      </w:r>
      <w:proofErr w:type="spellStart"/>
      <w:r w:rsidRPr="00401DD8">
        <w:rPr>
          <w:rFonts w:ascii="Garamond" w:hAnsi="Garamond"/>
        </w:rPr>
        <w:t>protection</w:t>
      </w:r>
      <w:proofErr w:type="spellEnd"/>
      <w:r w:rsidRPr="00401DD8">
        <w:rPr>
          <w:rFonts w:ascii="Garamond" w:hAnsi="Garamond"/>
        </w:rPr>
        <w:t xml:space="preserve"> of </w:t>
      </w:r>
      <w:proofErr w:type="spellStart"/>
      <w:r w:rsidRPr="00401DD8">
        <w:rPr>
          <w:rFonts w:ascii="Garamond" w:hAnsi="Garamond"/>
        </w:rPr>
        <w:t>natural</w:t>
      </w:r>
      <w:proofErr w:type="spellEnd"/>
      <w:r w:rsidRPr="00401DD8">
        <w:rPr>
          <w:rFonts w:ascii="Garamond" w:hAnsi="Garamond"/>
        </w:rPr>
        <w:t xml:space="preserve"> </w:t>
      </w:r>
      <w:proofErr w:type="spellStart"/>
      <w:r w:rsidRPr="00401DD8">
        <w:rPr>
          <w:rFonts w:ascii="Garamond" w:hAnsi="Garamond"/>
        </w:rPr>
        <w:t>persons</w:t>
      </w:r>
      <w:proofErr w:type="spellEnd"/>
      <w:r w:rsidRPr="00401DD8">
        <w:rPr>
          <w:rFonts w:ascii="Garamond" w:hAnsi="Garamond"/>
        </w:rPr>
        <w:t xml:space="preserve"> </w:t>
      </w:r>
      <w:proofErr w:type="spellStart"/>
      <w:r w:rsidRPr="00401DD8">
        <w:rPr>
          <w:rFonts w:ascii="Garamond" w:hAnsi="Garamond"/>
        </w:rPr>
        <w:t>with</w:t>
      </w:r>
      <w:proofErr w:type="spellEnd"/>
      <w:r w:rsidRPr="00401DD8">
        <w:rPr>
          <w:rFonts w:ascii="Garamond" w:hAnsi="Garamond"/>
        </w:rPr>
        <w:t xml:space="preserve"> </w:t>
      </w:r>
      <w:proofErr w:type="spellStart"/>
      <w:r w:rsidRPr="00401DD8">
        <w:rPr>
          <w:rFonts w:ascii="Garamond" w:hAnsi="Garamond"/>
        </w:rPr>
        <w:t>regard</w:t>
      </w:r>
      <w:proofErr w:type="spellEnd"/>
      <w:r w:rsidRPr="00401DD8">
        <w:rPr>
          <w:rFonts w:ascii="Garamond" w:hAnsi="Garamond"/>
        </w:rPr>
        <w:t xml:space="preserve"> </w:t>
      </w:r>
      <w:proofErr w:type="spellStart"/>
      <w:r w:rsidRPr="00401DD8">
        <w:rPr>
          <w:rFonts w:ascii="Garamond" w:hAnsi="Garamond"/>
        </w:rPr>
        <w:t>to</w:t>
      </w:r>
      <w:proofErr w:type="spellEnd"/>
      <w:r w:rsidRPr="00401DD8">
        <w:rPr>
          <w:rFonts w:ascii="Garamond" w:hAnsi="Garamond"/>
        </w:rPr>
        <w:t xml:space="preserve"> </w:t>
      </w:r>
      <w:proofErr w:type="spellStart"/>
      <w:r w:rsidRPr="00401DD8">
        <w:rPr>
          <w:rFonts w:ascii="Garamond" w:hAnsi="Garamond"/>
        </w:rPr>
        <w:t>the</w:t>
      </w:r>
      <w:proofErr w:type="spellEnd"/>
      <w:r w:rsidRPr="00401DD8">
        <w:rPr>
          <w:rFonts w:ascii="Garamond" w:hAnsi="Garamond"/>
        </w:rPr>
        <w:t xml:space="preserve"> </w:t>
      </w:r>
      <w:proofErr w:type="spellStart"/>
      <w:r w:rsidRPr="00401DD8">
        <w:rPr>
          <w:rFonts w:ascii="Garamond" w:hAnsi="Garamond"/>
        </w:rPr>
        <w:t>processing</w:t>
      </w:r>
      <w:proofErr w:type="spellEnd"/>
      <w:r w:rsidRPr="00401DD8">
        <w:rPr>
          <w:rFonts w:ascii="Garamond" w:hAnsi="Garamond"/>
        </w:rPr>
        <w:t xml:space="preserve"> of </w:t>
      </w:r>
      <w:proofErr w:type="spellStart"/>
      <w:r w:rsidRPr="00401DD8">
        <w:rPr>
          <w:rFonts w:ascii="Garamond" w:hAnsi="Garamond"/>
        </w:rPr>
        <w:t>personal</w:t>
      </w:r>
      <w:proofErr w:type="spellEnd"/>
      <w:r w:rsidRPr="00401DD8">
        <w:rPr>
          <w:rFonts w:ascii="Garamond" w:hAnsi="Garamond"/>
        </w:rPr>
        <w:t xml:space="preserve"> </w:t>
      </w:r>
      <w:proofErr w:type="spellStart"/>
      <w:r w:rsidRPr="00401DD8">
        <w:rPr>
          <w:rFonts w:ascii="Garamond" w:hAnsi="Garamond"/>
        </w:rPr>
        <w:t>data</w:t>
      </w:r>
      <w:proofErr w:type="spellEnd"/>
      <w:r w:rsidRPr="00401DD8">
        <w:rPr>
          <w:rFonts w:ascii="Garamond" w:hAnsi="Garamond"/>
        </w:rPr>
        <w:t xml:space="preserve"> and </w:t>
      </w:r>
      <w:proofErr w:type="spellStart"/>
      <w:r w:rsidRPr="00401DD8">
        <w:rPr>
          <w:rFonts w:ascii="Garamond" w:hAnsi="Garamond"/>
        </w:rPr>
        <w:t>rules</w:t>
      </w:r>
      <w:proofErr w:type="spellEnd"/>
      <w:r w:rsidRPr="00401DD8">
        <w:rPr>
          <w:rFonts w:ascii="Garamond" w:hAnsi="Garamond"/>
        </w:rPr>
        <w:t xml:space="preserve"> </w:t>
      </w:r>
      <w:proofErr w:type="spellStart"/>
      <w:r w:rsidRPr="00401DD8">
        <w:rPr>
          <w:rFonts w:ascii="Garamond" w:hAnsi="Garamond"/>
        </w:rPr>
        <w:t>relating</w:t>
      </w:r>
      <w:proofErr w:type="spellEnd"/>
      <w:r w:rsidRPr="00401DD8">
        <w:rPr>
          <w:rFonts w:ascii="Garamond" w:hAnsi="Garamond"/>
        </w:rPr>
        <w:t xml:space="preserve"> </w:t>
      </w:r>
      <w:proofErr w:type="spellStart"/>
      <w:r w:rsidRPr="00401DD8">
        <w:rPr>
          <w:rFonts w:ascii="Garamond" w:hAnsi="Garamond"/>
        </w:rPr>
        <w:t>to</w:t>
      </w:r>
      <w:proofErr w:type="spellEnd"/>
      <w:r w:rsidRPr="00401DD8">
        <w:rPr>
          <w:rFonts w:ascii="Garamond" w:hAnsi="Garamond"/>
        </w:rPr>
        <w:t xml:space="preserve"> </w:t>
      </w:r>
      <w:proofErr w:type="spellStart"/>
      <w:r w:rsidRPr="00401DD8">
        <w:rPr>
          <w:rFonts w:ascii="Garamond" w:hAnsi="Garamond"/>
        </w:rPr>
        <w:t>the</w:t>
      </w:r>
      <w:proofErr w:type="spellEnd"/>
      <w:r>
        <w:rPr>
          <w:rFonts w:ascii="Garamond" w:hAnsi="Garamond"/>
        </w:rPr>
        <w:t xml:space="preserve"> free </w:t>
      </w:r>
      <w:proofErr w:type="spellStart"/>
      <w:r>
        <w:rPr>
          <w:rFonts w:ascii="Garamond" w:hAnsi="Garamond"/>
        </w:rPr>
        <w:t>movement</w:t>
      </w:r>
      <w:proofErr w:type="spellEnd"/>
      <w:r>
        <w:rPr>
          <w:rFonts w:ascii="Garamond" w:hAnsi="Garamond"/>
        </w:rPr>
        <w:t xml:space="preserve"> of </w:t>
      </w:r>
      <w:proofErr w:type="spellStart"/>
      <w:r>
        <w:rPr>
          <w:rFonts w:ascii="Garamond" w:hAnsi="Garamond"/>
        </w:rPr>
        <w:t>personal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data</w:t>
      </w:r>
      <w:proofErr w:type="spellEnd"/>
      <w:r>
        <w:rPr>
          <w:rFonts w:ascii="Garamond" w:hAnsi="Garamond"/>
        </w:rPr>
        <w:t xml:space="preserve">: </w:t>
      </w:r>
      <w:r w:rsidR="008A19C4">
        <w:rPr>
          <w:rFonts w:ascii="Garamond" w:hAnsi="Garamond"/>
        </w:rPr>
        <w:t>Microsoft Magyarország Kft.</w:t>
      </w:r>
    </w:p>
    <w:p w14:paraId="688BB5A8" w14:textId="6500B328" w:rsidR="008A19C4" w:rsidRDefault="00401DD8" w:rsidP="00C53099">
      <w:pPr>
        <w:pStyle w:val="Listaszerbekezds"/>
        <w:ind w:left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Headquarters</w:t>
      </w:r>
      <w:proofErr w:type="spellEnd"/>
      <w:r w:rsidR="008A19C4">
        <w:rPr>
          <w:rFonts w:ascii="Garamond" w:hAnsi="Garamond"/>
        </w:rPr>
        <w:t>: 1031 Budapest, Graphisoft Park 3.</w:t>
      </w:r>
    </w:p>
    <w:p w14:paraId="45CA68C3" w14:textId="67AE72DD" w:rsidR="008A19C4" w:rsidRDefault="00401DD8" w:rsidP="00C53099">
      <w:pPr>
        <w:pStyle w:val="Listaszerbekezds"/>
        <w:ind w:left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Webpage</w:t>
      </w:r>
      <w:proofErr w:type="spellEnd"/>
      <w:r w:rsidR="008A19C4">
        <w:rPr>
          <w:rFonts w:ascii="Garamond" w:hAnsi="Garamond"/>
        </w:rPr>
        <w:t>: https://www.microsoft.com/</w:t>
      </w:r>
    </w:p>
    <w:p w14:paraId="1A4F2C0E" w14:textId="45BEDC92" w:rsidR="00A3420A" w:rsidRDefault="00A3420A" w:rsidP="00D91C17">
      <w:pPr>
        <w:pStyle w:val="Listaszerbekezds"/>
        <w:ind w:left="0"/>
        <w:rPr>
          <w:rFonts w:ascii="Garamond" w:hAnsi="Garamond"/>
        </w:rPr>
      </w:pPr>
    </w:p>
    <w:p w14:paraId="4620A6A7" w14:textId="6DA637CC" w:rsidR="005628B5" w:rsidRDefault="005628B5" w:rsidP="00D91C17">
      <w:pPr>
        <w:pStyle w:val="Listaszerbekezds"/>
        <w:ind w:left="0"/>
        <w:rPr>
          <w:rFonts w:ascii="Garamond" w:hAnsi="Garamond"/>
        </w:rPr>
      </w:pPr>
    </w:p>
    <w:p w14:paraId="1CB772DD" w14:textId="44BE5589" w:rsidR="005628B5" w:rsidRDefault="005628B5" w:rsidP="00D91C17">
      <w:pPr>
        <w:pStyle w:val="Listaszerbekezds"/>
        <w:ind w:left="0"/>
        <w:rPr>
          <w:rFonts w:ascii="Garamond" w:hAnsi="Garamond"/>
        </w:rPr>
      </w:pPr>
    </w:p>
    <w:p w14:paraId="54E44D06" w14:textId="77777777" w:rsidR="005628B5" w:rsidRPr="007B7AAE" w:rsidRDefault="005628B5" w:rsidP="00D91C17">
      <w:pPr>
        <w:pStyle w:val="Listaszerbekezds"/>
        <w:ind w:left="0"/>
        <w:rPr>
          <w:rFonts w:ascii="Garamond" w:hAnsi="Garamond"/>
        </w:rPr>
      </w:pPr>
    </w:p>
    <w:p w14:paraId="42FB50D9" w14:textId="1F70CEEB" w:rsidR="00D23B72" w:rsidRPr="00CB30D4" w:rsidRDefault="00CB30D4" w:rsidP="00CB30D4">
      <w:pPr>
        <w:pStyle w:val="Listaszerbekezds"/>
        <w:numPr>
          <w:ilvl w:val="0"/>
          <w:numId w:val="1"/>
        </w:num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The </w:t>
      </w:r>
      <w:proofErr w:type="spellStart"/>
      <w:r>
        <w:rPr>
          <w:rFonts w:ascii="Garamond" w:hAnsi="Garamond"/>
          <w:b/>
        </w:rPr>
        <w:t>s</w:t>
      </w:r>
      <w:r w:rsidRPr="00CB30D4">
        <w:rPr>
          <w:rFonts w:ascii="Garamond" w:hAnsi="Garamond"/>
          <w:b/>
        </w:rPr>
        <w:t>ecurity</w:t>
      </w:r>
      <w:proofErr w:type="spellEnd"/>
      <w:r w:rsidRPr="00CB30D4">
        <w:rPr>
          <w:rFonts w:ascii="Garamond" w:hAnsi="Garamond"/>
          <w:b/>
        </w:rPr>
        <w:t xml:space="preserve"> of </w:t>
      </w:r>
      <w:proofErr w:type="spellStart"/>
      <w:r w:rsidRPr="00CB30D4">
        <w:rPr>
          <w:rFonts w:ascii="Garamond" w:hAnsi="Garamond"/>
          <w:b/>
        </w:rPr>
        <w:t>processing</w:t>
      </w:r>
      <w:proofErr w:type="spellEnd"/>
    </w:p>
    <w:p w14:paraId="3A384D12" w14:textId="25617A0A" w:rsidR="00CB30D4" w:rsidRDefault="00CB30D4" w:rsidP="00CB30D4">
      <w:pPr>
        <w:spacing w:before="240"/>
        <w:jc w:val="both"/>
        <w:rPr>
          <w:rFonts w:ascii="Garamond" w:hAnsi="Garamond"/>
        </w:rPr>
      </w:pPr>
      <w:bookmarkStart w:id="0" w:name="_GoBack"/>
      <w:bookmarkEnd w:id="0"/>
      <w:proofErr w:type="spellStart"/>
      <w:r w:rsidRPr="00CB30D4">
        <w:rPr>
          <w:rFonts w:ascii="Garamond" w:hAnsi="Garamond"/>
        </w:rPr>
        <w:t>Taking</w:t>
      </w:r>
      <w:proofErr w:type="spellEnd"/>
      <w:r w:rsidRPr="00CB30D4">
        <w:rPr>
          <w:rFonts w:ascii="Garamond" w:hAnsi="Garamond"/>
        </w:rPr>
        <w:t xml:space="preserve"> </w:t>
      </w:r>
      <w:proofErr w:type="spellStart"/>
      <w:r w:rsidRPr="00CB30D4">
        <w:rPr>
          <w:rFonts w:ascii="Garamond" w:hAnsi="Garamond"/>
        </w:rPr>
        <w:t>into</w:t>
      </w:r>
      <w:proofErr w:type="spellEnd"/>
      <w:r w:rsidRPr="00CB30D4">
        <w:rPr>
          <w:rFonts w:ascii="Garamond" w:hAnsi="Garamond"/>
        </w:rPr>
        <w:t xml:space="preserve"> account </w:t>
      </w:r>
      <w:proofErr w:type="spellStart"/>
      <w:r w:rsidRPr="00CB30D4">
        <w:rPr>
          <w:rFonts w:ascii="Garamond" w:hAnsi="Garamond"/>
        </w:rPr>
        <w:t>the</w:t>
      </w:r>
      <w:proofErr w:type="spellEnd"/>
      <w:r w:rsidRPr="00CB30D4">
        <w:rPr>
          <w:rFonts w:ascii="Garamond" w:hAnsi="Garamond"/>
        </w:rPr>
        <w:t xml:space="preserve"> </w:t>
      </w:r>
      <w:proofErr w:type="spellStart"/>
      <w:r w:rsidRPr="00CB30D4">
        <w:rPr>
          <w:rFonts w:ascii="Garamond" w:hAnsi="Garamond"/>
        </w:rPr>
        <w:t>state</w:t>
      </w:r>
      <w:proofErr w:type="spellEnd"/>
      <w:r w:rsidRPr="00CB30D4">
        <w:rPr>
          <w:rFonts w:ascii="Garamond" w:hAnsi="Garamond"/>
        </w:rPr>
        <w:t xml:space="preserve"> of </w:t>
      </w:r>
      <w:proofErr w:type="spellStart"/>
      <w:r w:rsidRPr="00CB30D4">
        <w:rPr>
          <w:rFonts w:ascii="Garamond" w:hAnsi="Garamond"/>
        </w:rPr>
        <w:t>the</w:t>
      </w:r>
      <w:proofErr w:type="spellEnd"/>
      <w:r w:rsidRPr="00CB30D4">
        <w:rPr>
          <w:rFonts w:ascii="Garamond" w:hAnsi="Garamond"/>
        </w:rPr>
        <w:t xml:space="preserve"> art, </w:t>
      </w:r>
      <w:proofErr w:type="spellStart"/>
      <w:r w:rsidRPr="00CB30D4">
        <w:rPr>
          <w:rFonts w:ascii="Garamond" w:hAnsi="Garamond"/>
        </w:rPr>
        <w:t>the</w:t>
      </w:r>
      <w:proofErr w:type="spellEnd"/>
      <w:r w:rsidRPr="00CB30D4">
        <w:rPr>
          <w:rFonts w:ascii="Garamond" w:hAnsi="Garamond"/>
        </w:rPr>
        <w:t xml:space="preserve"> </w:t>
      </w:r>
      <w:proofErr w:type="spellStart"/>
      <w:r w:rsidRPr="00CB30D4">
        <w:rPr>
          <w:rFonts w:ascii="Garamond" w:hAnsi="Garamond"/>
        </w:rPr>
        <w:t>costs</w:t>
      </w:r>
      <w:proofErr w:type="spellEnd"/>
      <w:r w:rsidRPr="00CB30D4">
        <w:rPr>
          <w:rFonts w:ascii="Garamond" w:hAnsi="Garamond"/>
        </w:rPr>
        <w:t xml:space="preserve"> of </w:t>
      </w:r>
      <w:proofErr w:type="spellStart"/>
      <w:r w:rsidRPr="00CB30D4">
        <w:rPr>
          <w:rFonts w:ascii="Garamond" w:hAnsi="Garamond"/>
        </w:rPr>
        <w:t>implementation</w:t>
      </w:r>
      <w:proofErr w:type="spellEnd"/>
      <w:r w:rsidRPr="00CB30D4">
        <w:rPr>
          <w:rFonts w:ascii="Garamond" w:hAnsi="Garamond"/>
        </w:rPr>
        <w:t xml:space="preserve"> and </w:t>
      </w:r>
      <w:proofErr w:type="spellStart"/>
      <w:r w:rsidRPr="00CB30D4">
        <w:rPr>
          <w:rFonts w:ascii="Garamond" w:hAnsi="Garamond"/>
        </w:rPr>
        <w:t>the</w:t>
      </w:r>
      <w:proofErr w:type="spellEnd"/>
      <w:r w:rsidRPr="00CB30D4">
        <w:rPr>
          <w:rFonts w:ascii="Garamond" w:hAnsi="Garamond"/>
        </w:rPr>
        <w:t xml:space="preserve"> </w:t>
      </w:r>
      <w:proofErr w:type="spellStart"/>
      <w:r w:rsidRPr="00CB30D4">
        <w:rPr>
          <w:rFonts w:ascii="Garamond" w:hAnsi="Garamond"/>
        </w:rPr>
        <w:t>nature</w:t>
      </w:r>
      <w:proofErr w:type="spellEnd"/>
      <w:r w:rsidRPr="00CB30D4">
        <w:rPr>
          <w:rFonts w:ascii="Garamond" w:hAnsi="Garamond"/>
        </w:rPr>
        <w:t xml:space="preserve">, </w:t>
      </w:r>
      <w:proofErr w:type="spellStart"/>
      <w:r w:rsidRPr="00CB30D4">
        <w:rPr>
          <w:rFonts w:ascii="Garamond" w:hAnsi="Garamond"/>
        </w:rPr>
        <w:t>scope</w:t>
      </w:r>
      <w:proofErr w:type="spellEnd"/>
      <w:r w:rsidRPr="00CB30D4">
        <w:rPr>
          <w:rFonts w:ascii="Garamond" w:hAnsi="Garamond"/>
        </w:rPr>
        <w:t xml:space="preserve">, context and </w:t>
      </w:r>
      <w:proofErr w:type="spellStart"/>
      <w:r w:rsidRPr="00CB30D4">
        <w:rPr>
          <w:rFonts w:ascii="Garamond" w:hAnsi="Garamond"/>
        </w:rPr>
        <w:t>purposes</w:t>
      </w:r>
      <w:proofErr w:type="spellEnd"/>
      <w:r w:rsidRPr="00CB30D4">
        <w:rPr>
          <w:rFonts w:ascii="Garamond" w:hAnsi="Garamond"/>
        </w:rPr>
        <w:t xml:space="preserve"> of </w:t>
      </w:r>
      <w:proofErr w:type="spellStart"/>
      <w:r w:rsidRPr="00CB30D4">
        <w:rPr>
          <w:rFonts w:ascii="Garamond" w:hAnsi="Garamond"/>
        </w:rPr>
        <w:t>processing</w:t>
      </w:r>
      <w:proofErr w:type="spellEnd"/>
      <w:r w:rsidRPr="00CB30D4">
        <w:rPr>
          <w:rFonts w:ascii="Garamond" w:hAnsi="Garamond"/>
        </w:rPr>
        <w:t xml:space="preserve"> </w:t>
      </w:r>
      <w:proofErr w:type="spellStart"/>
      <w:r w:rsidRPr="00CB30D4">
        <w:rPr>
          <w:rFonts w:ascii="Garamond" w:hAnsi="Garamond"/>
        </w:rPr>
        <w:t>as</w:t>
      </w:r>
      <w:proofErr w:type="spellEnd"/>
      <w:r w:rsidRPr="00CB30D4">
        <w:rPr>
          <w:rFonts w:ascii="Garamond" w:hAnsi="Garamond"/>
        </w:rPr>
        <w:t xml:space="preserve"> </w:t>
      </w:r>
      <w:proofErr w:type="spellStart"/>
      <w:r w:rsidRPr="00CB30D4">
        <w:rPr>
          <w:rFonts w:ascii="Garamond" w:hAnsi="Garamond"/>
        </w:rPr>
        <w:t>well</w:t>
      </w:r>
      <w:proofErr w:type="spellEnd"/>
      <w:r w:rsidRPr="00CB30D4">
        <w:rPr>
          <w:rFonts w:ascii="Garamond" w:hAnsi="Garamond"/>
        </w:rPr>
        <w:t xml:space="preserve"> </w:t>
      </w:r>
      <w:proofErr w:type="spellStart"/>
      <w:r w:rsidRPr="00CB30D4">
        <w:rPr>
          <w:rFonts w:ascii="Garamond" w:hAnsi="Garamond"/>
        </w:rPr>
        <w:t>as</w:t>
      </w:r>
      <w:proofErr w:type="spellEnd"/>
      <w:r w:rsidRPr="00CB30D4">
        <w:rPr>
          <w:rFonts w:ascii="Garamond" w:hAnsi="Garamond"/>
        </w:rPr>
        <w:t xml:space="preserve"> </w:t>
      </w:r>
      <w:proofErr w:type="spellStart"/>
      <w:r w:rsidRPr="00CB30D4">
        <w:rPr>
          <w:rFonts w:ascii="Garamond" w:hAnsi="Garamond"/>
        </w:rPr>
        <w:t>the</w:t>
      </w:r>
      <w:proofErr w:type="spellEnd"/>
      <w:r w:rsidRPr="00CB30D4">
        <w:rPr>
          <w:rFonts w:ascii="Garamond" w:hAnsi="Garamond"/>
        </w:rPr>
        <w:t xml:space="preserve"> </w:t>
      </w:r>
      <w:proofErr w:type="spellStart"/>
      <w:r w:rsidRPr="00CB30D4">
        <w:rPr>
          <w:rFonts w:ascii="Garamond" w:hAnsi="Garamond"/>
        </w:rPr>
        <w:t>risk</w:t>
      </w:r>
      <w:proofErr w:type="spellEnd"/>
      <w:r w:rsidRPr="00CB30D4">
        <w:rPr>
          <w:rFonts w:ascii="Garamond" w:hAnsi="Garamond"/>
        </w:rPr>
        <w:t xml:space="preserve"> of </w:t>
      </w:r>
      <w:proofErr w:type="spellStart"/>
      <w:r w:rsidRPr="00CB30D4">
        <w:rPr>
          <w:rFonts w:ascii="Garamond" w:hAnsi="Garamond"/>
        </w:rPr>
        <w:t>varying</w:t>
      </w:r>
      <w:proofErr w:type="spellEnd"/>
      <w:r w:rsidRPr="00CB30D4">
        <w:rPr>
          <w:rFonts w:ascii="Garamond" w:hAnsi="Garamond"/>
        </w:rPr>
        <w:t xml:space="preserve"> </w:t>
      </w:r>
      <w:proofErr w:type="spellStart"/>
      <w:r w:rsidRPr="00CB30D4">
        <w:rPr>
          <w:rFonts w:ascii="Garamond" w:hAnsi="Garamond"/>
        </w:rPr>
        <w:t>likelihood</w:t>
      </w:r>
      <w:proofErr w:type="spellEnd"/>
      <w:r w:rsidRPr="00CB30D4">
        <w:rPr>
          <w:rFonts w:ascii="Garamond" w:hAnsi="Garamond"/>
        </w:rPr>
        <w:t xml:space="preserve"> and </w:t>
      </w:r>
      <w:proofErr w:type="spellStart"/>
      <w:r w:rsidRPr="00CB30D4">
        <w:rPr>
          <w:rFonts w:ascii="Garamond" w:hAnsi="Garamond"/>
        </w:rPr>
        <w:t>severity</w:t>
      </w:r>
      <w:proofErr w:type="spellEnd"/>
      <w:r w:rsidRPr="00CB30D4">
        <w:rPr>
          <w:rFonts w:ascii="Garamond" w:hAnsi="Garamond"/>
        </w:rPr>
        <w:t xml:space="preserve"> </w:t>
      </w:r>
      <w:proofErr w:type="spellStart"/>
      <w:r w:rsidRPr="00CB30D4">
        <w:rPr>
          <w:rFonts w:ascii="Garamond" w:hAnsi="Garamond"/>
        </w:rPr>
        <w:t>for</w:t>
      </w:r>
      <w:proofErr w:type="spellEnd"/>
      <w:r w:rsidRPr="00CB30D4">
        <w:rPr>
          <w:rFonts w:ascii="Garamond" w:hAnsi="Garamond"/>
        </w:rPr>
        <w:t xml:space="preserve"> </w:t>
      </w:r>
      <w:proofErr w:type="spellStart"/>
      <w:r w:rsidRPr="00CB30D4">
        <w:rPr>
          <w:rFonts w:ascii="Garamond" w:hAnsi="Garamond"/>
        </w:rPr>
        <w:t>the</w:t>
      </w:r>
      <w:proofErr w:type="spellEnd"/>
      <w:r w:rsidRPr="00CB30D4">
        <w:rPr>
          <w:rFonts w:ascii="Garamond" w:hAnsi="Garamond"/>
        </w:rPr>
        <w:t xml:space="preserve"> </w:t>
      </w:r>
      <w:proofErr w:type="spellStart"/>
      <w:r w:rsidRPr="00CB30D4">
        <w:rPr>
          <w:rFonts w:ascii="Garamond" w:hAnsi="Garamond"/>
        </w:rPr>
        <w:t>rights</w:t>
      </w:r>
      <w:proofErr w:type="spellEnd"/>
      <w:r w:rsidRPr="00CB30D4">
        <w:rPr>
          <w:rFonts w:ascii="Garamond" w:hAnsi="Garamond"/>
        </w:rPr>
        <w:t xml:space="preserve"> and </w:t>
      </w:r>
      <w:proofErr w:type="spellStart"/>
      <w:r w:rsidRPr="00CB30D4">
        <w:rPr>
          <w:rFonts w:ascii="Garamond" w:hAnsi="Garamond"/>
        </w:rPr>
        <w:t>freedoms</w:t>
      </w:r>
      <w:proofErr w:type="spellEnd"/>
      <w:r w:rsidRPr="00CB30D4">
        <w:rPr>
          <w:rFonts w:ascii="Garamond" w:hAnsi="Garamond"/>
        </w:rPr>
        <w:t xml:space="preserve"> of </w:t>
      </w:r>
      <w:proofErr w:type="spellStart"/>
      <w:r w:rsidRPr="00CB30D4">
        <w:rPr>
          <w:rFonts w:ascii="Garamond" w:hAnsi="Garamond"/>
        </w:rPr>
        <w:t>natural</w:t>
      </w:r>
      <w:proofErr w:type="spellEnd"/>
      <w:r w:rsidRPr="00CB30D4">
        <w:rPr>
          <w:rFonts w:ascii="Garamond" w:hAnsi="Garamond"/>
        </w:rPr>
        <w:t xml:space="preserve"> </w:t>
      </w:r>
      <w:proofErr w:type="spellStart"/>
      <w:r w:rsidRPr="00CB30D4">
        <w:rPr>
          <w:rFonts w:ascii="Garamond" w:hAnsi="Garamond"/>
        </w:rPr>
        <w:t>persons</w:t>
      </w:r>
      <w:proofErr w:type="spellEnd"/>
      <w:r w:rsidRPr="00CB30D4">
        <w:rPr>
          <w:rFonts w:ascii="Garamond" w:hAnsi="Garamond"/>
        </w:rPr>
        <w:t xml:space="preserve">, </w:t>
      </w:r>
      <w:proofErr w:type="spellStart"/>
      <w:r w:rsidRPr="00CB30D4">
        <w:rPr>
          <w:rFonts w:ascii="Garamond" w:hAnsi="Garamond"/>
        </w:rPr>
        <w:t>the</w:t>
      </w:r>
      <w:proofErr w:type="spellEnd"/>
      <w:r w:rsidRPr="00CB30D4">
        <w:rPr>
          <w:rFonts w:ascii="Garamond" w:hAnsi="Garamond"/>
        </w:rPr>
        <w:t xml:space="preserve"> </w:t>
      </w:r>
      <w:proofErr w:type="spellStart"/>
      <w:r w:rsidRPr="00CB30D4">
        <w:rPr>
          <w:rFonts w:ascii="Garamond" w:hAnsi="Garamond"/>
        </w:rPr>
        <w:t>controller</w:t>
      </w:r>
      <w:proofErr w:type="spellEnd"/>
      <w:r w:rsidRPr="00CB30D4">
        <w:rPr>
          <w:rFonts w:ascii="Garamond" w:hAnsi="Garamond"/>
        </w:rPr>
        <w:t xml:space="preserve"> and </w:t>
      </w:r>
      <w:proofErr w:type="spellStart"/>
      <w:r w:rsidRPr="00CB30D4">
        <w:rPr>
          <w:rFonts w:ascii="Garamond" w:hAnsi="Garamond"/>
        </w:rPr>
        <w:t>the</w:t>
      </w:r>
      <w:proofErr w:type="spellEnd"/>
      <w:r w:rsidRPr="00CB30D4">
        <w:rPr>
          <w:rFonts w:ascii="Garamond" w:hAnsi="Garamond"/>
        </w:rPr>
        <w:t xml:space="preserve"> </w:t>
      </w:r>
      <w:proofErr w:type="spellStart"/>
      <w:r w:rsidRPr="00CB30D4">
        <w:rPr>
          <w:rFonts w:ascii="Garamond" w:hAnsi="Garamond"/>
        </w:rPr>
        <w:t>processor</w:t>
      </w:r>
      <w:proofErr w:type="spellEnd"/>
      <w:r w:rsidRPr="00CB30D4">
        <w:rPr>
          <w:rFonts w:ascii="Garamond" w:hAnsi="Garamond"/>
        </w:rPr>
        <w:t xml:space="preserve"> </w:t>
      </w:r>
      <w:proofErr w:type="spellStart"/>
      <w:r w:rsidRPr="00CB30D4">
        <w:rPr>
          <w:rFonts w:ascii="Garamond" w:hAnsi="Garamond"/>
        </w:rPr>
        <w:t>shall</w:t>
      </w:r>
      <w:proofErr w:type="spellEnd"/>
      <w:r w:rsidRPr="00CB30D4">
        <w:rPr>
          <w:rFonts w:ascii="Garamond" w:hAnsi="Garamond"/>
        </w:rPr>
        <w:t xml:space="preserve"> </w:t>
      </w:r>
      <w:proofErr w:type="spellStart"/>
      <w:r w:rsidRPr="00CB30D4">
        <w:rPr>
          <w:rFonts w:ascii="Garamond" w:hAnsi="Garamond"/>
        </w:rPr>
        <w:t>implement</w:t>
      </w:r>
      <w:proofErr w:type="spellEnd"/>
      <w:r w:rsidRPr="00CB30D4">
        <w:rPr>
          <w:rFonts w:ascii="Garamond" w:hAnsi="Garamond"/>
        </w:rPr>
        <w:t xml:space="preserve"> </w:t>
      </w:r>
      <w:proofErr w:type="spellStart"/>
      <w:r w:rsidRPr="00CB30D4">
        <w:rPr>
          <w:rFonts w:ascii="Garamond" w:hAnsi="Garamond"/>
        </w:rPr>
        <w:t>appropriate</w:t>
      </w:r>
      <w:proofErr w:type="spellEnd"/>
      <w:r w:rsidRPr="00CB30D4">
        <w:rPr>
          <w:rFonts w:ascii="Garamond" w:hAnsi="Garamond"/>
        </w:rPr>
        <w:t xml:space="preserve"> </w:t>
      </w:r>
      <w:proofErr w:type="spellStart"/>
      <w:r w:rsidRPr="00CB30D4">
        <w:rPr>
          <w:rFonts w:ascii="Garamond" w:hAnsi="Garamond"/>
        </w:rPr>
        <w:t>technical</w:t>
      </w:r>
      <w:proofErr w:type="spellEnd"/>
      <w:r w:rsidRPr="00CB30D4">
        <w:rPr>
          <w:rFonts w:ascii="Garamond" w:hAnsi="Garamond"/>
        </w:rPr>
        <w:t xml:space="preserve"> and </w:t>
      </w:r>
      <w:proofErr w:type="spellStart"/>
      <w:r w:rsidRPr="00CB30D4">
        <w:rPr>
          <w:rFonts w:ascii="Garamond" w:hAnsi="Garamond"/>
        </w:rPr>
        <w:t>organisational</w:t>
      </w:r>
      <w:proofErr w:type="spellEnd"/>
      <w:r w:rsidRPr="00CB30D4">
        <w:rPr>
          <w:rFonts w:ascii="Garamond" w:hAnsi="Garamond"/>
        </w:rPr>
        <w:t xml:space="preserve"> </w:t>
      </w:r>
      <w:proofErr w:type="spellStart"/>
      <w:r w:rsidRPr="00CB30D4">
        <w:rPr>
          <w:rFonts w:ascii="Garamond" w:hAnsi="Garamond"/>
        </w:rPr>
        <w:t>measures</w:t>
      </w:r>
      <w:proofErr w:type="spellEnd"/>
      <w:r w:rsidRPr="00CB30D4">
        <w:rPr>
          <w:rFonts w:ascii="Garamond" w:hAnsi="Garamond"/>
        </w:rPr>
        <w:t xml:space="preserve"> </w:t>
      </w:r>
      <w:proofErr w:type="spellStart"/>
      <w:r w:rsidRPr="00CB30D4">
        <w:rPr>
          <w:rFonts w:ascii="Garamond" w:hAnsi="Garamond"/>
        </w:rPr>
        <w:t>to</w:t>
      </w:r>
      <w:proofErr w:type="spellEnd"/>
      <w:r w:rsidRPr="00CB30D4">
        <w:rPr>
          <w:rFonts w:ascii="Garamond" w:hAnsi="Garamond"/>
        </w:rPr>
        <w:t xml:space="preserve"> </w:t>
      </w:r>
      <w:proofErr w:type="spellStart"/>
      <w:r w:rsidRPr="00CB30D4">
        <w:rPr>
          <w:rFonts w:ascii="Garamond" w:hAnsi="Garamond"/>
        </w:rPr>
        <w:t>ensure</w:t>
      </w:r>
      <w:proofErr w:type="spellEnd"/>
      <w:r w:rsidRPr="00CB30D4">
        <w:rPr>
          <w:rFonts w:ascii="Garamond" w:hAnsi="Garamond"/>
        </w:rPr>
        <w:t xml:space="preserve"> a </w:t>
      </w:r>
      <w:proofErr w:type="spellStart"/>
      <w:r w:rsidRPr="00CB30D4">
        <w:rPr>
          <w:rFonts w:ascii="Garamond" w:hAnsi="Garamond"/>
        </w:rPr>
        <w:t>level</w:t>
      </w:r>
      <w:proofErr w:type="spellEnd"/>
      <w:r w:rsidRPr="00CB30D4">
        <w:rPr>
          <w:rFonts w:ascii="Garamond" w:hAnsi="Garamond"/>
        </w:rPr>
        <w:t xml:space="preserve"> of </w:t>
      </w:r>
      <w:proofErr w:type="spellStart"/>
      <w:r w:rsidRPr="00CB30D4">
        <w:rPr>
          <w:rFonts w:ascii="Garamond" w:hAnsi="Garamond"/>
        </w:rPr>
        <w:t>se</w:t>
      </w:r>
      <w:r>
        <w:rPr>
          <w:rFonts w:ascii="Garamond" w:hAnsi="Garamond"/>
        </w:rPr>
        <w:t>curity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appropriate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the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risk</w:t>
      </w:r>
      <w:proofErr w:type="spellEnd"/>
      <w:r>
        <w:rPr>
          <w:rFonts w:ascii="Garamond" w:hAnsi="Garamond"/>
        </w:rPr>
        <w:t>.</w:t>
      </w:r>
    </w:p>
    <w:p w14:paraId="3C1D16AA" w14:textId="4CA23DA9" w:rsidR="00D23B72" w:rsidRPr="00CB30D4" w:rsidRDefault="00CB30D4" w:rsidP="00993CF5">
      <w:pPr>
        <w:spacing w:before="24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There</w:t>
      </w:r>
      <w:proofErr w:type="spellEnd"/>
      <w:r>
        <w:rPr>
          <w:rFonts w:ascii="Garamond" w:hAnsi="Garamond"/>
        </w:rPr>
        <w:t xml:space="preserve"> is no </w:t>
      </w:r>
      <w:proofErr w:type="spellStart"/>
      <w:r>
        <w:rPr>
          <w:rFonts w:ascii="Garamond" w:hAnsi="Garamond"/>
        </w:rPr>
        <w:t>available</w:t>
      </w:r>
      <w:proofErr w:type="spellEnd"/>
      <w:r>
        <w:rPr>
          <w:rFonts w:ascii="Garamond" w:hAnsi="Garamond"/>
        </w:rPr>
        <w:t xml:space="preserve"> decision </w:t>
      </w:r>
      <w:proofErr w:type="spellStart"/>
      <w:r>
        <w:rPr>
          <w:rFonts w:ascii="Garamond" w:hAnsi="Garamond"/>
        </w:rPr>
        <w:t>making</w:t>
      </w:r>
      <w:proofErr w:type="spellEnd"/>
      <w:r>
        <w:rPr>
          <w:rFonts w:ascii="Garamond" w:hAnsi="Garamond"/>
        </w:rPr>
        <w:t xml:space="preserve"> policy </w:t>
      </w:r>
      <w:proofErr w:type="spellStart"/>
      <w:r>
        <w:rPr>
          <w:rFonts w:ascii="Garamond" w:hAnsi="Garamond"/>
        </w:rPr>
        <w:t>based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on</w:t>
      </w:r>
      <w:proofErr w:type="spellEnd"/>
      <w:r>
        <w:rPr>
          <w:rFonts w:ascii="Garamond" w:hAnsi="Garamond"/>
        </w:rPr>
        <w:t xml:space="preserve"> </w:t>
      </w:r>
      <w:proofErr w:type="spellStart"/>
      <w:r w:rsidR="00716636">
        <w:rPr>
          <w:rFonts w:ascii="Garamond" w:hAnsi="Garamond"/>
        </w:rPr>
        <w:t>automated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data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processing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the</w:t>
      </w:r>
      <w:proofErr w:type="spellEnd"/>
      <w:r>
        <w:rPr>
          <w:rFonts w:ascii="Garamond" w:hAnsi="Garamond"/>
        </w:rPr>
        <w:t xml:space="preserve"> University.</w:t>
      </w:r>
      <w:r w:rsidR="00993CF5">
        <w:rPr>
          <w:rFonts w:ascii="Garamond" w:eastAsia="Times New Roman" w:hAnsi="Garamond" w:cs="Arial"/>
          <w:lang w:eastAsia="hu-HU"/>
        </w:rPr>
        <w:t xml:space="preserve"> </w:t>
      </w:r>
    </w:p>
    <w:p w14:paraId="4DBA64C4" w14:textId="3B85C7DE" w:rsidR="00A56FCE" w:rsidRPr="0034291B" w:rsidRDefault="00716636" w:rsidP="0034291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lang w:eastAsia="hu-HU"/>
        </w:rPr>
      </w:pPr>
      <w:r>
        <w:rPr>
          <w:rFonts w:ascii="Garamond" w:eastAsia="Times New Roman" w:hAnsi="Garamond" w:cs="Times New Roman"/>
          <w:b/>
          <w:lang w:eastAsia="hu-HU"/>
        </w:rPr>
        <w:t xml:space="preserve">The </w:t>
      </w:r>
      <w:proofErr w:type="spellStart"/>
      <w:r>
        <w:rPr>
          <w:rFonts w:ascii="Garamond" w:eastAsia="Times New Roman" w:hAnsi="Garamond" w:cs="Times New Roman"/>
          <w:b/>
          <w:lang w:eastAsia="hu-HU"/>
        </w:rPr>
        <w:t>rights</w:t>
      </w:r>
      <w:proofErr w:type="spellEnd"/>
      <w:r>
        <w:rPr>
          <w:rFonts w:ascii="Garamond" w:eastAsia="Times New Roman" w:hAnsi="Garamond" w:cs="Times New Roman"/>
          <w:b/>
          <w:lang w:eastAsia="hu-HU"/>
        </w:rPr>
        <w:t xml:space="preserve"> of </w:t>
      </w:r>
      <w:proofErr w:type="spellStart"/>
      <w:r>
        <w:rPr>
          <w:rFonts w:ascii="Garamond" w:eastAsia="Times New Roman" w:hAnsi="Garamond" w:cs="Times New Roman"/>
          <w:b/>
          <w:lang w:eastAsia="hu-HU"/>
        </w:rPr>
        <w:t>data</w:t>
      </w:r>
      <w:proofErr w:type="spellEnd"/>
      <w:r>
        <w:rPr>
          <w:rFonts w:ascii="Garamond" w:eastAsia="Times New Roman" w:hAnsi="Garamond" w:cs="Times New Roman"/>
          <w:b/>
          <w:lang w:eastAsia="hu-HU"/>
        </w:rPr>
        <w:t xml:space="preserve"> </w:t>
      </w:r>
      <w:proofErr w:type="spellStart"/>
      <w:r>
        <w:rPr>
          <w:rFonts w:ascii="Garamond" w:eastAsia="Times New Roman" w:hAnsi="Garamond" w:cs="Times New Roman"/>
          <w:b/>
          <w:lang w:eastAsia="hu-HU"/>
        </w:rPr>
        <w:t>subject</w:t>
      </w:r>
      <w:proofErr w:type="spellEnd"/>
    </w:p>
    <w:p w14:paraId="57CD0C85" w14:textId="77777777" w:rsidR="007F0494" w:rsidRPr="00993CF5" w:rsidRDefault="007F0494" w:rsidP="007F0494">
      <w:pPr>
        <w:pStyle w:val="Listaszerbekezds"/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lang w:eastAsia="hu-HU"/>
        </w:rPr>
      </w:pPr>
    </w:p>
    <w:p w14:paraId="29CE7F08" w14:textId="0CDD55EB" w:rsidR="007F0494" w:rsidRDefault="00716636" w:rsidP="007F0494">
      <w:pPr>
        <w:pStyle w:val="Listaszerbekezds"/>
        <w:ind w:left="0"/>
        <w:jc w:val="both"/>
        <w:rPr>
          <w:rFonts w:ascii="Garamond" w:hAnsi="Garamond"/>
        </w:rPr>
      </w:pPr>
      <w:proofErr w:type="spellStart"/>
      <w:r w:rsidRPr="00716636">
        <w:rPr>
          <w:rFonts w:ascii="Garamond" w:hAnsi="Garamond"/>
        </w:rPr>
        <w:t>Rights</w:t>
      </w:r>
      <w:proofErr w:type="spellEnd"/>
      <w:r w:rsidRPr="00716636">
        <w:rPr>
          <w:rFonts w:ascii="Garamond" w:hAnsi="Garamond"/>
        </w:rPr>
        <w:t xml:space="preserve"> of </w:t>
      </w:r>
      <w:proofErr w:type="spellStart"/>
      <w:r w:rsidRPr="00716636">
        <w:rPr>
          <w:rFonts w:ascii="Garamond" w:hAnsi="Garamond"/>
        </w:rPr>
        <w:t>the</w:t>
      </w:r>
      <w:proofErr w:type="spellEnd"/>
      <w:r w:rsidRPr="00716636">
        <w:rPr>
          <w:rFonts w:ascii="Garamond" w:hAnsi="Garamond"/>
        </w:rPr>
        <w:t xml:space="preserve"> </w:t>
      </w:r>
      <w:proofErr w:type="spellStart"/>
      <w:r w:rsidRPr="00716636">
        <w:rPr>
          <w:rFonts w:ascii="Garamond" w:hAnsi="Garamond"/>
        </w:rPr>
        <w:t>data</w:t>
      </w:r>
      <w:proofErr w:type="spellEnd"/>
      <w:r w:rsidRPr="00716636">
        <w:rPr>
          <w:rFonts w:ascii="Garamond" w:hAnsi="Garamond"/>
        </w:rPr>
        <w:t xml:space="preserve"> </w:t>
      </w:r>
      <w:proofErr w:type="spellStart"/>
      <w:r w:rsidRPr="00716636">
        <w:rPr>
          <w:rFonts w:ascii="Garamond" w:hAnsi="Garamond"/>
        </w:rPr>
        <w:t>subject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concerning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data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processing</w:t>
      </w:r>
      <w:proofErr w:type="spellEnd"/>
      <w:r>
        <w:rPr>
          <w:rFonts w:ascii="Garamond" w:hAnsi="Garamond"/>
        </w:rPr>
        <w:t>:</w:t>
      </w:r>
    </w:p>
    <w:p w14:paraId="71EC184A" w14:textId="77777777" w:rsidR="007F0494" w:rsidRDefault="007F0494" w:rsidP="007F0494">
      <w:pPr>
        <w:pStyle w:val="Listaszerbekezds"/>
        <w:ind w:left="0"/>
        <w:jc w:val="both"/>
        <w:rPr>
          <w:rFonts w:ascii="Garamond" w:hAnsi="Garamond"/>
        </w:rPr>
      </w:pPr>
    </w:p>
    <w:p w14:paraId="2DEF9523" w14:textId="37DDC1F7" w:rsidR="007F0494" w:rsidRPr="007F0494" w:rsidRDefault="00716636" w:rsidP="007C514E">
      <w:pPr>
        <w:pStyle w:val="Listaszerbekezds"/>
        <w:numPr>
          <w:ilvl w:val="0"/>
          <w:numId w:val="9"/>
        </w:numPr>
        <w:jc w:val="both"/>
        <w:rPr>
          <w:rFonts w:ascii="Garamond" w:hAnsi="Garamond"/>
        </w:rPr>
      </w:pPr>
      <w:proofErr w:type="spellStart"/>
      <w:r w:rsidRPr="00716636">
        <w:rPr>
          <w:rFonts w:ascii="Garamond" w:hAnsi="Garamond"/>
          <w:b/>
          <w:i/>
        </w:rPr>
        <w:t>Right</w:t>
      </w:r>
      <w:proofErr w:type="spellEnd"/>
      <w:r w:rsidRPr="00716636">
        <w:rPr>
          <w:rFonts w:ascii="Garamond" w:hAnsi="Garamond"/>
          <w:b/>
          <w:i/>
        </w:rPr>
        <w:t xml:space="preserve"> of </w:t>
      </w:r>
      <w:proofErr w:type="spellStart"/>
      <w:r w:rsidRPr="00716636">
        <w:rPr>
          <w:rFonts w:ascii="Garamond" w:hAnsi="Garamond"/>
          <w:b/>
          <w:i/>
        </w:rPr>
        <w:t>access</w:t>
      </w:r>
      <w:proofErr w:type="spellEnd"/>
      <w:r w:rsidRPr="00716636">
        <w:rPr>
          <w:rFonts w:ascii="Garamond" w:hAnsi="Garamond"/>
          <w:b/>
          <w:i/>
        </w:rPr>
        <w:t xml:space="preserve"> </w:t>
      </w:r>
      <w:proofErr w:type="spellStart"/>
      <w:r w:rsidRPr="00716636">
        <w:rPr>
          <w:rFonts w:ascii="Garamond" w:hAnsi="Garamond"/>
          <w:b/>
          <w:i/>
        </w:rPr>
        <w:t>by</w:t>
      </w:r>
      <w:proofErr w:type="spellEnd"/>
      <w:r w:rsidRPr="00716636">
        <w:rPr>
          <w:rFonts w:ascii="Garamond" w:hAnsi="Garamond"/>
          <w:b/>
          <w:i/>
        </w:rPr>
        <w:t xml:space="preserve"> </w:t>
      </w:r>
      <w:proofErr w:type="spellStart"/>
      <w:r w:rsidRPr="00716636">
        <w:rPr>
          <w:rFonts w:ascii="Garamond" w:hAnsi="Garamond"/>
          <w:b/>
          <w:i/>
        </w:rPr>
        <w:t>the</w:t>
      </w:r>
      <w:proofErr w:type="spellEnd"/>
      <w:r w:rsidRPr="00716636">
        <w:rPr>
          <w:rFonts w:ascii="Garamond" w:hAnsi="Garamond"/>
          <w:b/>
          <w:i/>
        </w:rPr>
        <w:t xml:space="preserve"> </w:t>
      </w:r>
      <w:proofErr w:type="spellStart"/>
      <w:r w:rsidRPr="00716636">
        <w:rPr>
          <w:rFonts w:ascii="Garamond" w:hAnsi="Garamond"/>
          <w:b/>
          <w:i/>
        </w:rPr>
        <w:t>data</w:t>
      </w:r>
      <w:proofErr w:type="spellEnd"/>
      <w:r w:rsidRPr="00716636">
        <w:rPr>
          <w:rFonts w:ascii="Garamond" w:hAnsi="Garamond"/>
          <w:b/>
          <w:i/>
        </w:rPr>
        <w:t xml:space="preserve"> </w:t>
      </w:r>
      <w:proofErr w:type="spellStart"/>
      <w:r w:rsidRPr="00716636">
        <w:rPr>
          <w:rFonts w:ascii="Garamond" w:hAnsi="Garamond"/>
          <w:b/>
          <w:i/>
        </w:rPr>
        <w:t>subject</w:t>
      </w:r>
      <w:proofErr w:type="spellEnd"/>
      <w:r>
        <w:rPr>
          <w:rFonts w:ascii="Garamond" w:hAnsi="Garamond"/>
          <w:b/>
          <w:i/>
        </w:rPr>
        <w:t>.</w:t>
      </w:r>
      <w:r w:rsidR="007F0494" w:rsidRPr="007F0494">
        <w:rPr>
          <w:rFonts w:ascii="Garamond" w:hAnsi="Garamond"/>
        </w:rPr>
        <w:t xml:space="preserve">: </w:t>
      </w:r>
      <w:r w:rsidRPr="00716636">
        <w:rPr>
          <w:rFonts w:ascii="Garamond" w:hAnsi="Garamond"/>
        </w:rPr>
        <w:t xml:space="preserve">The </w:t>
      </w:r>
      <w:proofErr w:type="spellStart"/>
      <w:r w:rsidRPr="00716636">
        <w:rPr>
          <w:rFonts w:ascii="Garamond" w:hAnsi="Garamond"/>
        </w:rPr>
        <w:t>data</w:t>
      </w:r>
      <w:proofErr w:type="spellEnd"/>
      <w:r w:rsidRPr="00716636">
        <w:rPr>
          <w:rFonts w:ascii="Garamond" w:hAnsi="Garamond"/>
        </w:rPr>
        <w:t xml:space="preserve"> </w:t>
      </w:r>
      <w:proofErr w:type="spellStart"/>
      <w:r w:rsidRPr="00716636">
        <w:rPr>
          <w:rFonts w:ascii="Garamond" w:hAnsi="Garamond"/>
        </w:rPr>
        <w:t>subject</w:t>
      </w:r>
      <w:proofErr w:type="spellEnd"/>
      <w:r w:rsidRPr="00716636">
        <w:rPr>
          <w:rFonts w:ascii="Garamond" w:hAnsi="Garamond"/>
        </w:rPr>
        <w:t xml:space="preserve"> </w:t>
      </w:r>
      <w:proofErr w:type="spellStart"/>
      <w:r w:rsidRPr="00716636">
        <w:rPr>
          <w:rFonts w:ascii="Garamond" w:hAnsi="Garamond"/>
        </w:rPr>
        <w:t>shall</w:t>
      </w:r>
      <w:proofErr w:type="spellEnd"/>
      <w:r w:rsidRPr="00716636">
        <w:rPr>
          <w:rFonts w:ascii="Garamond" w:hAnsi="Garamond"/>
        </w:rPr>
        <w:t xml:space="preserve"> </w:t>
      </w:r>
      <w:proofErr w:type="spellStart"/>
      <w:r w:rsidRPr="00716636">
        <w:rPr>
          <w:rFonts w:ascii="Garamond" w:hAnsi="Garamond"/>
        </w:rPr>
        <w:t>have</w:t>
      </w:r>
      <w:proofErr w:type="spellEnd"/>
      <w:r w:rsidRPr="00716636">
        <w:rPr>
          <w:rFonts w:ascii="Garamond" w:hAnsi="Garamond"/>
        </w:rPr>
        <w:t xml:space="preserve"> </w:t>
      </w:r>
      <w:proofErr w:type="spellStart"/>
      <w:r w:rsidRPr="00716636">
        <w:rPr>
          <w:rFonts w:ascii="Garamond" w:hAnsi="Garamond"/>
        </w:rPr>
        <w:t>the</w:t>
      </w:r>
      <w:proofErr w:type="spellEnd"/>
      <w:r w:rsidRPr="00716636">
        <w:rPr>
          <w:rFonts w:ascii="Garamond" w:hAnsi="Garamond"/>
        </w:rPr>
        <w:t xml:space="preserve"> </w:t>
      </w:r>
      <w:proofErr w:type="spellStart"/>
      <w:r w:rsidRPr="00716636">
        <w:rPr>
          <w:rFonts w:ascii="Garamond" w:hAnsi="Garamond"/>
        </w:rPr>
        <w:t>rig</w:t>
      </w:r>
      <w:r>
        <w:rPr>
          <w:rFonts w:ascii="Garamond" w:hAnsi="Garamond"/>
        </w:rPr>
        <w:t>ht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obtain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from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the</w:t>
      </w:r>
      <w:proofErr w:type="spellEnd"/>
      <w:r>
        <w:rPr>
          <w:rFonts w:ascii="Garamond" w:hAnsi="Garamond"/>
        </w:rPr>
        <w:t xml:space="preserve"> University</w:t>
      </w:r>
      <w:r w:rsidRPr="00716636">
        <w:rPr>
          <w:rFonts w:ascii="Garamond" w:hAnsi="Garamond"/>
        </w:rPr>
        <w:t xml:space="preserve"> </w:t>
      </w:r>
      <w:proofErr w:type="spellStart"/>
      <w:r w:rsidRPr="00716636">
        <w:rPr>
          <w:rFonts w:ascii="Garamond" w:hAnsi="Garamond"/>
        </w:rPr>
        <w:t>confirmation</w:t>
      </w:r>
      <w:proofErr w:type="spellEnd"/>
      <w:r w:rsidRPr="00716636">
        <w:rPr>
          <w:rFonts w:ascii="Garamond" w:hAnsi="Garamond"/>
        </w:rPr>
        <w:t xml:space="preserve"> </w:t>
      </w:r>
      <w:proofErr w:type="spellStart"/>
      <w:r w:rsidRPr="00716636">
        <w:rPr>
          <w:rFonts w:ascii="Garamond" w:hAnsi="Garamond"/>
        </w:rPr>
        <w:t>as</w:t>
      </w:r>
      <w:proofErr w:type="spellEnd"/>
      <w:r w:rsidRPr="00716636">
        <w:rPr>
          <w:rFonts w:ascii="Garamond" w:hAnsi="Garamond"/>
        </w:rPr>
        <w:t xml:space="preserve"> </w:t>
      </w:r>
      <w:proofErr w:type="spellStart"/>
      <w:r w:rsidRPr="00716636">
        <w:rPr>
          <w:rFonts w:ascii="Garamond" w:hAnsi="Garamond"/>
        </w:rPr>
        <w:t>to</w:t>
      </w:r>
      <w:proofErr w:type="spellEnd"/>
      <w:r w:rsidRPr="00716636">
        <w:rPr>
          <w:rFonts w:ascii="Garamond" w:hAnsi="Garamond"/>
        </w:rPr>
        <w:t xml:space="preserve"> </w:t>
      </w:r>
      <w:proofErr w:type="spellStart"/>
      <w:r w:rsidRPr="00716636">
        <w:rPr>
          <w:rFonts w:ascii="Garamond" w:hAnsi="Garamond"/>
        </w:rPr>
        <w:t>whether</w:t>
      </w:r>
      <w:proofErr w:type="spellEnd"/>
      <w:r w:rsidRPr="00716636">
        <w:rPr>
          <w:rFonts w:ascii="Garamond" w:hAnsi="Garamond"/>
        </w:rPr>
        <w:t xml:space="preserve"> </w:t>
      </w:r>
      <w:proofErr w:type="spellStart"/>
      <w:r w:rsidRPr="00716636">
        <w:rPr>
          <w:rFonts w:ascii="Garamond" w:hAnsi="Garamond"/>
        </w:rPr>
        <w:t>or</w:t>
      </w:r>
      <w:proofErr w:type="spellEnd"/>
      <w:r w:rsidRPr="00716636">
        <w:rPr>
          <w:rFonts w:ascii="Garamond" w:hAnsi="Garamond"/>
        </w:rPr>
        <w:t xml:space="preserve"> </w:t>
      </w:r>
      <w:proofErr w:type="spellStart"/>
      <w:r w:rsidRPr="00716636">
        <w:rPr>
          <w:rFonts w:ascii="Garamond" w:hAnsi="Garamond"/>
        </w:rPr>
        <w:t>not</w:t>
      </w:r>
      <w:proofErr w:type="spellEnd"/>
      <w:r w:rsidRPr="00716636">
        <w:rPr>
          <w:rFonts w:ascii="Garamond" w:hAnsi="Garamond"/>
        </w:rPr>
        <w:t xml:space="preserve"> </w:t>
      </w:r>
      <w:proofErr w:type="spellStart"/>
      <w:r w:rsidRPr="00716636">
        <w:rPr>
          <w:rFonts w:ascii="Garamond" w:hAnsi="Garamond"/>
        </w:rPr>
        <w:t>personal</w:t>
      </w:r>
      <w:proofErr w:type="spellEnd"/>
      <w:r w:rsidRPr="00716636">
        <w:rPr>
          <w:rFonts w:ascii="Garamond" w:hAnsi="Garamond"/>
        </w:rPr>
        <w:t xml:space="preserve"> </w:t>
      </w:r>
      <w:proofErr w:type="spellStart"/>
      <w:r w:rsidRPr="00716636">
        <w:rPr>
          <w:rFonts w:ascii="Garamond" w:hAnsi="Garamond"/>
        </w:rPr>
        <w:t>data</w:t>
      </w:r>
      <w:proofErr w:type="spellEnd"/>
      <w:r w:rsidRPr="00716636">
        <w:rPr>
          <w:rFonts w:ascii="Garamond" w:hAnsi="Garamond"/>
        </w:rPr>
        <w:t xml:space="preserve"> </w:t>
      </w:r>
      <w:proofErr w:type="spellStart"/>
      <w:r w:rsidRPr="00716636">
        <w:rPr>
          <w:rFonts w:ascii="Garamond" w:hAnsi="Garamond"/>
        </w:rPr>
        <w:t>concerning</w:t>
      </w:r>
      <w:proofErr w:type="spellEnd"/>
      <w:r w:rsidRPr="00716636">
        <w:rPr>
          <w:rFonts w:ascii="Garamond" w:hAnsi="Garamond"/>
        </w:rPr>
        <w:t xml:space="preserve"> </w:t>
      </w:r>
      <w:proofErr w:type="spellStart"/>
      <w:r w:rsidRPr="00716636">
        <w:rPr>
          <w:rFonts w:ascii="Garamond" w:hAnsi="Garamond"/>
        </w:rPr>
        <w:t>him</w:t>
      </w:r>
      <w:proofErr w:type="spellEnd"/>
      <w:r w:rsidRPr="00716636">
        <w:rPr>
          <w:rFonts w:ascii="Garamond" w:hAnsi="Garamond"/>
        </w:rPr>
        <w:t xml:space="preserve"> </w:t>
      </w:r>
      <w:proofErr w:type="spellStart"/>
      <w:r w:rsidRPr="00716636">
        <w:rPr>
          <w:rFonts w:ascii="Garamond" w:hAnsi="Garamond"/>
        </w:rPr>
        <w:t>or</w:t>
      </w:r>
      <w:proofErr w:type="spellEnd"/>
      <w:r w:rsidRPr="00716636">
        <w:rPr>
          <w:rFonts w:ascii="Garamond" w:hAnsi="Garamond"/>
        </w:rPr>
        <w:t xml:space="preserve"> </w:t>
      </w:r>
      <w:proofErr w:type="spellStart"/>
      <w:r w:rsidRPr="00716636">
        <w:rPr>
          <w:rFonts w:ascii="Garamond" w:hAnsi="Garamond"/>
        </w:rPr>
        <w:t>her</w:t>
      </w:r>
      <w:proofErr w:type="spellEnd"/>
      <w:r w:rsidRPr="00716636">
        <w:rPr>
          <w:rFonts w:ascii="Garamond" w:hAnsi="Garamond"/>
        </w:rPr>
        <w:t xml:space="preserve"> </w:t>
      </w:r>
      <w:proofErr w:type="spellStart"/>
      <w:r w:rsidRPr="00716636">
        <w:rPr>
          <w:rFonts w:ascii="Garamond" w:hAnsi="Garamond"/>
        </w:rPr>
        <w:t>are</w:t>
      </w:r>
      <w:proofErr w:type="spellEnd"/>
      <w:r w:rsidRPr="00716636">
        <w:rPr>
          <w:rFonts w:ascii="Garamond" w:hAnsi="Garamond"/>
        </w:rPr>
        <w:t xml:space="preserve"> </w:t>
      </w:r>
      <w:proofErr w:type="spellStart"/>
      <w:r w:rsidRPr="00716636">
        <w:rPr>
          <w:rFonts w:ascii="Garamond" w:hAnsi="Garamond"/>
        </w:rPr>
        <w:t>being</w:t>
      </w:r>
      <w:proofErr w:type="spellEnd"/>
      <w:r w:rsidRPr="00716636">
        <w:rPr>
          <w:rFonts w:ascii="Garamond" w:hAnsi="Garamond"/>
        </w:rPr>
        <w:t xml:space="preserve"> </w:t>
      </w:r>
      <w:proofErr w:type="spellStart"/>
      <w:r w:rsidRPr="00716636">
        <w:rPr>
          <w:rFonts w:ascii="Garamond" w:hAnsi="Garamond"/>
        </w:rPr>
        <w:t>processed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according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the</w:t>
      </w:r>
      <w:proofErr w:type="spellEnd"/>
      <w:r>
        <w:rPr>
          <w:rFonts w:ascii="Garamond" w:hAnsi="Garamond"/>
        </w:rPr>
        <w:t xml:space="preserve"> </w:t>
      </w:r>
      <w:proofErr w:type="spellStart"/>
      <w:r w:rsidR="007C514E">
        <w:rPr>
          <w:rFonts w:ascii="Garamond" w:hAnsi="Garamond"/>
        </w:rPr>
        <w:t>given</w:t>
      </w:r>
      <w:proofErr w:type="spellEnd"/>
      <w:r w:rsidR="007C514E">
        <w:rPr>
          <w:rFonts w:ascii="Garamond" w:hAnsi="Garamond"/>
        </w:rPr>
        <w:t xml:space="preserve"> </w:t>
      </w:r>
      <w:proofErr w:type="spellStart"/>
      <w:r w:rsidR="007C514E">
        <w:rPr>
          <w:rFonts w:ascii="Garamond" w:hAnsi="Garamond"/>
        </w:rPr>
        <w:t>accessibilities</w:t>
      </w:r>
      <w:proofErr w:type="spellEnd"/>
      <w:r w:rsidR="007C514E">
        <w:rPr>
          <w:rFonts w:ascii="Garamond" w:hAnsi="Garamond"/>
        </w:rPr>
        <w:t xml:space="preserve"> </w:t>
      </w:r>
      <w:proofErr w:type="spellStart"/>
      <w:r w:rsidR="007C514E">
        <w:rPr>
          <w:rFonts w:ascii="Garamond" w:hAnsi="Garamond"/>
        </w:rPr>
        <w:t>mentioned</w:t>
      </w:r>
      <w:proofErr w:type="spellEnd"/>
      <w:r w:rsidR="007C514E">
        <w:rPr>
          <w:rFonts w:ascii="Garamond" w:hAnsi="Garamond"/>
        </w:rPr>
        <w:t xml:space="preserve"> in </w:t>
      </w:r>
      <w:proofErr w:type="spellStart"/>
      <w:r w:rsidR="007C514E">
        <w:rPr>
          <w:rFonts w:ascii="Garamond" w:hAnsi="Garamond"/>
        </w:rPr>
        <w:t>the</w:t>
      </w:r>
      <w:proofErr w:type="spellEnd"/>
      <w:r w:rsidR="007C514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1. </w:t>
      </w:r>
      <w:proofErr w:type="spellStart"/>
      <w:r w:rsidR="007C514E">
        <w:rPr>
          <w:rFonts w:ascii="Garamond" w:hAnsi="Garamond"/>
        </w:rPr>
        <w:t>paragraph</w:t>
      </w:r>
      <w:proofErr w:type="spellEnd"/>
      <w:r w:rsidR="007C514E">
        <w:rPr>
          <w:rFonts w:ascii="Garamond" w:hAnsi="Garamond"/>
        </w:rPr>
        <w:t xml:space="preserve"> </w:t>
      </w:r>
      <w:proofErr w:type="spellStart"/>
      <w:r w:rsidR="007C514E">
        <w:rPr>
          <w:rFonts w:ascii="Garamond" w:hAnsi="Garamond"/>
        </w:rPr>
        <w:t>above</w:t>
      </w:r>
      <w:proofErr w:type="spellEnd"/>
      <w:r w:rsidR="007C514E">
        <w:rPr>
          <w:rFonts w:ascii="Garamond" w:hAnsi="Garamond"/>
        </w:rPr>
        <w:t xml:space="preserve"> </w:t>
      </w:r>
      <w:r w:rsidR="007C514E">
        <w:rPr>
          <w:rFonts w:ascii="Garamond" w:hAnsi="Garamond" w:cs="Times New Roman"/>
        </w:rPr>
        <w:t xml:space="preserve">. The University </w:t>
      </w:r>
      <w:proofErr w:type="spellStart"/>
      <w:r w:rsidR="007C514E">
        <w:rPr>
          <w:rFonts w:ascii="Garamond" w:hAnsi="Garamond" w:cs="Times New Roman"/>
        </w:rPr>
        <w:t>fulfils</w:t>
      </w:r>
      <w:proofErr w:type="spellEnd"/>
      <w:r w:rsidR="007C514E">
        <w:rPr>
          <w:rFonts w:ascii="Garamond" w:hAnsi="Garamond" w:cs="Times New Roman"/>
        </w:rPr>
        <w:t xml:space="preserve"> </w:t>
      </w:r>
      <w:proofErr w:type="spellStart"/>
      <w:r w:rsidR="007C514E">
        <w:rPr>
          <w:rFonts w:ascii="Garamond" w:hAnsi="Garamond" w:cs="Times New Roman"/>
        </w:rPr>
        <w:t>this</w:t>
      </w:r>
      <w:proofErr w:type="spellEnd"/>
      <w:r w:rsidR="007C514E">
        <w:rPr>
          <w:rFonts w:ascii="Garamond" w:hAnsi="Garamond" w:cs="Times New Roman"/>
        </w:rPr>
        <w:t xml:space="preserve"> </w:t>
      </w:r>
      <w:proofErr w:type="spellStart"/>
      <w:r w:rsidR="007C514E">
        <w:rPr>
          <w:rFonts w:ascii="Garamond" w:hAnsi="Garamond" w:cs="Times New Roman"/>
        </w:rPr>
        <w:t>written</w:t>
      </w:r>
      <w:proofErr w:type="spellEnd"/>
      <w:r w:rsidR="007C514E">
        <w:rPr>
          <w:rFonts w:ascii="Garamond" w:hAnsi="Garamond" w:cs="Times New Roman"/>
        </w:rPr>
        <w:t xml:space="preserve"> </w:t>
      </w:r>
      <w:proofErr w:type="spellStart"/>
      <w:r w:rsidR="007C514E">
        <w:rPr>
          <w:rFonts w:ascii="Garamond" w:hAnsi="Garamond" w:cs="Times New Roman"/>
        </w:rPr>
        <w:t>request</w:t>
      </w:r>
      <w:proofErr w:type="spellEnd"/>
      <w:r w:rsidR="007C514E">
        <w:rPr>
          <w:rFonts w:ascii="Garamond" w:hAnsi="Garamond" w:cs="Times New Roman"/>
        </w:rPr>
        <w:t xml:space="preserve"> </w:t>
      </w:r>
      <w:proofErr w:type="spellStart"/>
      <w:r w:rsidR="007C514E">
        <w:rPr>
          <w:rFonts w:ascii="Garamond" w:hAnsi="Garamond" w:cs="Times New Roman"/>
        </w:rPr>
        <w:t>within</w:t>
      </w:r>
      <w:proofErr w:type="spellEnd"/>
      <w:r w:rsidR="007C514E">
        <w:rPr>
          <w:rFonts w:ascii="Garamond" w:hAnsi="Garamond" w:cs="Times New Roman"/>
        </w:rPr>
        <w:t xml:space="preserve"> 25 </w:t>
      </w:r>
      <w:proofErr w:type="spellStart"/>
      <w:r w:rsidR="007C514E">
        <w:rPr>
          <w:rFonts w:ascii="Garamond" w:hAnsi="Garamond" w:cs="Times New Roman"/>
        </w:rPr>
        <w:t>days</w:t>
      </w:r>
      <w:proofErr w:type="spellEnd"/>
      <w:r w:rsidR="007C514E">
        <w:rPr>
          <w:rFonts w:ascii="Garamond" w:hAnsi="Garamond" w:cs="Times New Roman"/>
        </w:rPr>
        <w:t xml:space="preserve"> </w:t>
      </w:r>
      <w:proofErr w:type="spellStart"/>
      <w:r w:rsidR="007C514E">
        <w:rPr>
          <w:rFonts w:ascii="Garamond" w:hAnsi="Garamond" w:cs="Times New Roman"/>
        </w:rPr>
        <w:t>sent</w:t>
      </w:r>
      <w:proofErr w:type="spellEnd"/>
      <w:r w:rsidR="007C514E">
        <w:rPr>
          <w:rFonts w:ascii="Garamond" w:hAnsi="Garamond" w:cs="Times New Roman"/>
        </w:rPr>
        <w:t xml:space="preserve"> </w:t>
      </w:r>
      <w:proofErr w:type="spellStart"/>
      <w:r w:rsidR="007C514E">
        <w:rPr>
          <w:rFonts w:ascii="Garamond" w:hAnsi="Garamond" w:cs="Times New Roman"/>
        </w:rPr>
        <w:t>to</w:t>
      </w:r>
      <w:proofErr w:type="spellEnd"/>
      <w:r w:rsidR="007C514E">
        <w:rPr>
          <w:rFonts w:ascii="Garamond" w:hAnsi="Garamond" w:cs="Times New Roman"/>
        </w:rPr>
        <w:t xml:space="preserve"> </w:t>
      </w:r>
      <w:proofErr w:type="spellStart"/>
      <w:r w:rsidR="007C514E">
        <w:rPr>
          <w:rFonts w:ascii="Garamond" w:hAnsi="Garamond" w:cs="Times New Roman"/>
        </w:rPr>
        <w:t>the</w:t>
      </w:r>
      <w:proofErr w:type="spellEnd"/>
      <w:r w:rsidR="007C514E">
        <w:rPr>
          <w:rFonts w:ascii="Garamond" w:hAnsi="Garamond" w:cs="Times New Roman"/>
        </w:rPr>
        <w:t xml:space="preserve"> </w:t>
      </w:r>
      <w:proofErr w:type="spellStart"/>
      <w:r w:rsidR="007C514E">
        <w:rPr>
          <w:rFonts w:ascii="Garamond" w:hAnsi="Garamond" w:cs="Times New Roman"/>
        </w:rPr>
        <w:t>accessibility</w:t>
      </w:r>
      <w:proofErr w:type="spellEnd"/>
      <w:r w:rsidR="007C514E">
        <w:rPr>
          <w:rFonts w:ascii="Garamond" w:hAnsi="Garamond" w:cs="Times New Roman"/>
        </w:rPr>
        <w:t xml:space="preserve"> </w:t>
      </w:r>
      <w:proofErr w:type="spellStart"/>
      <w:r w:rsidR="007C514E">
        <w:rPr>
          <w:rFonts w:ascii="Garamond" w:hAnsi="Garamond" w:cs="Times New Roman"/>
        </w:rPr>
        <w:t>previously</w:t>
      </w:r>
      <w:proofErr w:type="spellEnd"/>
      <w:r w:rsidR="007C514E">
        <w:rPr>
          <w:rFonts w:ascii="Garamond" w:hAnsi="Garamond" w:cs="Times New Roman"/>
        </w:rPr>
        <w:t xml:space="preserve"> </w:t>
      </w:r>
      <w:proofErr w:type="spellStart"/>
      <w:r w:rsidR="007C514E">
        <w:rPr>
          <w:rFonts w:ascii="Garamond" w:hAnsi="Garamond" w:cs="Times New Roman"/>
        </w:rPr>
        <w:t>given</w:t>
      </w:r>
      <w:proofErr w:type="spellEnd"/>
      <w:r w:rsidR="007C514E">
        <w:rPr>
          <w:rFonts w:ascii="Garamond" w:hAnsi="Garamond" w:cs="Times New Roman"/>
        </w:rPr>
        <w:t xml:space="preserve"> </w:t>
      </w:r>
      <w:proofErr w:type="spellStart"/>
      <w:r w:rsidR="007C514E">
        <w:rPr>
          <w:rFonts w:ascii="Garamond" w:hAnsi="Garamond" w:cs="Times New Roman"/>
        </w:rPr>
        <w:t>by</w:t>
      </w:r>
      <w:proofErr w:type="spellEnd"/>
      <w:r w:rsidR="007C514E">
        <w:rPr>
          <w:rFonts w:ascii="Garamond" w:hAnsi="Garamond" w:cs="Times New Roman"/>
        </w:rPr>
        <w:t xml:space="preserve"> </w:t>
      </w:r>
      <w:proofErr w:type="spellStart"/>
      <w:r w:rsidR="007C514E">
        <w:rPr>
          <w:rFonts w:ascii="Garamond" w:hAnsi="Garamond" w:cs="Times New Roman"/>
        </w:rPr>
        <w:t>the</w:t>
      </w:r>
      <w:proofErr w:type="spellEnd"/>
      <w:r w:rsidR="007C514E">
        <w:rPr>
          <w:rFonts w:ascii="Garamond" w:hAnsi="Garamond" w:cs="Times New Roman"/>
        </w:rPr>
        <w:t xml:space="preserve"> </w:t>
      </w:r>
      <w:proofErr w:type="spellStart"/>
      <w:r w:rsidR="007C514E">
        <w:rPr>
          <w:rFonts w:ascii="Garamond" w:hAnsi="Garamond" w:cs="Times New Roman"/>
        </w:rPr>
        <w:t>data</w:t>
      </w:r>
      <w:proofErr w:type="spellEnd"/>
      <w:r w:rsidR="007C514E">
        <w:rPr>
          <w:rFonts w:ascii="Garamond" w:hAnsi="Garamond" w:cs="Times New Roman"/>
        </w:rPr>
        <w:t xml:space="preserve"> </w:t>
      </w:r>
      <w:proofErr w:type="spellStart"/>
      <w:r w:rsidR="007C514E">
        <w:rPr>
          <w:rFonts w:ascii="Garamond" w:hAnsi="Garamond" w:cs="Times New Roman"/>
        </w:rPr>
        <w:t>subject</w:t>
      </w:r>
      <w:proofErr w:type="spellEnd"/>
      <w:r w:rsidR="007C514E">
        <w:rPr>
          <w:rFonts w:ascii="Garamond" w:hAnsi="Garamond" w:cs="Times New Roman"/>
        </w:rPr>
        <w:t xml:space="preserve"> </w:t>
      </w:r>
      <w:r w:rsidR="00E71686">
        <w:rPr>
          <w:rFonts w:ascii="Garamond" w:hAnsi="Garamond"/>
        </w:rPr>
        <w:t xml:space="preserve">(GDPR </w:t>
      </w:r>
      <w:proofErr w:type="spellStart"/>
      <w:r w:rsidR="007C514E">
        <w:rPr>
          <w:rFonts w:ascii="Garamond" w:hAnsi="Garamond"/>
        </w:rPr>
        <w:t>Article</w:t>
      </w:r>
      <w:proofErr w:type="spellEnd"/>
      <w:r w:rsidR="007C514E">
        <w:rPr>
          <w:rFonts w:ascii="Garamond" w:hAnsi="Garamond"/>
        </w:rPr>
        <w:t xml:space="preserve"> 15.</w:t>
      </w:r>
      <w:r w:rsidR="00E71686">
        <w:rPr>
          <w:rFonts w:ascii="Garamond" w:hAnsi="Garamond"/>
        </w:rPr>
        <w:t>)</w:t>
      </w:r>
    </w:p>
    <w:p w14:paraId="5B3932BC" w14:textId="7008E2D4" w:rsidR="007F0494" w:rsidRPr="00B85C1E" w:rsidRDefault="007C514E" w:rsidP="007C514E">
      <w:pPr>
        <w:pStyle w:val="Listaszerbekezds"/>
        <w:numPr>
          <w:ilvl w:val="0"/>
          <w:numId w:val="9"/>
        </w:numPr>
        <w:jc w:val="both"/>
        <w:rPr>
          <w:rFonts w:ascii="Garamond" w:hAnsi="Garamond"/>
        </w:rPr>
      </w:pPr>
      <w:proofErr w:type="spellStart"/>
      <w:r>
        <w:rPr>
          <w:rFonts w:ascii="Garamond" w:hAnsi="Garamond"/>
          <w:b/>
          <w:i/>
        </w:rPr>
        <w:t>Right</w:t>
      </w:r>
      <w:proofErr w:type="spellEnd"/>
      <w:r>
        <w:rPr>
          <w:rFonts w:ascii="Garamond" w:hAnsi="Garamond"/>
          <w:b/>
          <w:i/>
        </w:rPr>
        <w:t xml:space="preserve"> </w:t>
      </w:r>
      <w:proofErr w:type="spellStart"/>
      <w:r>
        <w:rPr>
          <w:rFonts w:ascii="Garamond" w:hAnsi="Garamond"/>
          <w:b/>
          <w:i/>
        </w:rPr>
        <w:t>to</w:t>
      </w:r>
      <w:proofErr w:type="spellEnd"/>
      <w:r>
        <w:rPr>
          <w:rFonts w:ascii="Garamond" w:hAnsi="Garamond"/>
          <w:b/>
          <w:i/>
        </w:rPr>
        <w:t xml:space="preserve"> </w:t>
      </w:r>
      <w:proofErr w:type="spellStart"/>
      <w:r>
        <w:rPr>
          <w:rFonts w:ascii="Garamond" w:hAnsi="Garamond"/>
          <w:b/>
          <w:i/>
        </w:rPr>
        <w:t>rectification</w:t>
      </w:r>
      <w:proofErr w:type="spellEnd"/>
      <w:r w:rsidR="007F0494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7C514E">
        <w:rPr>
          <w:rFonts w:ascii="Garamond" w:hAnsi="Garamond"/>
        </w:rPr>
        <w:t xml:space="preserve">The </w:t>
      </w:r>
      <w:proofErr w:type="spellStart"/>
      <w:r w:rsidRPr="007C514E">
        <w:rPr>
          <w:rFonts w:ascii="Garamond" w:hAnsi="Garamond"/>
        </w:rPr>
        <w:t>data</w:t>
      </w:r>
      <w:proofErr w:type="spellEnd"/>
      <w:r w:rsidRPr="007C514E">
        <w:rPr>
          <w:rFonts w:ascii="Garamond" w:hAnsi="Garamond"/>
        </w:rPr>
        <w:t xml:space="preserve"> </w:t>
      </w:r>
      <w:proofErr w:type="spellStart"/>
      <w:r w:rsidRPr="007C514E">
        <w:rPr>
          <w:rFonts w:ascii="Garamond" w:hAnsi="Garamond"/>
        </w:rPr>
        <w:t>subject</w:t>
      </w:r>
      <w:proofErr w:type="spellEnd"/>
      <w:r w:rsidRPr="007C514E">
        <w:rPr>
          <w:rFonts w:ascii="Garamond" w:hAnsi="Garamond"/>
        </w:rPr>
        <w:t xml:space="preserve"> </w:t>
      </w:r>
      <w:proofErr w:type="spellStart"/>
      <w:r w:rsidRPr="007C514E">
        <w:rPr>
          <w:rFonts w:ascii="Garamond" w:hAnsi="Garamond"/>
        </w:rPr>
        <w:t>shall</w:t>
      </w:r>
      <w:proofErr w:type="spellEnd"/>
      <w:r w:rsidRPr="007C514E">
        <w:rPr>
          <w:rFonts w:ascii="Garamond" w:hAnsi="Garamond"/>
        </w:rPr>
        <w:t xml:space="preserve"> </w:t>
      </w:r>
      <w:proofErr w:type="spellStart"/>
      <w:r w:rsidRPr="007C514E">
        <w:rPr>
          <w:rFonts w:ascii="Garamond" w:hAnsi="Garamond"/>
        </w:rPr>
        <w:t>have</w:t>
      </w:r>
      <w:proofErr w:type="spellEnd"/>
      <w:r w:rsidRPr="007C514E">
        <w:rPr>
          <w:rFonts w:ascii="Garamond" w:hAnsi="Garamond"/>
        </w:rPr>
        <w:t xml:space="preserve"> </w:t>
      </w:r>
      <w:proofErr w:type="spellStart"/>
      <w:r w:rsidRPr="007C514E">
        <w:rPr>
          <w:rFonts w:ascii="Garamond" w:hAnsi="Garamond"/>
        </w:rPr>
        <w:t>the</w:t>
      </w:r>
      <w:proofErr w:type="spellEnd"/>
      <w:r w:rsidRPr="007C514E">
        <w:rPr>
          <w:rFonts w:ascii="Garamond" w:hAnsi="Garamond"/>
        </w:rPr>
        <w:t xml:space="preserve"> </w:t>
      </w:r>
      <w:proofErr w:type="spellStart"/>
      <w:r w:rsidRPr="007C514E">
        <w:rPr>
          <w:rFonts w:ascii="Garamond" w:hAnsi="Garamond"/>
        </w:rPr>
        <w:t>right</w:t>
      </w:r>
      <w:proofErr w:type="spellEnd"/>
      <w:r w:rsidRPr="007C514E">
        <w:rPr>
          <w:rFonts w:ascii="Garamond" w:hAnsi="Garamond"/>
        </w:rPr>
        <w:t xml:space="preserve"> </w:t>
      </w:r>
      <w:proofErr w:type="spellStart"/>
      <w:r w:rsidRPr="007C514E">
        <w:rPr>
          <w:rFonts w:ascii="Garamond" w:hAnsi="Garamond"/>
        </w:rPr>
        <w:t>to</w:t>
      </w:r>
      <w:proofErr w:type="spellEnd"/>
      <w:r w:rsidRPr="007C514E">
        <w:rPr>
          <w:rFonts w:ascii="Garamond" w:hAnsi="Garamond"/>
        </w:rPr>
        <w:t xml:space="preserve"> </w:t>
      </w:r>
      <w:proofErr w:type="spellStart"/>
      <w:r w:rsidRPr="007C514E">
        <w:rPr>
          <w:rFonts w:ascii="Garamond" w:hAnsi="Garamond"/>
        </w:rPr>
        <w:t>obtain</w:t>
      </w:r>
      <w:proofErr w:type="spellEnd"/>
      <w:r w:rsidRPr="007C514E">
        <w:rPr>
          <w:rFonts w:ascii="Garamond" w:hAnsi="Garamond"/>
        </w:rPr>
        <w:t xml:space="preserve"> </w:t>
      </w:r>
      <w:proofErr w:type="spellStart"/>
      <w:r w:rsidRPr="007C514E">
        <w:rPr>
          <w:rFonts w:ascii="Garamond" w:hAnsi="Garamond"/>
        </w:rPr>
        <w:t>from</w:t>
      </w:r>
      <w:proofErr w:type="spellEnd"/>
      <w:r w:rsidRPr="007C514E">
        <w:rPr>
          <w:rFonts w:ascii="Garamond" w:hAnsi="Garamond"/>
        </w:rPr>
        <w:t xml:space="preserve"> </w:t>
      </w:r>
      <w:proofErr w:type="spellStart"/>
      <w:r w:rsidRPr="007C514E">
        <w:rPr>
          <w:rFonts w:ascii="Garamond" w:hAnsi="Garamond"/>
        </w:rPr>
        <w:t>the</w:t>
      </w:r>
      <w:proofErr w:type="spellEnd"/>
      <w:r w:rsidRPr="007C514E">
        <w:rPr>
          <w:rFonts w:ascii="Garamond" w:hAnsi="Garamond"/>
        </w:rPr>
        <w:t xml:space="preserve"> </w:t>
      </w:r>
      <w:proofErr w:type="spellStart"/>
      <w:r w:rsidRPr="007C514E">
        <w:rPr>
          <w:rFonts w:ascii="Garamond" w:hAnsi="Garamond"/>
        </w:rPr>
        <w:t>controller</w:t>
      </w:r>
      <w:proofErr w:type="spellEnd"/>
      <w:r w:rsidRPr="007C514E">
        <w:rPr>
          <w:rFonts w:ascii="Garamond" w:hAnsi="Garamond"/>
        </w:rPr>
        <w:t xml:space="preserve"> </w:t>
      </w:r>
      <w:proofErr w:type="spellStart"/>
      <w:r w:rsidRPr="007C514E">
        <w:rPr>
          <w:rFonts w:ascii="Garamond" w:hAnsi="Garamond"/>
        </w:rPr>
        <w:t>without</w:t>
      </w:r>
      <w:proofErr w:type="spellEnd"/>
      <w:r w:rsidRPr="007C514E">
        <w:rPr>
          <w:rFonts w:ascii="Garamond" w:hAnsi="Garamond"/>
        </w:rPr>
        <w:t xml:space="preserve"> </w:t>
      </w:r>
      <w:proofErr w:type="spellStart"/>
      <w:r w:rsidRPr="007C514E">
        <w:rPr>
          <w:rFonts w:ascii="Garamond" w:hAnsi="Garamond"/>
        </w:rPr>
        <w:t>undue</w:t>
      </w:r>
      <w:proofErr w:type="spellEnd"/>
      <w:r w:rsidRPr="007C514E">
        <w:rPr>
          <w:rFonts w:ascii="Garamond" w:hAnsi="Garamond"/>
        </w:rPr>
        <w:t xml:space="preserve"> </w:t>
      </w:r>
      <w:proofErr w:type="spellStart"/>
      <w:r w:rsidRPr="007C514E">
        <w:rPr>
          <w:rFonts w:ascii="Garamond" w:hAnsi="Garamond"/>
        </w:rPr>
        <w:t>delay</w:t>
      </w:r>
      <w:proofErr w:type="spellEnd"/>
      <w:r w:rsidRPr="007C514E">
        <w:rPr>
          <w:rFonts w:ascii="Garamond" w:hAnsi="Garamond"/>
        </w:rPr>
        <w:t xml:space="preserve"> </w:t>
      </w:r>
      <w:proofErr w:type="spellStart"/>
      <w:r w:rsidRPr="007C514E">
        <w:rPr>
          <w:rFonts w:ascii="Garamond" w:hAnsi="Garamond"/>
        </w:rPr>
        <w:t>the</w:t>
      </w:r>
      <w:proofErr w:type="spellEnd"/>
      <w:r w:rsidRPr="007C514E">
        <w:rPr>
          <w:rFonts w:ascii="Garamond" w:hAnsi="Garamond"/>
        </w:rPr>
        <w:t xml:space="preserve"> </w:t>
      </w:r>
      <w:proofErr w:type="spellStart"/>
      <w:r w:rsidRPr="007C514E">
        <w:rPr>
          <w:rFonts w:ascii="Garamond" w:hAnsi="Garamond"/>
        </w:rPr>
        <w:t>rectification</w:t>
      </w:r>
      <w:proofErr w:type="spellEnd"/>
      <w:r w:rsidRPr="007C514E">
        <w:rPr>
          <w:rFonts w:ascii="Garamond" w:hAnsi="Garamond"/>
        </w:rPr>
        <w:t xml:space="preserve"> of </w:t>
      </w:r>
      <w:proofErr w:type="spellStart"/>
      <w:r w:rsidRPr="007C514E">
        <w:rPr>
          <w:rFonts w:ascii="Garamond" w:hAnsi="Garamond"/>
        </w:rPr>
        <w:t>inaccurate</w:t>
      </w:r>
      <w:proofErr w:type="spellEnd"/>
      <w:r w:rsidRPr="007C514E">
        <w:rPr>
          <w:rFonts w:ascii="Garamond" w:hAnsi="Garamond"/>
        </w:rPr>
        <w:t xml:space="preserve"> </w:t>
      </w:r>
      <w:proofErr w:type="spellStart"/>
      <w:r w:rsidRPr="007C514E">
        <w:rPr>
          <w:rFonts w:ascii="Garamond" w:hAnsi="Garamond"/>
        </w:rPr>
        <w:t>personal</w:t>
      </w:r>
      <w:proofErr w:type="spellEnd"/>
      <w:r w:rsidRPr="007C514E">
        <w:rPr>
          <w:rFonts w:ascii="Garamond" w:hAnsi="Garamond"/>
        </w:rPr>
        <w:t xml:space="preserve"> </w:t>
      </w:r>
      <w:proofErr w:type="spellStart"/>
      <w:r w:rsidRPr="007C514E">
        <w:rPr>
          <w:rFonts w:ascii="Garamond" w:hAnsi="Garamond"/>
        </w:rPr>
        <w:t>data</w:t>
      </w:r>
      <w:proofErr w:type="spellEnd"/>
      <w:r w:rsidRPr="007C514E">
        <w:rPr>
          <w:rFonts w:ascii="Garamond" w:hAnsi="Garamond"/>
        </w:rPr>
        <w:t xml:space="preserve"> </w:t>
      </w:r>
      <w:proofErr w:type="spellStart"/>
      <w:r w:rsidRPr="007C514E">
        <w:rPr>
          <w:rFonts w:ascii="Garamond" w:hAnsi="Garamond"/>
        </w:rPr>
        <w:t>concerning</w:t>
      </w:r>
      <w:proofErr w:type="spellEnd"/>
      <w:r w:rsidRPr="007C514E">
        <w:rPr>
          <w:rFonts w:ascii="Garamond" w:hAnsi="Garamond"/>
        </w:rPr>
        <w:t xml:space="preserve"> </w:t>
      </w:r>
      <w:proofErr w:type="spellStart"/>
      <w:r w:rsidRPr="007C514E">
        <w:rPr>
          <w:rFonts w:ascii="Garamond" w:hAnsi="Garamond"/>
        </w:rPr>
        <w:t>him</w:t>
      </w:r>
      <w:proofErr w:type="spellEnd"/>
      <w:r w:rsidRPr="007C514E">
        <w:rPr>
          <w:rFonts w:ascii="Garamond" w:hAnsi="Garamond"/>
        </w:rPr>
        <w:t xml:space="preserve"> </w:t>
      </w:r>
      <w:proofErr w:type="spellStart"/>
      <w:r w:rsidRPr="007C514E">
        <w:rPr>
          <w:rFonts w:ascii="Garamond" w:hAnsi="Garamond"/>
        </w:rPr>
        <w:t>or</w:t>
      </w:r>
      <w:proofErr w:type="spellEnd"/>
      <w:r w:rsidRPr="007C514E">
        <w:rPr>
          <w:rFonts w:ascii="Garamond" w:hAnsi="Garamond"/>
        </w:rPr>
        <w:t xml:space="preserve"> </w:t>
      </w:r>
      <w:proofErr w:type="spellStart"/>
      <w:r w:rsidRPr="007C514E">
        <w:rPr>
          <w:rFonts w:ascii="Garamond" w:hAnsi="Garamond"/>
        </w:rPr>
        <w:t>her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sent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the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accessibilities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mentioned</w:t>
      </w:r>
      <w:proofErr w:type="spellEnd"/>
      <w:r>
        <w:rPr>
          <w:rFonts w:ascii="Garamond" w:hAnsi="Garamond"/>
        </w:rPr>
        <w:t xml:space="preserve"> in </w:t>
      </w:r>
      <w:proofErr w:type="spellStart"/>
      <w:r>
        <w:rPr>
          <w:rFonts w:ascii="Garamond" w:hAnsi="Garamond"/>
        </w:rPr>
        <w:t>the</w:t>
      </w:r>
      <w:proofErr w:type="spellEnd"/>
      <w:r>
        <w:rPr>
          <w:rFonts w:ascii="Garamond" w:hAnsi="Garamond"/>
        </w:rPr>
        <w:t xml:space="preserve"> 1. </w:t>
      </w:r>
      <w:proofErr w:type="spellStart"/>
      <w:r>
        <w:rPr>
          <w:rFonts w:ascii="Garamond" w:hAnsi="Garamond"/>
        </w:rPr>
        <w:t>paragraph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above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witin</w:t>
      </w:r>
      <w:proofErr w:type="spellEnd"/>
      <w:r>
        <w:rPr>
          <w:rFonts w:ascii="Garamond" w:hAnsi="Garamond"/>
        </w:rPr>
        <w:t xml:space="preserve"> 15 </w:t>
      </w:r>
      <w:proofErr w:type="spellStart"/>
      <w:r>
        <w:rPr>
          <w:rFonts w:ascii="Garamond" w:hAnsi="Garamond"/>
        </w:rPr>
        <w:t>days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after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the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change</w:t>
      </w:r>
      <w:proofErr w:type="spellEnd"/>
      <w:r>
        <w:rPr>
          <w:rFonts w:ascii="Garamond" w:hAnsi="Garamond"/>
        </w:rPr>
        <w:t xml:space="preserve"> in </w:t>
      </w:r>
      <w:proofErr w:type="spellStart"/>
      <w:r>
        <w:rPr>
          <w:rFonts w:ascii="Garamond" w:hAnsi="Garamond"/>
        </w:rPr>
        <w:t>written</w:t>
      </w:r>
      <w:proofErr w:type="spellEnd"/>
      <w:r>
        <w:rPr>
          <w:rFonts w:ascii="Garamond" w:hAnsi="Garamond"/>
        </w:rPr>
        <w:t xml:space="preserve"> </w:t>
      </w:r>
      <w:proofErr w:type="spellStart"/>
      <w:proofErr w:type="gramStart"/>
      <w:r>
        <w:rPr>
          <w:rFonts w:ascii="Garamond" w:hAnsi="Garamond"/>
        </w:rPr>
        <w:t>form</w:t>
      </w:r>
      <w:proofErr w:type="spellEnd"/>
      <w:r>
        <w:rPr>
          <w:rFonts w:ascii="Garamond" w:hAnsi="Garamond"/>
        </w:rPr>
        <w:t>.</w:t>
      </w:r>
      <w:r w:rsidRPr="007C514E">
        <w:rPr>
          <w:rFonts w:ascii="Garamond" w:hAnsi="Garamond"/>
        </w:rPr>
        <w:t>.</w:t>
      </w:r>
      <w:proofErr w:type="gramEnd"/>
      <w:r w:rsidRPr="007C514E">
        <w:rPr>
          <w:rFonts w:ascii="Garamond" w:hAnsi="Garamond"/>
        </w:rPr>
        <w:t xml:space="preserve"> </w:t>
      </w:r>
      <w:r w:rsidR="00E71686">
        <w:rPr>
          <w:rFonts w:ascii="Garamond" w:hAnsi="Garamond" w:cs="Times New Roman"/>
        </w:rPr>
        <w:t xml:space="preserve">(GDPR </w:t>
      </w:r>
      <w:proofErr w:type="spellStart"/>
      <w:r>
        <w:rPr>
          <w:rFonts w:ascii="Garamond" w:hAnsi="Garamond" w:cs="Times New Roman"/>
        </w:rPr>
        <w:t>Article</w:t>
      </w:r>
      <w:proofErr w:type="spellEnd"/>
      <w:r>
        <w:rPr>
          <w:rFonts w:ascii="Garamond" w:hAnsi="Garamond" w:cs="Times New Roman"/>
        </w:rPr>
        <w:t xml:space="preserve"> 16.</w:t>
      </w:r>
      <w:r w:rsidR="00E71686">
        <w:rPr>
          <w:rFonts w:ascii="Garamond" w:hAnsi="Garamond" w:cs="Times New Roman"/>
        </w:rPr>
        <w:t>)</w:t>
      </w:r>
    </w:p>
    <w:p w14:paraId="0B264CCE" w14:textId="322F9121" w:rsidR="004E28AA" w:rsidRPr="004E28AA" w:rsidRDefault="007C514E" w:rsidP="00D82CC4">
      <w:pPr>
        <w:pStyle w:val="Listaszerbekezds"/>
        <w:numPr>
          <w:ilvl w:val="0"/>
          <w:numId w:val="9"/>
        </w:numPr>
        <w:jc w:val="both"/>
        <w:rPr>
          <w:rFonts w:ascii="Garamond" w:hAnsi="Garamond"/>
        </w:rPr>
      </w:pPr>
      <w:proofErr w:type="spellStart"/>
      <w:r w:rsidRPr="007C514E">
        <w:rPr>
          <w:rFonts w:ascii="Garamond" w:hAnsi="Garamond"/>
          <w:b/>
          <w:i/>
        </w:rPr>
        <w:t>Right</w:t>
      </w:r>
      <w:proofErr w:type="spellEnd"/>
      <w:r w:rsidRPr="007C514E">
        <w:rPr>
          <w:rFonts w:ascii="Garamond" w:hAnsi="Garamond"/>
          <w:b/>
          <w:i/>
        </w:rPr>
        <w:t xml:space="preserve"> </w:t>
      </w:r>
      <w:proofErr w:type="spellStart"/>
      <w:r w:rsidRPr="007C514E">
        <w:rPr>
          <w:rFonts w:ascii="Garamond" w:hAnsi="Garamond"/>
          <w:b/>
          <w:i/>
        </w:rPr>
        <w:t>to</w:t>
      </w:r>
      <w:proofErr w:type="spellEnd"/>
      <w:r w:rsidRPr="007C514E">
        <w:rPr>
          <w:rFonts w:ascii="Garamond" w:hAnsi="Garamond"/>
          <w:b/>
          <w:i/>
        </w:rPr>
        <w:t xml:space="preserve"> </w:t>
      </w:r>
      <w:proofErr w:type="spellStart"/>
      <w:r w:rsidRPr="007C514E">
        <w:rPr>
          <w:rFonts w:ascii="Garamond" w:hAnsi="Garamond"/>
          <w:b/>
          <w:i/>
        </w:rPr>
        <w:t>erasure</w:t>
      </w:r>
      <w:proofErr w:type="spellEnd"/>
      <w:r w:rsidR="00D82CC4">
        <w:rPr>
          <w:rFonts w:ascii="Garamond" w:hAnsi="Garamond"/>
          <w:b/>
          <w:i/>
        </w:rPr>
        <w:t xml:space="preserve"> and </w:t>
      </w:r>
      <w:proofErr w:type="spellStart"/>
      <w:r w:rsidR="00D82CC4" w:rsidRPr="00D82CC4">
        <w:rPr>
          <w:rFonts w:ascii="Garamond" w:hAnsi="Garamond"/>
          <w:b/>
          <w:i/>
        </w:rPr>
        <w:t>Right</w:t>
      </w:r>
      <w:proofErr w:type="spellEnd"/>
      <w:r w:rsidR="00D82CC4" w:rsidRPr="00D82CC4">
        <w:rPr>
          <w:rFonts w:ascii="Garamond" w:hAnsi="Garamond"/>
          <w:b/>
          <w:i/>
        </w:rPr>
        <w:t xml:space="preserve"> </w:t>
      </w:r>
      <w:proofErr w:type="spellStart"/>
      <w:r w:rsidR="00D82CC4" w:rsidRPr="00D82CC4">
        <w:rPr>
          <w:rFonts w:ascii="Garamond" w:hAnsi="Garamond"/>
          <w:b/>
          <w:i/>
        </w:rPr>
        <w:t>to</w:t>
      </w:r>
      <w:proofErr w:type="spellEnd"/>
      <w:r w:rsidR="00D82CC4" w:rsidRPr="00D82CC4">
        <w:rPr>
          <w:rFonts w:ascii="Garamond" w:hAnsi="Garamond"/>
          <w:b/>
          <w:i/>
        </w:rPr>
        <w:t xml:space="preserve"> </w:t>
      </w:r>
      <w:proofErr w:type="spellStart"/>
      <w:r w:rsidR="00D82CC4" w:rsidRPr="00D82CC4">
        <w:rPr>
          <w:rFonts w:ascii="Garamond" w:hAnsi="Garamond"/>
          <w:b/>
          <w:i/>
        </w:rPr>
        <w:t>restriction</w:t>
      </w:r>
      <w:proofErr w:type="spellEnd"/>
      <w:r w:rsidR="00D82CC4" w:rsidRPr="00D82CC4">
        <w:rPr>
          <w:rFonts w:ascii="Garamond" w:hAnsi="Garamond"/>
          <w:b/>
          <w:i/>
        </w:rPr>
        <w:t xml:space="preserve"> of </w:t>
      </w:r>
      <w:proofErr w:type="spellStart"/>
      <w:r w:rsidR="00D82CC4" w:rsidRPr="00D82CC4">
        <w:rPr>
          <w:rFonts w:ascii="Garamond" w:hAnsi="Garamond"/>
          <w:b/>
          <w:i/>
        </w:rPr>
        <w:t>processing</w:t>
      </w:r>
      <w:proofErr w:type="spellEnd"/>
      <w:r w:rsidR="007F0494" w:rsidRPr="00D82CC4">
        <w:rPr>
          <w:rFonts w:ascii="Garamond" w:hAnsi="Garamond"/>
          <w:b/>
          <w:i/>
        </w:rPr>
        <w:t>:</w:t>
      </w:r>
      <w:r w:rsidR="00D82CC4">
        <w:rPr>
          <w:rFonts w:ascii="Garamond" w:hAnsi="Garamond"/>
        </w:rPr>
        <w:t xml:space="preserve"> </w:t>
      </w:r>
      <w:r w:rsidR="00D82CC4" w:rsidRPr="00D82CC4">
        <w:rPr>
          <w:rFonts w:ascii="Garamond" w:hAnsi="Garamond"/>
        </w:rPr>
        <w:t xml:space="preserve">The </w:t>
      </w:r>
      <w:proofErr w:type="spellStart"/>
      <w:r w:rsidR="00D82CC4" w:rsidRPr="00D82CC4">
        <w:rPr>
          <w:rFonts w:ascii="Garamond" w:hAnsi="Garamond"/>
        </w:rPr>
        <w:t>data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subject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shall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have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the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right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to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obtain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from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the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controller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the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erasure</w:t>
      </w:r>
      <w:proofErr w:type="spellEnd"/>
      <w:r w:rsidR="00D82CC4" w:rsidRPr="00D82CC4">
        <w:rPr>
          <w:rFonts w:ascii="Garamond" w:hAnsi="Garamond"/>
        </w:rPr>
        <w:t xml:space="preserve"> of </w:t>
      </w:r>
      <w:proofErr w:type="spellStart"/>
      <w:r w:rsidR="00D82CC4" w:rsidRPr="00D82CC4">
        <w:rPr>
          <w:rFonts w:ascii="Garamond" w:hAnsi="Garamond"/>
        </w:rPr>
        <w:t>personal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data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concerning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him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or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her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without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undue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delay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>
        <w:rPr>
          <w:rFonts w:ascii="Garamond" w:hAnsi="Garamond"/>
        </w:rPr>
        <w:t>via</w:t>
      </w:r>
      <w:proofErr w:type="spellEnd"/>
      <w:r w:rsid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the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given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accessibilities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mentioned</w:t>
      </w:r>
      <w:proofErr w:type="spellEnd"/>
      <w:r w:rsidR="00D82CC4" w:rsidRPr="00D82CC4">
        <w:rPr>
          <w:rFonts w:ascii="Garamond" w:hAnsi="Garamond"/>
        </w:rPr>
        <w:t xml:space="preserve"> in </w:t>
      </w:r>
      <w:proofErr w:type="spellStart"/>
      <w:r w:rsidR="00D82CC4" w:rsidRPr="00D82CC4">
        <w:rPr>
          <w:rFonts w:ascii="Garamond" w:hAnsi="Garamond"/>
        </w:rPr>
        <w:t>the</w:t>
      </w:r>
      <w:proofErr w:type="spellEnd"/>
      <w:r w:rsidR="00D82CC4" w:rsidRPr="00D82CC4">
        <w:rPr>
          <w:rFonts w:ascii="Garamond" w:hAnsi="Garamond"/>
        </w:rPr>
        <w:t xml:space="preserve"> 1. </w:t>
      </w:r>
      <w:proofErr w:type="spellStart"/>
      <w:r w:rsidR="00D82CC4" w:rsidRPr="00D82CC4">
        <w:rPr>
          <w:rFonts w:ascii="Garamond" w:hAnsi="Garamond"/>
        </w:rPr>
        <w:t>paragraph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above</w:t>
      </w:r>
      <w:proofErr w:type="spellEnd"/>
      <w:r w:rsidR="00D82CC4">
        <w:rPr>
          <w:rFonts w:ascii="Garamond" w:hAnsi="Garamond"/>
        </w:rPr>
        <w:t xml:space="preserve"> </w:t>
      </w:r>
      <w:r w:rsidR="00D82CC4" w:rsidRPr="00D82CC4">
        <w:rPr>
          <w:rFonts w:ascii="Garamond" w:hAnsi="Garamond"/>
        </w:rPr>
        <w:t xml:space="preserve">and </w:t>
      </w:r>
      <w:proofErr w:type="spellStart"/>
      <w:r w:rsidR="00D82CC4" w:rsidRPr="00D82CC4">
        <w:rPr>
          <w:rFonts w:ascii="Garamond" w:hAnsi="Garamond"/>
        </w:rPr>
        <w:t>the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controller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shall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have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the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obligation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to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erase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personal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data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without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undue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delay</w:t>
      </w:r>
      <w:proofErr w:type="spellEnd"/>
      <w:r w:rsidR="00E71686">
        <w:rPr>
          <w:rFonts w:ascii="Garamond" w:hAnsi="Garamond"/>
        </w:rPr>
        <w:t>.</w:t>
      </w:r>
      <w:r w:rsidR="00D82CC4">
        <w:rPr>
          <w:rFonts w:ascii="Garamond" w:hAnsi="Garamond"/>
        </w:rPr>
        <w:t xml:space="preserve"> </w:t>
      </w:r>
      <w:r w:rsidR="00D82CC4" w:rsidRPr="00D82CC4">
        <w:rPr>
          <w:rFonts w:ascii="Garamond" w:hAnsi="Garamond"/>
        </w:rPr>
        <w:t xml:space="preserve">The </w:t>
      </w:r>
      <w:proofErr w:type="spellStart"/>
      <w:r w:rsidR="00D82CC4" w:rsidRPr="00D82CC4">
        <w:rPr>
          <w:rFonts w:ascii="Garamond" w:hAnsi="Garamond"/>
        </w:rPr>
        <w:t>data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subject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shall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have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the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right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to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obtain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from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the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controller</w:t>
      </w:r>
      <w:proofErr w:type="spellEnd"/>
      <w:r w:rsidR="00D82CC4" w:rsidRPr="00D82CC4">
        <w:rPr>
          <w:rFonts w:ascii="Garamond" w:hAnsi="Garamond"/>
        </w:rPr>
        <w:t xml:space="preserve"> </w:t>
      </w:r>
      <w:proofErr w:type="spellStart"/>
      <w:r w:rsidR="00D82CC4" w:rsidRPr="00D82CC4">
        <w:rPr>
          <w:rFonts w:ascii="Garamond" w:hAnsi="Garamond"/>
        </w:rPr>
        <w:t>restriction</w:t>
      </w:r>
      <w:proofErr w:type="spellEnd"/>
      <w:r w:rsidR="00D82CC4" w:rsidRPr="00D82CC4">
        <w:rPr>
          <w:rFonts w:ascii="Garamond" w:hAnsi="Garamond"/>
        </w:rPr>
        <w:t xml:space="preserve"> of </w:t>
      </w:r>
      <w:proofErr w:type="spellStart"/>
      <w:r w:rsidR="00D82CC4" w:rsidRPr="00D82CC4">
        <w:rPr>
          <w:rFonts w:ascii="Garamond" w:hAnsi="Garamond"/>
        </w:rPr>
        <w:t>processing</w:t>
      </w:r>
      <w:proofErr w:type="spellEnd"/>
      <w:r w:rsidR="00D82CC4">
        <w:rPr>
          <w:rFonts w:ascii="Garamond" w:hAnsi="Garamond"/>
        </w:rPr>
        <w:t xml:space="preserve"> </w:t>
      </w:r>
      <w:proofErr w:type="spellStart"/>
      <w:r w:rsidR="00D82CC4">
        <w:rPr>
          <w:rFonts w:ascii="Garamond" w:hAnsi="Garamond"/>
        </w:rPr>
        <w:t>where</w:t>
      </w:r>
      <w:proofErr w:type="spellEnd"/>
      <w:r w:rsidR="00D82CC4">
        <w:rPr>
          <w:rFonts w:ascii="Garamond" w:hAnsi="Garamond"/>
        </w:rPr>
        <w:t xml:space="preserve"> </w:t>
      </w:r>
      <w:proofErr w:type="spellStart"/>
      <w:r w:rsidR="00D82CC4">
        <w:rPr>
          <w:rFonts w:ascii="Garamond" w:hAnsi="Garamond"/>
        </w:rPr>
        <w:t>any</w:t>
      </w:r>
      <w:proofErr w:type="spellEnd"/>
      <w:r w:rsidR="00D82CC4">
        <w:rPr>
          <w:rFonts w:ascii="Garamond" w:hAnsi="Garamond"/>
        </w:rPr>
        <w:t xml:space="preserve"> of </w:t>
      </w:r>
      <w:proofErr w:type="spellStart"/>
      <w:r w:rsidR="00D82CC4">
        <w:rPr>
          <w:rFonts w:ascii="Garamond" w:hAnsi="Garamond"/>
        </w:rPr>
        <w:t>the</w:t>
      </w:r>
      <w:proofErr w:type="spellEnd"/>
      <w:r w:rsidR="00D82CC4">
        <w:rPr>
          <w:rFonts w:ascii="Garamond" w:hAnsi="Garamond"/>
        </w:rPr>
        <w:t xml:space="preserve"> </w:t>
      </w:r>
      <w:proofErr w:type="spellStart"/>
      <w:r w:rsidR="00D82CC4">
        <w:rPr>
          <w:rFonts w:ascii="Garamond" w:hAnsi="Garamond"/>
        </w:rPr>
        <w:t>conditions</w:t>
      </w:r>
      <w:proofErr w:type="spellEnd"/>
      <w:r w:rsidR="00D82CC4">
        <w:rPr>
          <w:rFonts w:ascii="Garamond" w:hAnsi="Garamond"/>
        </w:rPr>
        <w:t xml:space="preserve"> </w:t>
      </w:r>
      <w:proofErr w:type="spellStart"/>
      <w:r w:rsidR="00D82CC4">
        <w:rPr>
          <w:rFonts w:ascii="Garamond" w:hAnsi="Garamond"/>
        </w:rPr>
        <w:t>according</w:t>
      </w:r>
      <w:proofErr w:type="spellEnd"/>
      <w:r w:rsidR="00D82CC4">
        <w:rPr>
          <w:rFonts w:ascii="Garamond" w:hAnsi="Garamond"/>
        </w:rPr>
        <w:t xml:space="preserve"> </w:t>
      </w:r>
      <w:proofErr w:type="spellStart"/>
      <w:r w:rsidR="00D82CC4">
        <w:rPr>
          <w:rFonts w:ascii="Garamond" w:hAnsi="Garamond"/>
        </w:rPr>
        <w:t>to</w:t>
      </w:r>
      <w:proofErr w:type="spellEnd"/>
      <w:r w:rsidR="00D82CC4">
        <w:rPr>
          <w:rFonts w:ascii="Garamond" w:hAnsi="Garamond"/>
        </w:rPr>
        <w:t xml:space="preserve"> GDPR </w:t>
      </w:r>
      <w:proofErr w:type="spellStart"/>
      <w:r w:rsidR="00D82CC4">
        <w:rPr>
          <w:rFonts w:ascii="Garamond" w:hAnsi="Garamond"/>
        </w:rPr>
        <w:t>apply</w:t>
      </w:r>
      <w:proofErr w:type="spellEnd"/>
      <w:r w:rsidR="00D82CC4">
        <w:rPr>
          <w:rFonts w:ascii="Garamond" w:hAnsi="Garamond"/>
        </w:rPr>
        <w:t>.</w:t>
      </w:r>
      <w:r w:rsidR="00E71686">
        <w:rPr>
          <w:rFonts w:ascii="Garamond" w:hAnsi="Garamond"/>
        </w:rPr>
        <w:t xml:space="preserve"> (GDPR </w:t>
      </w:r>
      <w:proofErr w:type="spellStart"/>
      <w:r w:rsidR="00D82CC4">
        <w:rPr>
          <w:rFonts w:ascii="Garamond" w:hAnsi="Garamond"/>
        </w:rPr>
        <w:t>Articles</w:t>
      </w:r>
      <w:proofErr w:type="spellEnd"/>
      <w:r w:rsidR="00D82CC4">
        <w:rPr>
          <w:rFonts w:ascii="Garamond" w:hAnsi="Garamond"/>
        </w:rPr>
        <w:t xml:space="preserve"> 17. and 18.</w:t>
      </w:r>
      <w:r w:rsidR="00E71686">
        <w:rPr>
          <w:rFonts w:ascii="Garamond" w:hAnsi="Garamond"/>
        </w:rPr>
        <w:t>)</w:t>
      </w:r>
    </w:p>
    <w:p w14:paraId="392AEF51" w14:textId="2AF8604B" w:rsidR="007F0494" w:rsidRPr="00E71686" w:rsidRDefault="00D82CC4" w:rsidP="00D82CC4">
      <w:pPr>
        <w:pStyle w:val="Listaszerbekezds"/>
        <w:numPr>
          <w:ilvl w:val="0"/>
          <w:numId w:val="9"/>
        </w:numPr>
        <w:jc w:val="both"/>
        <w:rPr>
          <w:rFonts w:ascii="Garamond" w:hAnsi="Garamond"/>
        </w:rPr>
      </w:pPr>
      <w:proofErr w:type="spellStart"/>
      <w:r>
        <w:rPr>
          <w:rFonts w:ascii="Garamond" w:hAnsi="Garamond"/>
          <w:b/>
          <w:i/>
        </w:rPr>
        <w:t>Right</w:t>
      </w:r>
      <w:proofErr w:type="spellEnd"/>
      <w:r>
        <w:rPr>
          <w:rFonts w:ascii="Garamond" w:hAnsi="Garamond"/>
          <w:b/>
          <w:i/>
        </w:rPr>
        <w:t xml:space="preserve"> </w:t>
      </w:r>
      <w:proofErr w:type="spellStart"/>
      <w:r>
        <w:rPr>
          <w:rFonts w:ascii="Garamond" w:hAnsi="Garamond"/>
          <w:b/>
          <w:i/>
        </w:rPr>
        <w:t>to</w:t>
      </w:r>
      <w:proofErr w:type="spellEnd"/>
      <w:r>
        <w:rPr>
          <w:rFonts w:ascii="Garamond" w:hAnsi="Garamond"/>
          <w:b/>
          <w:i/>
        </w:rPr>
        <w:t xml:space="preserve"> </w:t>
      </w:r>
      <w:proofErr w:type="spellStart"/>
      <w:proofErr w:type="gramStart"/>
      <w:r>
        <w:rPr>
          <w:rFonts w:ascii="Garamond" w:hAnsi="Garamond"/>
          <w:b/>
          <w:i/>
        </w:rPr>
        <w:t>object</w:t>
      </w:r>
      <w:proofErr w:type="spellEnd"/>
      <w:r>
        <w:rPr>
          <w:rFonts w:ascii="Garamond" w:hAnsi="Garamond"/>
        </w:rPr>
        <w:t>:.</w:t>
      </w:r>
      <w:proofErr w:type="gramEnd"/>
      <w:r>
        <w:rPr>
          <w:rFonts w:ascii="Garamond" w:hAnsi="Garamond"/>
        </w:rPr>
        <w:t xml:space="preserve"> </w:t>
      </w:r>
      <w:r w:rsidRPr="00D82CC4">
        <w:rPr>
          <w:rFonts w:ascii="Garamond" w:hAnsi="Garamond"/>
        </w:rPr>
        <w:t xml:space="preserve">The </w:t>
      </w:r>
      <w:proofErr w:type="spellStart"/>
      <w:r w:rsidRPr="00D82CC4">
        <w:rPr>
          <w:rFonts w:ascii="Garamond" w:hAnsi="Garamond"/>
        </w:rPr>
        <w:t>data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subject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shall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have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the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right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to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object</w:t>
      </w:r>
      <w:proofErr w:type="spellEnd"/>
      <w:r w:rsidRPr="00D82CC4">
        <w:rPr>
          <w:rFonts w:ascii="Garamond" w:hAnsi="Garamond"/>
        </w:rPr>
        <w:t xml:space="preserve">, </w:t>
      </w:r>
      <w:proofErr w:type="spellStart"/>
      <w:r w:rsidRPr="00D82CC4">
        <w:rPr>
          <w:rFonts w:ascii="Garamond" w:hAnsi="Garamond"/>
        </w:rPr>
        <w:t>on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grounds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relating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to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his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or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her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particular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situation</w:t>
      </w:r>
      <w:proofErr w:type="spellEnd"/>
      <w:r w:rsidRPr="00D82CC4">
        <w:rPr>
          <w:rFonts w:ascii="Garamond" w:hAnsi="Garamond"/>
        </w:rPr>
        <w:t xml:space="preserve">, </w:t>
      </w:r>
      <w:proofErr w:type="spellStart"/>
      <w:r w:rsidRPr="00D82CC4">
        <w:rPr>
          <w:rFonts w:ascii="Garamond" w:hAnsi="Garamond"/>
        </w:rPr>
        <w:t>at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any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time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to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processing</w:t>
      </w:r>
      <w:proofErr w:type="spellEnd"/>
      <w:r w:rsidRPr="00D82CC4">
        <w:rPr>
          <w:rFonts w:ascii="Garamond" w:hAnsi="Garamond"/>
        </w:rPr>
        <w:t xml:space="preserve"> of </w:t>
      </w:r>
      <w:proofErr w:type="spellStart"/>
      <w:r w:rsidRPr="00D82CC4">
        <w:rPr>
          <w:rFonts w:ascii="Garamond" w:hAnsi="Garamond"/>
        </w:rPr>
        <w:t>personal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data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concerning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him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or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her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which</w:t>
      </w:r>
      <w:proofErr w:type="spellEnd"/>
      <w:r w:rsidRPr="00D82CC4">
        <w:rPr>
          <w:rFonts w:ascii="Garamond" w:hAnsi="Garamond"/>
        </w:rPr>
        <w:t xml:space="preserve"> is </w:t>
      </w:r>
      <w:proofErr w:type="spellStart"/>
      <w:r w:rsidRPr="00D82CC4">
        <w:rPr>
          <w:rFonts w:ascii="Garamond" w:hAnsi="Garamond"/>
        </w:rPr>
        <w:t>based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on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point</w:t>
      </w:r>
      <w:proofErr w:type="spellEnd"/>
      <w:r w:rsidRPr="00D82CC4">
        <w:rPr>
          <w:rFonts w:ascii="Garamond" w:hAnsi="Garamond"/>
        </w:rPr>
        <w:t xml:space="preserve"> (e) </w:t>
      </w:r>
      <w:proofErr w:type="spellStart"/>
      <w:r w:rsidRPr="00D82CC4">
        <w:rPr>
          <w:rFonts w:ascii="Garamond" w:hAnsi="Garamond"/>
        </w:rPr>
        <w:t>or</w:t>
      </w:r>
      <w:proofErr w:type="spellEnd"/>
      <w:r w:rsidRPr="00D82CC4">
        <w:rPr>
          <w:rFonts w:ascii="Garamond" w:hAnsi="Garamond"/>
        </w:rPr>
        <w:t xml:space="preserve"> (f) of </w:t>
      </w:r>
      <w:proofErr w:type="spellStart"/>
      <w:r w:rsidRPr="00D82CC4">
        <w:rPr>
          <w:rFonts w:ascii="Garamond" w:hAnsi="Garamond"/>
        </w:rPr>
        <w:t>Article</w:t>
      </w:r>
      <w:proofErr w:type="spellEnd"/>
      <w:r w:rsidRPr="00D82CC4">
        <w:rPr>
          <w:rFonts w:ascii="Garamond" w:hAnsi="Garamond"/>
        </w:rPr>
        <w:t xml:space="preserve"> 6(1), </w:t>
      </w:r>
      <w:proofErr w:type="spellStart"/>
      <w:r w:rsidRPr="00D82CC4">
        <w:rPr>
          <w:rFonts w:ascii="Garamond" w:hAnsi="Garamond"/>
        </w:rPr>
        <w:t>including</w:t>
      </w:r>
      <w:proofErr w:type="spellEnd"/>
      <w:r w:rsidRPr="00D82CC4">
        <w:rPr>
          <w:rFonts w:ascii="Garamond" w:hAnsi="Garamond"/>
        </w:rPr>
        <w:t xml:space="preserve"> profiling </w:t>
      </w:r>
      <w:proofErr w:type="spellStart"/>
      <w:r w:rsidRPr="00D82CC4">
        <w:rPr>
          <w:rFonts w:ascii="Garamond" w:hAnsi="Garamond"/>
        </w:rPr>
        <w:t>based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on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those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provisions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via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the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given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accessibilities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mentioned</w:t>
      </w:r>
      <w:proofErr w:type="spellEnd"/>
      <w:r w:rsidRPr="00D82CC4">
        <w:rPr>
          <w:rFonts w:ascii="Garamond" w:hAnsi="Garamond"/>
        </w:rPr>
        <w:t xml:space="preserve"> in </w:t>
      </w:r>
      <w:proofErr w:type="spellStart"/>
      <w:r w:rsidRPr="00D82CC4">
        <w:rPr>
          <w:rFonts w:ascii="Garamond" w:hAnsi="Garamond"/>
        </w:rPr>
        <w:t>the</w:t>
      </w:r>
      <w:proofErr w:type="spellEnd"/>
      <w:r w:rsidRPr="00D82CC4">
        <w:rPr>
          <w:rFonts w:ascii="Garamond" w:hAnsi="Garamond"/>
        </w:rPr>
        <w:t xml:space="preserve"> 1. </w:t>
      </w:r>
      <w:proofErr w:type="spellStart"/>
      <w:r w:rsidRPr="00D82CC4">
        <w:rPr>
          <w:rFonts w:ascii="Garamond" w:hAnsi="Garamond"/>
        </w:rPr>
        <w:t>paragraph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above</w:t>
      </w:r>
      <w:proofErr w:type="spellEnd"/>
      <w:r w:rsidRPr="00D82CC4">
        <w:rPr>
          <w:rFonts w:ascii="Garamond" w:hAnsi="Garamond"/>
        </w:rPr>
        <w:t xml:space="preserve">. The </w:t>
      </w:r>
      <w:proofErr w:type="spellStart"/>
      <w:r w:rsidRPr="00D82CC4">
        <w:rPr>
          <w:rFonts w:ascii="Garamond" w:hAnsi="Garamond"/>
        </w:rPr>
        <w:t>controller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shall</w:t>
      </w:r>
      <w:proofErr w:type="spellEnd"/>
      <w:r w:rsidRPr="00D82CC4">
        <w:rPr>
          <w:rFonts w:ascii="Garamond" w:hAnsi="Garamond"/>
        </w:rPr>
        <w:t xml:space="preserve"> no </w:t>
      </w:r>
      <w:proofErr w:type="spellStart"/>
      <w:r w:rsidRPr="00D82CC4">
        <w:rPr>
          <w:rFonts w:ascii="Garamond" w:hAnsi="Garamond"/>
        </w:rPr>
        <w:t>longer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process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the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personal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data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unless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the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controller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demonstrates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compelling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legitimate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grounds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for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the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processing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which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override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the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interests</w:t>
      </w:r>
      <w:proofErr w:type="spellEnd"/>
      <w:r w:rsidRPr="00D82CC4">
        <w:rPr>
          <w:rFonts w:ascii="Garamond" w:hAnsi="Garamond"/>
        </w:rPr>
        <w:t xml:space="preserve">, </w:t>
      </w:r>
      <w:proofErr w:type="spellStart"/>
      <w:r w:rsidRPr="00D82CC4">
        <w:rPr>
          <w:rFonts w:ascii="Garamond" w:hAnsi="Garamond"/>
        </w:rPr>
        <w:t>rights</w:t>
      </w:r>
      <w:proofErr w:type="spellEnd"/>
      <w:r w:rsidRPr="00D82CC4">
        <w:rPr>
          <w:rFonts w:ascii="Garamond" w:hAnsi="Garamond"/>
        </w:rPr>
        <w:t xml:space="preserve"> and </w:t>
      </w:r>
      <w:proofErr w:type="spellStart"/>
      <w:r w:rsidRPr="00D82CC4">
        <w:rPr>
          <w:rFonts w:ascii="Garamond" w:hAnsi="Garamond"/>
        </w:rPr>
        <w:t>freedoms</w:t>
      </w:r>
      <w:proofErr w:type="spellEnd"/>
      <w:r w:rsidRPr="00D82CC4">
        <w:rPr>
          <w:rFonts w:ascii="Garamond" w:hAnsi="Garamond"/>
        </w:rPr>
        <w:t xml:space="preserve"> of </w:t>
      </w:r>
      <w:proofErr w:type="spellStart"/>
      <w:r w:rsidRPr="00D82CC4">
        <w:rPr>
          <w:rFonts w:ascii="Garamond" w:hAnsi="Garamond"/>
        </w:rPr>
        <w:t>the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data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subject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or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for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the</w:t>
      </w:r>
      <w:proofErr w:type="spellEnd"/>
      <w:r w:rsidRPr="00D82CC4">
        <w:rPr>
          <w:rFonts w:ascii="Garamond" w:hAnsi="Garamond"/>
        </w:rPr>
        <w:t xml:space="preserve"> establishment, </w:t>
      </w:r>
      <w:proofErr w:type="spellStart"/>
      <w:r w:rsidRPr="00D82CC4">
        <w:rPr>
          <w:rFonts w:ascii="Garamond" w:hAnsi="Garamond"/>
        </w:rPr>
        <w:t>exercise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or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defence</w:t>
      </w:r>
      <w:proofErr w:type="spellEnd"/>
      <w:r w:rsidRPr="00D82CC4">
        <w:rPr>
          <w:rFonts w:ascii="Garamond" w:hAnsi="Garamond"/>
        </w:rPr>
        <w:t xml:space="preserve"> of </w:t>
      </w:r>
      <w:proofErr w:type="spellStart"/>
      <w:r w:rsidRPr="00D82CC4">
        <w:rPr>
          <w:rFonts w:ascii="Garamond" w:hAnsi="Garamond"/>
        </w:rPr>
        <w:t>legal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claims</w:t>
      </w:r>
      <w:proofErr w:type="spellEnd"/>
      <w:r w:rsidRPr="00D82CC4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Where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personal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data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are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processed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for</w:t>
      </w:r>
      <w:proofErr w:type="spellEnd"/>
      <w:r w:rsidRPr="00D82CC4"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direct</w:t>
      </w:r>
      <w:proofErr w:type="spellEnd"/>
      <w:r w:rsidRPr="00D82CC4">
        <w:rPr>
          <w:rFonts w:ascii="Garamond" w:hAnsi="Garamond"/>
        </w:rPr>
        <w:t xml:space="preserve"> marketing </w:t>
      </w:r>
      <w:proofErr w:type="spellStart"/>
      <w:r w:rsidRPr="00D82CC4">
        <w:rPr>
          <w:rFonts w:ascii="Garamond" w:hAnsi="Garamond"/>
        </w:rPr>
        <w:t>purposes</w:t>
      </w:r>
      <w:proofErr w:type="spellEnd"/>
      <w:r w:rsidRPr="00D82CC4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for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D82CC4">
        <w:rPr>
          <w:rFonts w:ascii="Garamond" w:hAnsi="Garamond"/>
        </w:rPr>
        <w:t>reasons</w:t>
      </w:r>
      <w:proofErr w:type="spellEnd"/>
      <w:r w:rsidRPr="00D82CC4">
        <w:rPr>
          <w:rFonts w:ascii="Garamond" w:hAnsi="Garamond"/>
        </w:rPr>
        <w:t xml:space="preserve"> of </w:t>
      </w:r>
      <w:proofErr w:type="spellStart"/>
      <w:r w:rsidRPr="00D82CC4">
        <w:rPr>
          <w:rFonts w:ascii="Garamond" w:hAnsi="Garamond"/>
        </w:rPr>
        <w:t>public</w:t>
      </w:r>
      <w:proofErr w:type="spellEnd"/>
      <w:r w:rsidRPr="00D82CC4">
        <w:rPr>
          <w:rFonts w:ascii="Garamond" w:hAnsi="Garamond"/>
        </w:rPr>
        <w:t xml:space="preserve"> interest</w:t>
      </w:r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for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scientific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researches</w:t>
      </w:r>
      <w:proofErr w:type="spellEnd"/>
      <w:r w:rsidRPr="00D82CC4">
        <w:rPr>
          <w:rFonts w:ascii="Garamond" w:hAnsi="Garamond"/>
        </w:rPr>
        <w:t>.</w:t>
      </w:r>
      <w:r>
        <w:rPr>
          <w:rFonts w:ascii="Garamond" w:hAnsi="Garamond"/>
        </w:rPr>
        <w:t xml:space="preserve">  </w:t>
      </w:r>
      <w:r w:rsidR="00E71686">
        <w:rPr>
          <w:rFonts w:ascii="Garamond" w:eastAsia="Times New Roman" w:hAnsi="Garamond" w:cs="Arial"/>
          <w:lang w:eastAsia="hu-HU"/>
        </w:rPr>
        <w:t xml:space="preserve">(GDPR </w:t>
      </w:r>
      <w:proofErr w:type="spellStart"/>
      <w:r>
        <w:rPr>
          <w:rFonts w:ascii="Garamond" w:eastAsia="Times New Roman" w:hAnsi="Garamond" w:cs="Arial"/>
          <w:lang w:eastAsia="hu-HU"/>
        </w:rPr>
        <w:t>Article</w:t>
      </w:r>
      <w:proofErr w:type="spellEnd"/>
      <w:r>
        <w:rPr>
          <w:rFonts w:ascii="Garamond" w:eastAsia="Times New Roman" w:hAnsi="Garamond" w:cs="Arial"/>
          <w:lang w:eastAsia="hu-HU"/>
        </w:rPr>
        <w:t xml:space="preserve"> 21.</w:t>
      </w:r>
      <w:r w:rsidR="00E71686">
        <w:rPr>
          <w:rFonts w:ascii="Garamond" w:eastAsia="Times New Roman" w:hAnsi="Garamond" w:cs="Arial"/>
          <w:lang w:eastAsia="hu-HU"/>
        </w:rPr>
        <w:t>)</w:t>
      </w:r>
    </w:p>
    <w:p w14:paraId="118A28BE" w14:textId="49AA252B" w:rsidR="00E71686" w:rsidRPr="004E28AA" w:rsidRDefault="00DE7F5B" w:rsidP="00DE7F5B">
      <w:pPr>
        <w:pStyle w:val="Listaszerbekezds"/>
        <w:numPr>
          <w:ilvl w:val="0"/>
          <w:numId w:val="9"/>
        </w:numPr>
        <w:jc w:val="both"/>
        <w:rPr>
          <w:rFonts w:ascii="Garamond" w:hAnsi="Garamond"/>
        </w:rPr>
      </w:pPr>
      <w:proofErr w:type="spellStart"/>
      <w:r>
        <w:rPr>
          <w:rFonts w:ascii="Garamond" w:hAnsi="Garamond"/>
          <w:b/>
          <w:i/>
        </w:rPr>
        <w:t>Right</w:t>
      </w:r>
      <w:proofErr w:type="spellEnd"/>
      <w:r>
        <w:rPr>
          <w:rFonts w:ascii="Garamond" w:hAnsi="Garamond"/>
          <w:b/>
          <w:i/>
        </w:rPr>
        <w:t xml:space="preserve"> </w:t>
      </w:r>
      <w:proofErr w:type="spellStart"/>
      <w:r>
        <w:rPr>
          <w:rFonts w:ascii="Garamond" w:hAnsi="Garamond"/>
          <w:b/>
          <w:i/>
        </w:rPr>
        <w:t>to</w:t>
      </w:r>
      <w:proofErr w:type="spellEnd"/>
      <w:r>
        <w:rPr>
          <w:rFonts w:ascii="Garamond" w:hAnsi="Garamond"/>
          <w:b/>
          <w:i/>
        </w:rPr>
        <w:t xml:space="preserve"> </w:t>
      </w:r>
      <w:proofErr w:type="spellStart"/>
      <w:r>
        <w:rPr>
          <w:rFonts w:ascii="Garamond" w:hAnsi="Garamond"/>
          <w:b/>
          <w:i/>
        </w:rPr>
        <w:t>data</w:t>
      </w:r>
      <w:proofErr w:type="spellEnd"/>
      <w:r>
        <w:rPr>
          <w:rFonts w:ascii="Garamond" w:hAnsi="Garamond"/>
          <w:b/>
          <w:i/>
        </w:rPr>
        <w:t xml:space="preserve"> </w:t>
      </w:r>
      <w:proofErr w:type="spellStart"/>
      <w:r>
        <w:rPr>
          <w:rFonts w:ascii="Garamond" w:hAnsi="Garamond"/>
          <w:b/>
          <w:i/>
        </w:rPr>
        <w:t>portability</w:t>
      </w:r>
      <w:proofErr w:type="spellEnd"/>
      <w:r w:rsidR="00E71686">
        <w:rPr>
          <w:rFonts w:ascii="Garamond" w:hAnsi="Garamond"/>
        </w:rPr>
        <w:t xml:space="preserve">: </w:t>
      </w:r>
      <w:r w:rsidRPr="00DE7F5B">
        <w:rPr>
          <w:rFonts w:ascii="Garamond" w:hAnsi="Garamond"/>
        </w:rPr>
        <w:t xml:space="preserve">The </w:t>
      </w:r>
      <w:proofErr w:type="spellStart"/>
      <w:r w:rsidRPr="00DE7F5B">
        <w:rPr>
          <w:rFonts w:ascii="Garamond" w:hAnsi="Garamond"/>
        </w:rPr>
        <w:t>data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subject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shall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have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the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right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to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receive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the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personal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data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concerning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him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or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her</w:t>
      </w:r>
      <w:proofErr w:type="spellEnd"/>
      <w:r w:rsidRPr="00DE7F5B">
        <w:rPr>
          <w:rFonts w:ascii="Garamond" w:hAnsi="Garamond"/>
        </w:rPr>
        <w:t xml:space="preserve">, </w:t>
      </w:r>
      <w:proofErr w:type="spellStart"/>
      <w:r w:rsidRPr="00DE7F5B">
        <w:rPr>
          <w:rFonts w:ascii="Garamond" w:hAnsi="Garamond"/>
        </w:rPr>
        <w:t>which</w:t>
      </w:r>
      <w:proofErr w:type="spellEnd"/>
      <w:r w:rsidRPr="00DE7F5B">
        <w:rPr>
          <w:rFonts w:ascii="Garamond" w:hAnsi="Garamond"/>
        </w:rPr>
        <w:t xml:space="preserve"> he </w:t>
      </w:r>
      <w:proofErr w:type="spellStart"/>
      <w:r w:rsidRPr="00DE7F5B">
        <w:rPr>
          <w:rFonts w:ascii="Garamond" w:hAnsi="Garamond"/>
        </w:rPr>
        <w:t>or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she</w:t>
      </w:r>
      <w:proofErr w:type="spellEnd"/>
      <w:r w:rsidRPr="00DE7F5B">
        <w:rPr>
          <w:rFonts w:ascii="Garamond" w:hAnsi="Garamond"/>
        </w:rPr>
        <w:t xml:space="preserve"> has </w:t>
      </w:r>
      <w:proofErr w:type="spellStart"/>
      <w:r w:rsidRPr="00DE7F5B">
        <w:rPr>
          <w:rFonts w:ascii="Garamond" w:hAnsi="Garamond"/>
        </w:rPr>
        <w:t>provided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to</w:t>
      </w:r>
      <w:proofErr w:type="spellEnd"/>
      <w:r w:rsidRPr="00DE7F5B">
        <w:rPr>
          <w:rFonts w:ascii="Garamond" w:hAnsi="Garamond"/>
        </w:rPr>
        <w:t xml:space="preserve"> a </w:t>
      </w:r>
      <w:proofErr w:type="spellStart"/>
      <w:r w:rsidRPr="00DE7F5B">
        <w:rPr>
          <w:rFonts w:ascii="Garamond" w:hAnsi="Garamond"/>
        </w:rPr>
        <w:t>controller</w:t>
      </w:r>
      <w:proofErr w:type="spellEnd"/>
      <w:r w:rsidRPr="00DE7F5B">
        <w:rPr>
          <w:rFonts w:ascii="Garamond" w:hAnsi="Garamond"/>
        </w:rPr>
        <w:t xml:space="preserve">, in a </w:t>
      </w:r>
      <w:proofErr w:type="spellStart"/>
      <w:r w:rsidRPr="00DE7F5B">
        <w:rPr>
          <w:rFonts w:ascii="Garamond" w:hAnsi="Garamond"/>
        </w:rPr>
        <w:t>structured</w:t>
      </w:r>
      <w:proofErr w:type="spellEnd"/>
      <w:r w:rsidRPr="00DE7F5B">
        <w:rPr>
          <w:rFonts w:ascii="Garamond" w:hAnsi="Garamond"/>
        </w:rPr>
        <w:t xml:space="preserve">, </w:t>
      </w:r>
      <w:proofErr w:type="spellStart"/>
      <w:r w:rsidRPr="00DE7F5B">
        <w:rPr>
          <w:rFonts w:ascii="Garamond" w:hAnsi="Garamond"/>
        </w:rPr>
        <w:t>commonly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used</w:t>
      </w:r>
      <w:proofErr w:type="spellEnd"/>
      <w:r w:rsidRPr="00DE7F5B">
        <w:rPr>
          <w:rFonts w:ascii="Garamond" w:hAnsi="Garamond"/>
        </w:rPr>
        <w:t xml:space="preserve"> and </w:t>
      </w:r>
      <w:proofErr w:type="spellStart"/>
      <w:r w:rsidRPr="00DE7F5B">
        <w:rPr>
          <w:rFonts w:ascii="Garamond" w:hAnsi="Garamond"/>
        </w:rPr>
        <w:t>machine-readable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format</w:t>
      </w:r>
      <w:proofErr w:type="spellEnd"/>
      <w:r w:rsidRPr="00DE7F5B">
        <w:rPr>
          <w:rFonts w:ascii="Garamond" w:hAnsi="Garamond"/>
        </w:rPr>
        <w:t xml:space="preserve"> and </w:t>
      </w:r>
      <w:proofErr w:type="spellStart"/>
      <w:r w:rsidRPr="00DE7F5B">
        <w:rPr>
          <w:rFonts w:ascii="Garamond" w:hAnsi="Garamond"/>
        </w:rPr>
        <w:t>have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the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right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to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transmit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those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data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to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another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controller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without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hindrance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from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the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controller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to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which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the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personal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data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have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been</w:t>
      </w:r>
      <w:proofErr w:type="spellEnd"/>
      <w:r w:rsidRPr="00DE7F5B">
        <w:rPr>
          <w:rFonts w:ascii="Garamond" w:hAnsi="Garamond"/>
        </w:rPr>
        <w:t xml:space="preserve"> </w:t>
      </w:r>
      <w:proofErr w:type="spellStart"/>
      <w:r w:rsidRPr="00DE7F5B">
        <w:rPr>
          <w:rFonts w:ascii="Garamond" w:hAnsi="Garamond"/>
        </w:rPr>
        <w:t>provided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where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any</w:t>
      </w:r>
      <w:proofErr w:type="spellEnd"/>
      <w:r>
        <w:rPr>
          <w:rFonts w:ascii="Garamond" w:hAnsi="Garamond"/>
        </w:rPr>
        <w:t xml:space="preserve"> of </w:t>
      </w:r>
      <w:proofErr w:type="spellStart"/>
      <w:r>
        <w:rPr>
          <w:rFonts w:ascii="Garamond" w:hAnsi="Garamond"/>
        </w:rPr>
        <w:t>the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conditions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according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the</w:t>
      </w:r>
      <w:proofErr w:type="spellEnd"/>
      <w:r>
        <w:rPr>
          <w:rFonts w:ascii="Garamond" w:hAnsi="Garamond"/>
        </w:rPr>
        <w:t xml:space="preserve"> GDPR </w:t>
      </w:r>
      <w:proofErr w:type="spellStart"/>
      <w:r>
        <w:rPr>
          <w:rFonts w:ascii="Garamond" w:hAnsi="Garamond"/>
        </w:rPr>
        <w:t>apply</w:t>
      </w:r>
      <w:proofErr w:type="spellEnd"/>
      <w:r>
        <w:rPr>
          <w:rFonts w:ascii="Garamond" w:hAnsi="Garamond"/>
        </w:rPr>
        <w:t xml:space="preserve">. </w:t>
      </w:r>
      <w:r w:rsidR="00E71686" w:rsidRPr="00E71686">
        <w:rPr>
          <w:rFonts w:ascii="Garamond" w:hAnsi="Garamond"/>
        </w:rPr>
        <w:t xml:space="preserve">(GDPR </w:t>
      </w:r>
      <w:proofErr w:type="spellStart"/>
      <w:r>
        <w:rPr>
          <w:rFonts w:ascii="Garamond" w:hAnsi="Garamond"/>
        </w:rPr>
        <w:t>Article</w:t>
      </w:r>
      <w:proofErr w:type="spellEnd"/>
      <w:r>
        <w:rPr>
          <w:rFonts w:ascii="Garamond" w:hAnsi="Garamond"/>
        </w:rPr>
        <w:t xml:space="preserve"> 20.</w:t>
      </w:r>
      <w:r w:rsidR="00E71686" w:rsidRPr="00E71686">
        <w:rPr>
          <w:rFonts w:ascii="Garamond" w:hAnsi="Garamond"/>
        </w:rPr>
        <w:t>),</w:t>
      </w:r>
    </w:p>
    <w:p w14:paraId="28076DFD" w14:textId="0BB8B91E" w:rsidR="00A56FCE" w:rsidRDefault="00DE7F5B" w:rsidP="00A56FCE">
      <w:pPr>
        <w:pStyle w:val="Nincstrkz"/>
        <w:jc w:val="both"/>
        <w:rPr>
          <w:rFonts w:ascii="Garamond" w:hAnsi="Garamond" w:cs="Times New Roman"/>
          <w:sz w:val="22"/>
          <w:szCs w:val="24"/>
        </w:rPr>
      </w:pPr>
      <w:proofErr w:type="spellStart"/>
      <w:r w:rsidRPr="00DE7F5B">
        <w:rPr>
          <w:rFonts w:ascii="Garamond" w:hAnsi="Garamond" w:cs="Times New Roman"/>
          <w:b/>
          <w:sz w:val="22"/>
          <w:szCs w:val="24"/>
        </w:rPr>
        <w:t>Right</w:t>
      </w:r>
      <w:proofErr w:type="spellEnd"/>
      <w:r w:rsidRPr="00DE7F5B">
        <w:rPr>
          <w:rFonts w:ascii="Garamond" w:hAnsi="Garamond" w:cs="Times New Roman"/>
          <w:b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b/>
          <w:sz w:val="22"/>
          <w:szCs w:val="24"/>
        </w:rPr>
        <w:t>to</w:t>
      </w:r>
      <w:proofErr w:type="spellEnd"/>
      <w:r w:rsidRPr="00DE7F5B">
        <w:rPr>
          <w:rFonts w:ascii="Garamond" w:hAnsi="Garamond" w:cs="Times New Roman"/>
          <w:b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b/>
          <w:sz w:val="22"/>
          <w:szCs w:val="24"/>
        </w:rPr>
        <w:t>lodge</w:t>
      </w:r>
      <w:proofErr w:type="spellEnd"/>
      <w:r w:rsidRPr="00DE7F5B">
        <w:rPr>
          <w:rFonts w:ascii="Garamond" w:hAnsi="Garamond" w:cs="Times New Roman"/>
          <w:b/>
          <w:sz w:val="22"/>
          <w:szCs w:val="24"/>
        </w:rPr>
        <w:t xml:space="preserve"> a </w:t>
      </w:r>
      <w:proofErr w:type="spellStart"/>
      <w:r w:rsidRPr="00DE7F5B">
        <w:rPr>
          <w:rFonts w:ascii="Garamond" w:hAnsi="Garamond" w:cs="Times New Roman"/>
          <w:b/>
          <w:sz w:val="22"/>
          <w:szCs w:val="24"/>
        </w:rPr>
        <w:t>complai</w:t>
      </w:r>
      <w:r>
        <w:rPr>
          <w:rFonts w:ascii="Garamond" w:hAnsi="Garamond" w:cs="Times New Roman"/>
          <w:b/>
          <w:sz w:val="22"/>
          <w:szCs w:val="24"/>
        </w:rPr>
        <w:t>nt</w:t>
      </w:r>
      <w:proofErr w:type="spellEnd"/>
      <w:r>
        <w:rPr>
          <w:rFonts w:ascii="Garamond" w:hAnsi="Garamond" w:cs="Times New Roman"/>
          <w:b/>
          <w:sz w:val="22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sz w:val="22"/>
          <w:szCs w:val="24"/>
        </w:rPr>
        <w:t>with</w:t>
      </w:r>
      <w:proofErr w:type="spellEnd"/>
      <w:r>
        <w:rPr>
          <w:rFonts w:ascii="Garamond" w:hAnsi="Garamond" w:cs="Times New Roman"/>
          <w:b/>
          <w:sz w:val="22"/>
          <w:szCs w:val="24"/>
        </w:rPr>
        <w:t xml:space="preserve"> a </w:t>
      </w:r>
      <w:proofErr w:type="spellStart"/>
      <w:r>
        <w:rPr>
          <w:rFonts w:ascii="Garamond" w:hAnsi="Garamond" w:cs="Times New Roman"/>
          <w:b/>
          <w:sz w:val="22"/>
          <w:szCs w:val="24"/>
        </w:rPr>
        <w:t>supervisory</w:t>
      </w:r>
      <w:proofErr w:type="spellEnd"/>
      <w:r>
        <w:rPr>
          <w:rFonts w:ascii="Garamond" w:hAnsi="Garamond" w:cs="Times New Roman"/>
          <w:b/>
          <w:sz w:val="22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sz w:val="22"/>
          <w:szCs w:val="24"/>
        </w:rPr>
        <w:t>authority</w:t>
      </w:r>
      <w:proofErr w:type="spellEnd"/>
      <w:r w:rsidR="00A56FCE" w:rsidRPr="00125BDE">
        <w:rPr>
          <w:rFonts w:ascii="Garamond" w:hAnsi="Garamond" w:cs="Times New Roman"/>
          <w:b/>
          <w:sz w:val="22"/>
          <w:szCs w:val="24"/>
        </w:rPr>
        <w:t xml:space="preserve">: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Without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prejudice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to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any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other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administrative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or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judicial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remedy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,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every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data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subject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shall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have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the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right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to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lodge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a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complaint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with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a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supervisory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authority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, in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particular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in </w:t>
      </w:r>
      <w:proofErr w:type="spellStart"/>
      <w:r>
        <w:rPr>
          <w:rFonts w:ascii="Garamond" w:hAnsi="Garamond" w:cs="Times New Roman"/>
          <w:sz w:val="22"/>
          <w:szCs w:val="24"/>
        </w:rPr>
        <w:t>his</w:t>
      </w:r>
      <w:proofErr w:type="spellEnd"/>
      <w:r>
        <w:rPr>
          <w:rFonts w:ascii="Garamond" w:hAnsi="Garamond" w:cs="Times New Roman"/>
          <w:sz w:val="22"/>
          <w:szCs w:val="24"/>
        </w:rPr>
        <w:t>/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her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habitual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residence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,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place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of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work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or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place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of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the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alleged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infringement</w:t>
      </w:r>
      <w:proofErr w:type="spellEnd"/>
      <w:r w:rsidR="00A92EE2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="00A92EE2">
        <w:rPr>
          <w:rFonts w:ascii="Garamond" w:hAnsi="Garamond" w:cs="Times New Roman"/>
          <w:sz w:val="22"/>
          <w:szCs w:val="24"/>
        </w:rPr>
        <w:t>or</w:t>
      </w:r>
      <w:proofErr w:type="spellEnd"/>
      <w:r w:rsidR="00A92EE2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="00A92EE2">
        <w:rPr>
          <w:rFonts w:ascii="Garamond" w:hAnsi="Garamond" w:cs="Times New Roman"/>
          <w:sz w:val="22"/>
          <w:szCs w:val="24"/>
        </w:rPr>
        <w:t>can</w:t>
      </w:r>
      <w:proofErr w:type="spellEnd"/>
      <w:r w:rsidR="00A92EE2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="00A92EE2">
        <w:rPr>
          <w:rFonts w:ascii="Garamond" w:hAnsi="Garamond" w:cs="Times New Roman"/>
          <w:sz w:val="22"/>
          <w:szCs w:val="24"/>
        </w:rPr>
        <w:t>ask</w:t>
      </w:r>
      <w:proofErr w:type="spellEnd"/>
      <w:r w:rsidR="00A92EE2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="00A92EE2">
        <w:rPr>
          <w:rFonts w:ascii="Garamond" w:hAnsi="Garamond" w:cs="Times New Roman"/>
          <w:sz w:val="22"/>
          <w:szCs w:val="24"/>
        </w:rPr>
        <w:t>for</w:t>
      </w:r>
      <w:proofErr w:type="spellEnd"/>
      <w:r w:rsidR="00A92EE2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="00A92EE2">
        <w:rPr>
          <w:rFonts w:ascii="Garamond" w:hAnsi="Garamond" w:cs="Times New Roman"/>
          <w:sz w:val="22"/>
          <w:szCs w:val="24"/>
        </w:rPr>
        <w:t>the</w:t>
      </w:r>
      <w:proofErr w:type="spellEnd"/>
      <w:r w:rsidR="00A92EE2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="00A92EE2">
        <w:rPr>
          <w:rFonts w:ascii="Garamond" w:hAnsi="Garamond" w:cs="Times New Roman"/>
          <w:sz w:val="22"/>
          <w:szCs w:val="24"/>
        </w:rPr>
        <w:t>investigation</w:t>
      </w:r>
      <w:proofErr w:type="spellEnd"/>
      <w:r w:rsidR="00A92EE2">
        <w:rPr>
          <w:rFonts w:ascii="Garamond" w:hAnsi="Garamond" w:cs="Times New Roman"/>
          <w:sz w:val="22"/>
          <w:szCs w:val="24"/>
        </w:rPr>
        <w:t xml:space="preserve"> of </w:t>
      </w:r>
      <w:proofErr w:type="spellStart"/>
      <w:r w:rsidR="00A92EE2">
        <w:rPr>
          <w:rFonts w:ascii="Garamond" w:hAnsi="Garamond" w:cs="Times New Roman"/>
          <w:sz w:val="22"/>
          <w:szCs w:val="24"/>
        </w:rPr>
        <w:t>the</w:t>
      </w:r>
      <w:proofErr w:type="spellEnd"/>
      <w:r w:rsidR="00A92EE2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="00A92EE2">
        <w:rPr>
          <w:rFonts w:ascii="Garamond" w:hAnsi="Garamond" w:cs="Times New Roman"/>
          <w:sz w:val="22"/>
          <w:szCs w:val="24"/>
        </w:rPr>
        <w:t>case</w:t>
      </w:r>
      <w:proofErr w:type="spellEnd"/>
      <w:r w:rsidR="00A92EE2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="00A92EE2">
        <w:rPr>
          <w:rFonts w:ascii="Garamond" w:hAnsi="Garamond" w:cs="Times New Roman"/>
          <w:sz w:val="22"/>
          <w:szCs w:val="24"/>
        </w:rPr>
        <w:t>from</w:t>
      </w:r>
      <w:proofErr w:type="spellEnd"/>
      <w:r w:rsidR="00A92EE2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="00A92EE2">
        <w:rPr>
          <w:rFonts w:ascii="Garamond" w:hAnsi="Garamond" w:cs="Times New Roman"/>
          <w:sz w:val="22"/>
          <w:szCs w:val="24"/>
        </w:rPr>
        <w:t>the</w:t>
      </w:r>
      <w:proofErr w:type="spellEnd"/>
      <w:r w:rsidR="00A92EE2">
        <w:rPr>
          <w:rFonts w:ascii="Garamond" w:hAnsi="Garamond" w:cs="Times New Roman"/>
          <w:sz w:val="22"/>
          <w:szCs w:val="24"/>
        </w:rPr>
        <w:t xml:space="preserve"> </w:t>
      </w:r>
      <w:r w:rsidR="00A92EE2" w:rsidRPr="00A92EE2">
        <w:rPr>
          <w:rFonts w:ascii="Garamond" w:hAnsi="Garamond" w:cs="Times New Roman"/>
          <w:sz w:val="22"/>
          <w:szCs w:val="24"/>
        </w:rPr>
        <w:t xml:space="preserve">National </w:t>
      </w:r>
      <w:proofErr w:type="spellStart"/>
      <w:r w:rsidR="00A92EE2" w:rsidRPr="00A92EE2">
        <w:rPr>
          <w:rFonts w:ascii="Garamond" w:hAnsi="Garamond" w:cs="Times New Roman"/>
          <w:sz w:val="22"/>
          <w:szCs w:val="24"/>
        </w:rPr>
        <w:t>Authority</w:t>
      </w:r>
      <w:proofErr w:type="spellEnd"/>
      <w:r w:rsidR="00A92EE2" w:rsidRPr="00A92EE2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="00A92EE2" w:rsidRPr="00A92EE2">
        <w:rPr>
          <w:rFonts w:ascii="Garamond" w:hAnsi="Garamond" w:cs="Times New Roman"/>
          <w:sz w:val="22"/>
          <w:szCs w:val="24"/>
        </w:rPr>
        <w:t>for</w:t>
      </w:r>
      <w:proofErr w:type="spellEnd"/>
      <w:r w:rsidR="00A92EE2" w:rsidRPr="00A92EE2">
        <w:rPr>
          <w:rFonts w:ascii="Garamond" w:hAnsi="Garamond" w:cs="Times New Roman"/>
          <w:sz w:val="22"/>
          <w:szCs w:val="24"/>
        </w:rPr>
        <w:t xml:space="preserve"> Data </w:t>
      </w:r>
      <w:proofErr w:type="spellStart"/>
      <w:r w:rsidR="00A92EE2" w:rsidRPr="00A92EE2">
        <w:rPr>
          <w:rFonts w:ascii="Garamond" w:hAnsi="Garamond" w:cs="Times New Roman"/>
          <w:sz w:val="22"/>
          <w:szCs w:val="24"/>
        </w:rPr>
        <w:t>Protection</w:t>
      </w:r>
      <w:proofErr w:type="spellEnd"/>
      <w:r w:rsidR="00A92EE2" w:rsidRPr="00A92EE2">
        <w:rPr>
          <w:rFonts w:ascii="Garamond" w:hAnsi="Garamond" w:cs="Times New Roman"/>
          <w:sz w:val="22"/>
          <w:szCs w:val="24"/>
        </w:rPr>
        <w:t xml:space="preserve"> and </w:t>
      </w:r>
      <w:proofErr w:type="spellStart"/>
      <w:r w:rsidR="00A92EE2" w:rsidRPr="00A92EE2">
        <w:rPr>
          <w:rFonts w:ascii="Garamond" w:hAnsi="Garamond" w:cs="Times New Roman"/>
          <w:sz w:val="22"/>
          <w:szCs w:val="24"/>
        </w:rPr>
        <w:t>Freedom</w:t>
      </w:r>
      <w:proofErr w:type="spellEnd"/>
      <w:r w:rsidR="00A92EE2" w:rsidRPr="00A92EE2">
        <w:rPr>
          <w:rFonts w:ascii="Garamond" w:hAnsi="Garamond" w:cs="Times New Roman"/>
          <w:sz w:val="22"/>
          <w:szCs w:val="24"/>
        </w:rPr>
        <w:t xml:space="preserve"> of </w:t>
      </w:r>
      <w:proofErr w:type="spellStart"/>
      <w:r w:rsidR="00A92EE2" w:rsidRPr="00A92EE2">
        <w:rPr>
          <w:rFonts w:ascii="Garamond" w:hAnsi="Garamond" w:cs="Times New Roman"/>
          <w:sz w:val="22"/>
          <w:szCs w:val="24"/>
        </w:rPr>
        <w:t>Information</w:t>
      </w:r>
      <w:proofErr w:type="spellEnd"/>
      <w:r w:rsidR="00A92EE2" w:rsidRPr="00A92EE2">
        <w:rPr>
          <w:rFonts w:ascii="Garamond" w:hAnsi="Garamond" w:cs="Times New Roman"/>
          <w:sz w:val="22"/>
          <w:szCs w:val="24"/>
        </w:rPr>
        <w:t xml:space="preserve"> (</w:t>
      </w:r>
      <w:proofErr w:type="spellStart"/>
      <w:r w:rsidR="00A92EE2" w:rsidRPr="00A92EE2">
        <w:rPr>
          <w:rFonts w:ascii="Garamond" w:hAnsi="Garamond" w:cs="Times New Roman"/>
          <w:sz w:val="22"/>
          <w:szCs w:val="24"/>
        </w:rPr>
        <w:t>Headquarters</w:t>
      </w:r>
      <w:proofErr w:type="spellEnd"/>
      <w:r w:rsidR="00A92EE2" w:rsidRPr="00A92EE2">
        <w:rPr>
          <w:rFonts w:ascii="Garamond" w:hAnsi="Garamond" w:cs="Times New Roman"/>
          <w:sz w:val="22"/>
          <w:szCs w:val="24"/>
        </w:rPr>
        <w:t>: 1125 Budapest, Szilágyi Erzsébet fasor 22/C.)</w:t>
      </w:r>
      <w:r w:rsidR="00A92EE2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if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the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data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subject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considers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that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the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processing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of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personal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data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relating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to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him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or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her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infringes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this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 </w:t>
      </w:r>
      <w:proofErr w:type="spellStart"/>
      <w:r w:rsidRPr="00DE7F5B">
        <w:rPr>
          <w:rFonts w:ascii="Garamond" w:hAnsi="Garamond" w:cs="Times New Roman"/>
          <w:sz w:val="22"/>
          <w:szCs w:val="24"/>
        </w:rPr>
        <w:t>Regulation</w:t>
      </w:r>
      <w:proofErr w:type="spellEnd"/>
      <w:r w:rsidRPr="00DE7F5B">
        <w:rPr>
          <w:rFonts w:ascii="Garamond" w:hAnsi="Garamond" w:cs="Times New Roman"/>
          <w:sz w:val="22"/>
          <w:szCs w:val="24"/>
        </w:rPr>
        <w:t xml:space="preserve">. </w:t>
      </w:r>
    </w:p>
    <w:p w14:paraId="572F493F" w14:textId="77777777" w:rsidR="005E21AC" w:rsidRDefault="005E21AC" w:rsidP="00A56FCE">
      <w:pPr>
        <w:pStyle w:val="Nincstrkz"/>
        <w:jc w:val="both"/>
        <w:rPr>
          <w:rFonts w:ascii="Garamond" w:hAnsi="Garamond" w:cs="Times New Roman"/>
          <w:sz w:val="22"/>
          <w:szCs w:val="24"/>
        </w:rPr>
      </w:pPr>
    </w:p>
    <w:p w14:paraId="14F2F61C" w14:textId="100E76C6" w:rsidR="00125BDE" w:rsidRDefault="00151680" w:rsidP="00A56FCE">
      <w:pPr>
        <w:pStyle w:val="Nincstrkz"/>
        <w:jc w:val="both"/>
        <w:rPr>
          <w:rFonts w:ascii="Garamond" w:hAnsi="Garamond" w:cs="Times New Roman"/>
          <w:sz w:val="22"/>
          <w:szCs w:val="24"/>
        </w:rPr>
      </w:pPr>
      <w:r>
        <w:rPr>
          <w:rFonts w:ascii="Garamond" w:hAnsi="Garamond" w:cs="Times New Roman"/>
          <w:sz w:val="22"/>
          <w:szCs w:val="24"/>
        </w:rPr>
        <w:t xml:space="preserve">Dunaújváros, </w:t>
      </w:r>
      <w:r w:rsidR="00DE7F5B">
        <w:rPr>
          <w:rFonts w:ascii="Garamond" w:hAnsi="Garamond" w:cs="Times New Roman"/>
          <w:sz w:val="22"/>
          <w:szCs w:val="24"/>
        </w:rPr>
        <w:t xml:space="preserve">11th November </w:t>
      </w:r>
      <w:r w:rsidR="0034291B">
        <w:rPr>
          <w:rFonts w:ascii="Garamond" w:hAnsi="Garamond" w:cs="Times New Roman"/>
          <w:sz w:val="22"/>
          <w:szCs w:val="24"/>
        </w:rPr>
        <w:t>2019.</w:t>
      </w:r>
    </w:p>
    <w:p w14:paraId="50DB6FA1" w14:textId="77777777" w:rsidR="00125BDE" w:rsidRDefault="00125BDE" w:rsidP="00A56FCE">
      <w:pPr>
        <w:pStyle w:val="Nincstrkz"/>
        <w:jc w:val="both"/>
        <w:rPr>
          <w:rFonts w:ascii="Garamond" w:hAnsi="Garamond" w:cs="Times New Roman"/>
          <w:sz w:val="22"/>
          <w:szCs w:val="24"/>
        </w:rPr>
      </w:pPr>
    </w:p>
    <w:p w14:paraId="5078F710" w14:textId="77777777" w:rsidR="005565EB" w:rsidRDefault="005565EB" w:rsidP="00A56FCE">
      <w:pPr>
        <w:pStyle w:val="Nincstrkz"/>
        <w:jc w:val="both"/>
        <w:rPr>
          <w:rFonts w:ascii="Garamond" w:hAnsi="Garamond" w:cs="Times New Roman"/>
          <w:sz w:val="22"/>
          <w:szCs w:val="24"/>
        </w:rPr>
      </w:pPr>
    </w:p>
    <w:p w14:paraId="0D564AC8" w14:textId="77777777" w:rsidR="00125BDE" w:rsidRDefault="00125BDE" w:rsidP="00A56FCE">
      <w:pPr>
        <w:pStyle w:val="Nincstrkz"/>
        <w:jc w:val="both"/>
        <w:rPr>
          <w:rFonts w:ascii="Garamond" w:hAnsi="Garamond" w:cs="Times New Roman"/>
          <w:sz w:val="22"/>
          <w:szCs w:val="24"/>
        </w:rPr>
      </w:pPr>
    </w:p>
    <w:p w14:paraId="4EF7A7B5" w14:textId="2BD5A739" w:rsidR="001B1A7E" w:rsidRPr="004D761E" w:rsidRDefault="001B1A7E" w:rsidP="001B1A7E">
      <w:pPr>
        <w:tabs>
          <w:tab w:val="left" w:pos="993"/>
          <w:tab w:val="left" w:pos="7371"/>
        </w:tabs>
        <w:spacing w:after="0"/>
        <w:jc w:val="right"/>
        <w:rPr>
          <w:rFonts w:ascii="Garamond" w:hAnsi="Garamond"/>
        </w:rPr>
      </w:pPr>
    </w:p>
    <w:sectPr w:rsidR="001B1A7E" w:rsidRPr="004D761E" w:rsidSect="00AD44BD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3E4C"/>
    <w:multiLevelType w:val="hybridMultilevel"/>
    <w:tmpl w:val="A1EC773E"/>
    <w:lvl w:ilvl="0" w:tplc="46BACB2A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4B12048"/>
    <w:multiLevelType w:val="hybridMultilevel"/>
    <w:tmpl w:val="95EE44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7AD6"/>
    <w:multiLevelType w:val="hybridMultilevel"/>
    <w:tmpl w:val="A516CF34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D15B5"/>
    <w:multiLevelType w:val="hybridMultilevel"/>
    <w:tmpl w:val="6ACA24D6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1196D"/>
    <w:multiLevelType w:val="hybridMultilevel"/>
    <w:tmpl w:val="6E24F1FE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1FE2"/>
    <w:multiLevelType w:val="hybridMultilevel"/>
    <w:tmpl w:val="C0F044D8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12AC"/>
    <w:multiLevelType w:val="hybridMultilevel"/>
    <w:tmpl w:val="732E25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02F15"/>
    <w:multiLevelType w:val="hybridMultilevel"/>
    <w:tmpl w:val="C674E2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807CC"/>
    <w:multiLevelType w:val="hybridMultilevel"/>
    <w:tmpl w:val="C0F044D8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379DB"/>
    <w:multiLevelType w:val="hybridMultilevel"/>
    <w:tmpl w:val="56BE146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2A0102"/>
    <w:multiLevelType w:val="hybridMultilevel"/>
    <w:tmpl w:val="F81A90AC"/>
    <w:lvl w:ilvl="0" w:tplc="938E29EC">
      <w:start w:val="1"/>
      <w:numFmt w:val="lowerLetter"/>
      <w:lvlText w:val="%1)"/>
      <w:lvlJc w:val="left"/>
      <w:pPr>
        <w:ind w:left="8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A472C57"/>
    <w:multiLevelType w:val="hybridMultilevel"/>
    <w:tmpl w:val="BFF81818"/>
    <w:lvl w:ilvl="0" w:tplc="70248D8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5517E"/>
    <w:multiLevelType w:val="hybridMultilevel"/>
    <w:tmpl w:val="3E2A340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1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81"/>
    <w:rsid w:val="00092EEA"/>
    <w:rsid w:val="00097760"/>
    <w:rsid w:val="000C11DC"/>
    <w:rsid w:val="000D629A"/>
    <w:rsid w:val="00125BDE"/>
    <w:rsid w:val="00151680"/>
    <w:rsid w:val="00156936"/>
    <w:rsid w:val="001B1A7E"/>
    <w:rsid w:val="001E10DB"/>
    <w:rsid w:val="002C67C8"/>
    <w:rsid w:val="002E0FE6"/>
    <w:rsid w:val="0034291B"/>
    <w:rsid w:val="00366F1A"/>
    <w:rsid w:val="00377B86"/>
    <w:rsid w:val="003834F4"/>
    <w:rsid w:val="00387006"/>
    <w:rsid w:val="003E60B1"/>
    <w:rsid w:val="003E7317"/>
    <w:rsid w:val="003F2CAA"/>
    <w:rsid w:val="00401DD8"/>
    <w:rsid w:val="00403908"/>
    <w:rsid w:val="004757F7"/>
    <w:rsid w:val="00481506"/>
    <w:rsid w:val="004D761E"/>
    <w:rsid w:val="004E28AA"/>
    <w:rsid w:val="005030E3"/>
    <w:rsid w:val="00553158"/>
    <w:rsid w:val="005565EB"/>
    <w:rsid w:val="005628B5"/>
    <w:rsid w:val="005A50C2"/>
    <w:rsid w:val="005E21AC"/>
    <w:rsid w:val="005F5437"/>
    <w:rsid w:val="006073B3"/>
    <w:rsid w:val="00672164"/>
    <w:rsid w:val="006B250F"/>
    <w:rsid w:val="006C3CE9"/>
    <w:rsid w:val="006F0BCA"/>
    <w:rsid w:val="007017F9"/>
    <w:rsid w:val="00701D30"/>
    <w:rsid w:val="00716636"/>
    <w:rsid w:val="00717273"/>
    <w:rsid w:val="00742954"/>
    <w:rsid w:val="0076383C"/>
    <w:rsid w:val="007A280A"/>
    <w:rsid w:val="007B456F"/>
    <w:rsid w:val="007B7AAE"/>
    <w:rsid w:val="007C514E"/>
    <w:rsid w:val="007D1972"/>
    <w:rsid w:val="007F0494"/>
    <w:rsid w:val="008062ED"/>
    <w:rsid w:val="008308C9"/>
    <w:rsid w:val="00835E34"/>
    <w:rsid w:val="00861969"/>
    <w:rsid w:val="008A19C4"/>
    <w:rsid w:val="008A21DD"/>
    <w:rsid w:val="008E3681"/>
    <w:rsid w:val="009069AC"/>
    <w:rsid w:val="00922485"/>
    <w:rsid w:val="00993CF5"/>
    <w:rsid w:val="009C5963"/>
    <w:rsid w:val="00A161FF"/>
    <w:rsid w:val="00A2463C"/>
    <w:rsid w:val="00A3420A"/>
    <w:rsid w:val="00A35F96"/>
    <w:rsid w:val="00A56FCE"/>
    <w:rsid w:val="00A92EE2"/>
    <w:rsid w:val="00A95860"/>
    <w:rsid w:val="00AD44BD"/>
    <w:rsid w:val="00AE3332"/>
    <w:rsid w:val="00B85C1E"/>
    <w:rsid w:val="00BA66AB"/>
    <w:rsid w:val="00BE1B39"/>
    <w:rsid w:val="00BE1DA4"/>
    <w:rsid w:val="00C41FF0"/>
    <w:rsid w:val="00C53099"/>
    <w:rsid w:val="00C62C0E"/>
    <w:rsid w:val="00C92E38"/>
    <w:rsid w:val="00CA180F"/>
    <w:rsid w:val="00CB30D4"/>
    <w:rsid w:val="00D1753B"/>
    <w:rsid w:val="00D23B72"/>
    <w:rsid w:val="00D82CC4"/>
    <w:rsid w:val="00D875AD"/>
    <w:rsid w:val="00D91C17"/>
    <w:rsid w:val="00D9287B"/>
    <w:rsid w:val="00DE3B05"/>
    <w:rsid w:val="00DE7F5B"/>
    <w:rsid w:val="00E03E34"/>
    <w:rsid w:val="00E1196E"/>
    <w:rsid w:val="00E1199D"/>
    <w:rsid w:val="00E42E6E"/>
    <w:rsid w:val="00E71686"/>
    <w:rsid w:val="00E74254"/>
    <w:rsid w:val="00E86BE9"/>
    <w:rsid w:val="00E92906"/>
    <w:rsid w:val="00EA5307"/>
    <w:rsid w:val="00EF6B73"/>
    <w:rsid w:val="00F567C2"/>
    <w:rsid w:val="00F856CA"/>
    <w:rsid w:val="00F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F24A"/>
  <w15:docId w15:val="{C0AA2F25-1BB1-46EC-BAF0-1AA3B72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91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A19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3681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8E3681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D91C1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742954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161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161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161F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61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61F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1FF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A56FC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993C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A19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duna.hu" TargetMode="External"/><Relationship Id="rId5" Type="http://schemas.openxmlformats.org/officeDocument/2006/relationships/hyperlink" Target="mailto:rektorihivatal@unidun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Szemere Brigitta dr.</dc:creator>
  <cp:lastModifiedBy>Szilárdi Edina</cp:lastModifiedBy>
  <cp:revision>2</cp:revision>
  <dcterms:created xsi:type="dcterms:W3CDTF">2019-11-13T08:49:00Z</dcterms:created>
  <dcterms:modified xsi:type="dcterms:W3CDTF">2019-11-13T08:49:00Z</dcterms:modified>
</cp:coreProperties>
</file>