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6522A" w:rsidRDefault="00AB75F2">
      <w:r>
        <w:rPr>
          <w:noProof/>
        </w:rPr>
      </w:r>
      <w:r>
        <w:rPr>
          <w:noProof/>
        </w:rPr>
        <w:pict>
          <v:rect id="Téglalap 5" o:spid="_x0000_s1027" style="width:57.5pt;height:77.75pt;visibility:visible;mso-position-horizontal-relative:char;mso-position-vertical-relative:lin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" fillcolor="#5b9bd5 [3204]" stroked="f">
            <v:textbox inset="1.2694mm,1.2694mm,1.2694mm,1.2694mm">
              <w:txbxContent>
                <w:p w:rsidR="00D82649" w:rsidRDefault="00D82649">
                  <w:pPr>
                    <w:spacing w:after="0" w:line="240" w:lineRule="auto"/>
                    <w:jc w:val="right"/>
                    <w:textDirection w:val="btLr"/>
                  </w:pPr>
                  <w:r>
                    <w:rPr>
                      <w:rFonts w:ascii="Arial" w:eastAsia="Arial" w:hAnsi="Arial" w:cs="Arial"/>
                      <w:color w:val="FFFFFF"/>
                      <w:sz w:val="40"/>
                    </w:rPr>
                    <w:t>2019</w:t>
                  </w:r>
                </w:p>
              </w:txbxContent>
            </v:textbox>
            <w10:wrap type="none"/>
            <w10:anchorlock/>
          </v:rect>
        </w:pict>
      </w:r>
    </w:p>
    <w:p w:rsidR="00D6522A" w:rsidRDefault="00AB75F2">
      <w:pPr>
        <w:spacing w:before="80" w:after="40" w:line="240" w:lineRule="auto"/>
        <w:rPr>
          <w:smallCaps/>
          <w:color w:val="4472C4"/>
          <w:sz w:val="32"/>
          <w:szCs w:val="32"/>
        </w:rPr>
      </w:pPr>
      <w:r w:rsidRPr="00AB75F2">
        <w:rPr>
          <w:noProof/>
        </w:rPr>
      </w:r>
      <w:r w:rsidRPr="00AB75F2">
        <w:rPr>
          <w:noProof/>
        </w:rPr>
        <w:pict>
          <v:rect id="Téglalap 4" o:spid="_x0000_s1026" style="width:453pt;height:19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" filled="f" stroked="f">
            <v:textbox inset="0,0,0,0">
              <w:txbxContent>
                <w:p w:rsidR="00D82649" w:rsidRDefault="00D82649">
                  <w:pPr>
                    <w:spacing w:before="40" w:after="560" w:line="215" w:lineRule="auto"/>
                    <w:textDirection w:val="btLr"/>
                  </w:pPr>
                  <w:r>
                    <w:rPr>
                      <w:rFonts w:ascii="Arial" w:eastAsia="Arial" w:hAnsi="Arial" w:cs="Arial"/>
                      <w:color w:val="5B9BD5"/>
                      <w:sz w:val="72"/>
                    </w:rPr>
                    <w:t>Mérnökinformatikus alapképzési szak</w:t>
                  </w:r>
                </w:p>
                <w:p w:rsidR="00D82649" w:rsidRDefault="00D82649">
                  <w:pPr>
                    <w:spacing w:before="40" w:after="40" w:line="240" w:lineRule="auto"/>
                    <w:textDirection w:val="btLr"/>
                  </w:pPr>
                  <w:r>
                    <w:rPr>
                      <w:rFonts w:ascii="Arial" w:eastAsia="Arial" w:hAnsi="Arial" w:cs="Arial"/>
                      <w:smallCaps/>
                      <w:color w:val="1F3864"/>
                      <w:sz w:val="28"/>
                    </w:rPr>
                    <w:t>MINTATANTERV</w:t>
                  </w:r>
                </w:p>
                <w:p w:rsidR="00D82649" w:rsidRDefault="00D82649">
                  <w:pPr>
                    <w:spacing w:before="80" w:after="40" w:line="240" w:lineRule="auto"/>
                    <w:textDirection w:val="btLr"/>
                  </w:pPr>
                </w:p>
                <w:p w:rsidR="00D82649" w:rsidRDefault="00D82649">
                  <w:pPr>
                    <w:spacing w:before="80" w:after="40" w:line="240" w:lineRule="auto"/>
                    <w:textDirection w:val="btLr"/>
                  </w:pPr>
                </w:p>
                <w:p w:rsidR="00D82649" w:rsidRDefault="00D82649">
                  <w:pPr>
                    <w:spacing w:before="80" w:after="40" w:line="240" w:lineRule="auto"/>
                    <w:jc w:val="right"/>
                    <w:textDirection w:val="btLr"/>
                  </w:pPr>
                  <w:r>
                    <w:rPr>
                      <w:rFonts w:ascii="Arial" w:eastAsia="Arial" w:hAnsi="Arial" w:cs="Arial"/>
                      <w:smallCaps/>
                      <w:color w:val="4472C4"/>
                      <w:sz w:val="32"/>
                    </w:rPr>
                    <w:t>DUNAÚJVÁROSI EGYETEM</w:t>
                  </w:r>
                </w:p>
              </w:txbxContent>
            </v:textbox>
            <w10:wrap type="none"/>
            <w10:anchorlock/>
          </v:rect>
        </w:pict>
      </w:r>
      <w:r w:rsidR="008507D2">
        <w:rPr>
          <w:noProof/>
        </w:rPr>
        <w:drawing>
          <wp:anchor distT="0" distB="0" distL="0" distR="0" simplePos="0" relativeHeight="251658240" behindDoc="0" locked="0" layoutInCell="0" allowOverlap="1">
            <wp:simplePos x="0" y="0"/>
            <wp:positionH relativeFrom="margin">
              <wp:posOffset>1537883</wp:posOffset>
            </wp:positionH>
            <wp:positionV relativeFrom="paragraph">
              <wp:posOffset>1171575</wp:posOffset>
            </wp:positionV>
            <wp:extent cx="2684953" cy="2609850"/>
            <wp:effectExtent l="0" t="0" r="0" b="0"/>
            <wp:wrapSquare wrapText="bothSides" distT="0" distB="0" distL="0" distR="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2684953" cy="2609850"/>
                    </a:xfrm>
                    <a:prstGeom prst="rect">
                      <a:avLst/>
                    </a:prstGeom>
                    <a:ln/>
                  </pic:spPr>
                </pic:pic>
              </a:graphicData>
            </a:graphic>
          </wp:anchor>
        </w:drawing>
      </w:r>
    </w:p>
    <w:p w:rsidR="00D6522A" w:rsidRDefault="008507D2">
      <w:r>
        <w:br w:type="page"/>
      </w:r>
    </w:p>
    <w:p w:rsidR="00D6522A" w:rsidRDefault="008507D2">
      <w:pPr>
        <w:keepNext/>
        <w:keepLines/>
        <w:spacing w:before="240" w:after="0"/>
        <w:rPr>
          <w:rFonts w:ascii="Garamond" w:eastAsia="Garamond" w:hAnsi="Garamond" w:cs="Garamond"/>
          <w:b/>
          <w:color w:val="2E75B5"/>
          <w:sz w:val="32"/>
          <w:szCs w:val="32"/>
        </w:rPr>
      </w:pPr>
      <w:r>
        <w:rPr>
          <w:rFonts w:ascii="Garamond" w:eastAsia="Garamond" w:hAnsi="Garamond" w:cs="Garamond"/>
          <w:b/>
          <w:color w:val="2E75B5"/>
          <w:sz w:val="32"/>
          <w:szCs w:val="32"/>
        </w:rPr>
        <w:lastRenderedPageBreak/>
        <w:t>Tartalom</w:t>
      </w:r>
    </w:p>
    <w:sdt>
      <w:sdtPr>
        <w:rPr>
          <w:rFonts w:ascii="Calibri" w:eastAsia="Calibri" w:hAnsi="Calibri" w:cs="Calibri"/>
          <w:color w:val="000000"/>
          <w:sz w:val="22"/>
          <w:szCs w:val="22"/>
        </w:rPr>
        <w:id w:val="1328328744"/>
        <w:docPartObj>
          <w:docPartGallery w:val="Table of Contents"/>
          <w:docPartUnique/>
        </w:docPartObj>
      </w:sdtPr>
      <w:sdtContent>
        <w:p w:rsidR="004403DB" w:rsidRDefault="00AB75F2">
          <w:pPr>
            <w:pStyle w:val="TJ1"/>
            <w:rPr>
              <w:rFonts w:asciiTheme="minorHAnsi" w:eastAsiaTheme="minorEastAsia" w:hAnsiTheme="minorHAnsi" w:cstheme="minorBidi"/>
              <w:noProof/>
              <w:sz w:val="22"/>
              <w:szCs w:val="22"/>
            </w:rPr>
          </w:pPr>
          <w:r w:rsidRPr="00AB75F2">
            <w:fldChar w:fldCharType="begin"/>
          </w:r>
          <w:r w:rsidR="008507D2">
            <w:instrText xml:space="preserve"> TOC \h \u \z </w:instrText>
          </w:r>
          <w:r w:rsidRPr="00AB75F2">
            <w:fldChar w:fldCharType="separate"/>
          </w:r>
          <w:hyperlink w:anchor="_Toc528370535" w:history="1">
            <w:r w:rsidR="004403DB" w:rsidRPr="00F4699F">
              <w:rPr>
                <w:rStyle w:val="Hiperhivatkozs"/>
                <w:noProof/>
              </w:rPr>
              <w:t>Szakleírás</w:t>
            </w:r>
            <w:r w:rsidR="004403DB">
              <w:rPr>
                <w:noProof/>
                <w:webHidden/>
              </w:rPr>
              <w:tab/>
            </w:r>
            <w:r>
              <w:rPr>
                <w:noProof/>
                <w:webHidden/>
              </w:rPr>
              <w:fldChar w:fldCharType="begin"/>
            </w:r>
            <w:r w:rsidR="004403DB">
              <w:rPr>
                <w:noProof/>
                <w:webHidden/>
              </w:rPr>
              <w:instrText xml:space="preserve"> PAGEREF _Toc528370535 \h </w:instrText>
            </w:r>
            <w:r>
              <w:rPr>
                <w:noProof/>
                <w:webHidden/>
              </w:rPr>
            </w:r>
            <w:r>
              <w:rPr>
                <w:noProof/>
                <w:webHidden/>
              </w:rPr>
              <w:fldChar w:fldCharType="separate"/>
            </w:r>
            <w:r w:rsidR="004403DB">
              <w:rPr>
                <w:noProof/>
                <w:webHidden/>
              </w:rPr>
              <w:t>3</w:t>
            </w:r>
            <w:r>
              <w:rPr>
                <w:noProof/>
                <w:webHidden/>
              </w:rPr>
              <w:fldChar w:fldCharType="end"/>
            </w:r>
          </w:hyperlink>
        </w:p>
        <w:p w:rsidR="004403DB" w:rsidRDefault="00AB75F2">
          <w:pPr>
            <w:pStyle w:val="TJ1"/>
            <w:rPr>
              <w:rFonts w:asciiTheme="minorHAnsi" w:eastAsiaTheme="minorEastAsia" w:hAnsiTheme="minorHAnsi" w:cstheme="minorBidi"/>
              <w:noProof/>
              <w:sz w:val="22"/>
              <w:szCs w:val="22"/>
            </w:rPr>
          </w:pPr>
          <w:hyperlink w:anchor="_Toc528370536" w:history="1">
            <w:r w:rsidR="004403DB" w:rsidRPr="00F4699F">
              <w:rPr>
                <w:rStyle w:val="Hiperhivatkozs"/>
                <w:noProof/>
              </w:rPr>
              <w:t>Tanterv</w:t>
            </w:r>
            <w:r w:rsidR="004403DB">
              <w:rPr>
                <w:noProof/>
                <w:webHidden/>
              </w:rPr>
              <w:tab/>
            </w:r>
            <w:r>
              <w:rPr>
                <w:noProof/>
                <w:webHidden/>
              </w:rPr>
              <w:fldChar w:fldCharType="begin"/>
            </w:r>
            <w:r w:rsidR="004403DB">
              <w:rPr>
                <w:noProof/>
                <w:webHidden/>
              </w:rPr>
              <w:instrText xml:space="preserve"> PAGEREF _Toc528370536 \h </w:instrText>
            </w:r>
            <w:r>
              <w:rPr>
                <w:noProof/>
                <w:webHidden/>
              </w:rPr>
            </w:r>
            <w:r>
              <w:rPr>
                <w:noProof/>
                <w:webHidden/>
              </w:rPr>
              <w:fldChar w:fldCharType="separate"/>
            </w:r>
            <w:r w:rsidR="004403DB">
              <w:rPr>
                <w:noProof/>
                <w:webHidden/>
              </w:rPr>
              <w:t>9</w:t>
            </w:r>
            <w:r>
              <w:rPr>
                <w:noProof/>
                <w:webHidden/>
              </w:rPr>
              <w:fldChar w:fldCharType="end"/>
            </w:r>
          </w:hyperlink>
        </w:p>
        <w:p w:rsidR="004403DB" w:rsidRDefault="00AB75F2">
          <w:pPr>
            <w:pStyle w:val="TJ1"/>
            <w:rPr>
              <w:rFonts w:asciiTheme="minorHAnsi" w:eastAsiaTheme="minorEastAsia" w:hAnsiTheme="minorHAnsi" w:cstheme="minorBidi"/>
              <w:noProof/>
              <w:sz w:val="22"/>
              <w:szCs w:val="22"/>
            </w:rPr>
          </w:pPr>
          <w:hyperlink w:anchor="_Toc528370537" w:history="1">
            <w:r w:rsidR="004403DB" w:rsidRPr="00F4699F">
              <w:rPr>
                <w:rStyle w:val="Hiperhivatkozs"/>
                <w:noProof/>
              </w:rPr>
              <w:t>Mérnökinformatikus alapképzési szak kötelező tantárgyainak leírásai</w:t>
            </w:r>
            <w:r w:rsidR="004403DB">
              <w:rPr>
                <w:noProof/>
                <w:webHidden/>
              </w:rPr>
              <w:tab/>
            </w:r>
            <w:r>
              <w:rPr>
                <w:noProof/>
                <w:webHidden/>
              </w:rPr>
              <w:fldChar w:fldCharType="begin"/>
            </w:r>
            <w:r w:rsidR="004403DB">
              <w:rPr>
                <w:noProof/>
                <w:webHidden/>
              </w:rPr>
              <w:instrText xml:space="preserve"> PAGEREF _Toc528370537 \h </w:instrText>
            </w:r>
            <w:r>
              <w:rPr>
                <w:noProof/>
                <w:webHidden/>
              </w:rPr>
            </w:r>
            <w:r>
              <w:rPr>
                <w:noProof/>
                <w:webHidden/>
              </w:rPr>
              <w:fldChar w:fldCharType="separate"/>
            </w:r>
            <w:r w:rsidR="004403DB">
              <w:rPr>
                <w:noProof/>
                <w:webHidden/>
              </w:rPr>
              <w:t>11</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38" w:history="1">
            <w:r w:rsidR="004403DB" w:rsidRPr="00F4699F">
              <w:rPr>
                <w:rStyle w:val="Hiperhivatkozs"/>
                <w:noProof/>
              </w:rPr>
              <w:t>Bevezetés a programozásba</w:t>
            </w:r>
            <w:r w:rsidR="004403DB">
              <w:rPr>
                <w:noProof/>
                <w:webHidden/>
              </w:rPr>
              <w:tab/>
            </w:r>
            <w:r>
              <w:rPr>
                <w:noProof/>
                <w:webHidden/>
              </w:rPr>
              <w:fldChar w:fldCharType="begin"/>
            </w:r>
            <w:r w:rsidR="004403DB">
              <w:rPr>
                <w:noProof/>
                <w:webHidden/>
              </w:rPr>
              <w:instrText xml:space="preserve"> PAGEREF _Toc528370538 \h </w:instrText>
            </w:r>
            <w:r>
              <w:rPr>
                <w:noProof/>
                <w:webHidden/>
              </w:rPr>
            </w:r>
            <w:r>
              <w:rPr>
                <w:noProof/>
                <w:webHidden/>
              </w:rPr>
              <w:fldChar w:fldCharType="separate"/>
            </w:r>
            <w:r w:rsidR="004403DB">
              <w:rPr>
                <w:noProof/>
                <w:webHidden/>
              </w:rPr>
              <w:t>12</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39" w:history="1">
            <w:r w:rsidR="004403DB" w:rsidRPr="00F4699F">
              <w:rPr>
                <w:rStyle w:val="Hiperhivatkozs"/>
                <w:noProof/>
              </w:rPr>
              <w:t>Számítógép- és hálózati architektúrák</w:t>
            </w:r>
            <w:r w:rsidR="004403DB">
              <w:rPr>
                <w:noProof/>
                <w:webHidden/>
              </w:rPr>
              <w:tab/>
            </w:r>
            <w:r>
              <w:rPr>
                <w:noProof/>
                <w:webHidden/>
              </w:rPr>
              <w:fldChar w:fldCharType="begin"/>
            </w:r>
            <w:r w:rsidR="004403DB">
              <w:rPr>
                <w:noProof/>
                <w:webHidden/>
              </w:rPr>
              <w:instrText xml:space="preserve"> PAGEREF _Toc528370539 \h </w:instrText>
            </w:r>
            <w:r>
              <w:rPr>
                <w:noProof/>
                <w:webHidden/>
              </w:rPr>
            </w:r>
            <w:r>
              <w:rPr>
                <w:noProof/>
                <w:webHidden/>
              </w:rPr>
              <w:fldChar w:fldCharType="separate"/>
            </w:r>
            <w:r w:rsidR="004403DB">
              <w:rPr>
                <w:noProof/>
                <w:webHidden/>
              </w:rPr>
              <w:t>14</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40" w:history="1">
            <w:r w:rsidR="004403DB" w:rsidRPr="00F4699F">
              <w:rPr>
                <w:rStyle w:val="Hiperhivatkozs"/>
                <w:noProof/>
              </w:rPr>
              <w:t>Mérnöki fizika</w:t>
            </w:r>
            <w:r w:rsidR="004403DB">
              <w:rPr>
                <w:noProof/>
                <w:webHidden/>
              </w:rPr>
              <w:tab/>
            </w:r>
            <w:r>
              <w:rPr>
                <w:noProof/>
                <w:webHidden/>
              </w:rPr>
              <w:fldChar w:fldCharType="begin"/>
            </w:r>
            <w:r w:rsidR="004403DB">
              <w:rPr>
                <w:noProof/>
                <w:webHidden/>
              </w:rPr>
              <w:instrText xml:space="preserve"> PAGEREF _Toc528370540 \h </w:instrText>
            </w:r>
            <w:r>
              <w:rPr>
                <w:noProof/>
                <w:webHidden/>
              </w:rPr>
            </w:r>
            <w:r>
              <w:rPr>
                <w:noProof/>
                <w:webHidden/>
              </w:rPr>
              <w:fldChar w:fldCharType="separate"/>
            </w:r>
            <w:r w:rsidR="004403DB">
              <w:rPr>
                <w:noProof/>
                <w:webHidden/>
              </w:rPr>
              <w:t>16</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41" w:history="1">
            <w:r w:rsidR="004403DB" w:rsidRPr="00F4699F">
              <w:rPr>
                <w:rStyle w:val="Hiperhivatkozs"/>
                <w:noProof/>
              </w:rPr>
              <w:t>Jogi alapismeretek</w:t>
            </w:r>
            <w:r w:rsidR="004403DB">
              <w:rPr>
                <w:noProof/>
                <w:webHidden/>
              </w:rPr>
              <w:tab/>
            </w:r>
            <w:r>
              <w:rPr>
                <w:noProof/>
                <w:webHidden/>
              </w:rPr>
              <w:fldChar w:fldCharType="begin"/>
            </w:r>
            <w:r w:rsidR="004403DB">
              <w:rPr>
                <w:noProof/>
                <w:webHidden/>
              </w:rPr>
              <w:instrText xml:space="preserve"> PAGEREF _Toc528370541 \h </w:instrText>
            </w:r>
            <w:r>
              <w:rPr>
                <w:noProof/>
                <w:webHidden/>
              </w:rPr>
            </w:r>
            <w:r>
              <w:rPr>
                <w:noProof/>
                <w:webHidden/>
              </w:rPr>
              <w:fldChar w:fldCharType="separate"/>
            </w:r>
            <w:r w:rsidR="004403DB">
              <w:rPr>
                <w:noProof/>
                <w:webHidden/>
              </w:rPr>
              <w:t>18</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42" w:history="1">
            <w:r w:rsidR="004403DB" w:rsidRPr="00F4699F">
              <w:rPr>
                <w:rStyle w:val="Hiperhivatkozs"/>
                <w:noProof/>
              </w:rPr>
              <w:t>Mérnöki matematika 1.</w:t>
            </w:r>
            <w:r w:rsidR="004403DB">
              <w:rPr>
                <w:noProof/>
                <w:webHidden/>
              </w:rPr>
              <w:tab/>
            </w:r>
            <w:r>
              <w:rPr>
                <w:noProof/>
                <w:webHidden/>
              </w:rPr>
              <w:fldChar w:fldCharType="begin"/>
            </w:r>
            <w:r w:rsidR="004403DB">
              <w:rPr>
                <w:noProof/>
                <w:webHidden/>
              </w:rPr>
              <w:instrText xml:space="preserve"> PAGEREF _Toc528370542 \h </w:instrText>
            </w:r>
            <w:r>
              <w:rPr>
                <w:noProof/>
                <w:webHidden/>
              </w:rPr>
            </w:r>
            <w:r>
              <w:rPr>
                <w:noProof/>
                <w:webHidden/>
              </w:rPr>
              <w:fldChar w:fldCharType="separate"/>
            </w:r>
            <w:r w:rsidR="004403DB">
              <w:rPr>
                <w:noProof/>
                <w:webHidden/>
              </w:rPr>
              <w:t>20</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43" w:history="1">
            <w:r w:rsidR="004403DB" w:rsidRPr="00F4699F">
              <w:rPr>
                <w:rStyle w:val="Hiperhivatkozs"/>
                <w:noProof/>
              </w:rPr>
              <w:t>Számítástudomány alapjai 1.</w:t>
            </w:r>
            <w:r w:rsidR="004403DB">
              <w:rPr>
                <w:noProof/>
                <w:webHidden/>
              </w:rPr>
              <w:tab/>
            </w:r>
            <w:r>
              <w:rPr>
                <w:noProof/>
                <w:webHidden/>
              </w:rPr>
              <w:fldChar w:fldCharType="begin"/>
            </w:r>
            <w:r w:rsidR="004403DB">
              <w:rPr>
                <w:noProof/>
                <w:webHidden/>
              </w:rPr>
              <w:instrText xml:space="preserve"> PAGEREF _Toc528370543 \h </w:instrText>
            </w:r>
            <w:r>
              <w:rPr>
                <w:noProof/>
                <w:webHidden/>
              </w:rPr>
            </w:r>
            <w:r>
              <w:rPr>
                <w:noProof/>
                <w:webHidden/>
              </w:rPr>
              <w:fldChar w:fldCharType="separate"/>
            </w:r>
            <w:r w:rsidR="004403DB">
              <w:rPr>
                <w:noProof/>
                <w:webHidden/>
              </w:rPr>
              <w:t>21</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44" w:history="1">
            <w:r w:rsidR="004403DB" w:rsidRPr="00F4699F">
              <w:rPr>
                <w:rStyle w:val="Hiperhivatkozs"/>
                <w:noProof/>
              </w:rPr>
              <w:t>Programozás 1.</w:t>
            </w:r>
            <w:r w:rsidR="004403DB">
              <w:rPr>
                <w:noProof/>
                <w:webHidden/>
              </w:rPr>
              <w:tab/>
            </w:r>
            <w:r>
              <w:rPr>
                <w:noProof/>
                <w:webHidden/>
              </w:rPr>
              <w:fldChar w:fldCharType="begin"/>
            </w:r>
            <w:r w:rsidR="004403DB">
              <w:rPr>
                <w:noProof/>
                <w:webHidden/>
              </w:rPr>
              <w:instrText xml:space="preserve"> PAGEREF _Toc528370544 \h </w:instrText>
            </w:r>
            <w:r>
              <w:rPr>
                <w:noProof/>
                <w:webHidden/>
              </w:rPr>
            </w:r>
            <w:r>
              <w:rPr>
                <w:noProof/>
                <w:webHidden/>
              </w:rPr>
              <w:fldChar w:fldCharType="separate"/>
            </w:r>
            <w:r w:rsidR="004403DB">
              <w:rPr>
                <w:noProof/>
                <w:webHidden/>
              </w:rPr>
              <w:t>22</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45" w:history="1">
            <w:r w:rsidR="004403DB" w:rsidRPr="00F4699F">
              <w:rPr>
                <w:rStyle w:val="Hiperhivatkozs"/>
                <w:noProof/>
              </w:rPr>
              <w:t>Windows operációs rendszer</w:t>
            </w:r>
            <w:r w:rsidR="004403DB">
              <w:rPr>
                <w:noProof/>
                <w:webHidden/>
              </w:rPr>
              <w:tab/>
            </w:r>
            <w:r>
              <w:rPr>
                <w:noProof/>
                <w:webHidden/>
              </w:rPr>
              <w:fldChar w:fldCharType="begin"/>
            </w:r>
            <w:r w:rsidR="004403DB">
              <w:rPr>
                <w:noProof/>
                <w:webHidden/>
              </w:rPr>
              <w:instrText xml:space="preserve"> PAGEREF _Toc528370545 \h </w:instrText>
            </w:r>
            <w:r>
              <w:rPr>
                <w:noProof/>
                <w:webHidden/>
              </w:rPr>
            </w:r>
            <w:r>
              <w:rPr>
                <w:noProof/>
                <w:webHidden/>
              </w:rPr>
              <w:fldChar w:fldCharType="separate"/>
            </w:r>
            <w:r w:rsidR="004403DB">
              <w:rPr>
                <w:noProof/>
                <w:webHidden/>
              </w:rPr>
              <w:t>24</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46" w:history="1">
            <w:r w:rsidR="004403DB" w:rsidRPr="00F4699F">
              <w:rPr>
                <w:rStyle w:val="Hiperhivatkozs"/>
                <w:noProof/>
              </w:rPr>
              <w:t>Adatbáziskezelés</w:t>
            </w:r>
            <w:r w:rsidR="004403DB">
              <w:rPr>
                <w:noProof/>
                <w:webHidden/>
              </w:rPr>
              <w:tab/>
            </w:r>
            <w:r>
              <w:rPr>
                <w:noProof/>
                <w:webHidden/>
              </w:rPr>
              <w:fldChar w:fldCharType="begin"/>
            </w:r>
            <w:r w:rsidR="004403DB">
              <w:rPr>
                <w:noProof/>
                <w:webHidden/>
              </w:rPr>
              <w:instrText xml:space="preserve"> PAGEREF _Toc528370546 \h </w:instrText>
            </w:r>
            <w:r>
              <w:rPr>
                <w:noProof/>
                <w:webHidden/>
              </w:rPr>
            </w:r>
            <w:r>
              <w:rPr>
                <w:noProof/>
                <w:webHidden/>
              </w:rPr>
              <w:fldChar w:fldCharType="separate"/>
            </w:r>
            <w:r w:rsidR="004403DB">
              <w:rPr>
                <w:noProof/>
                <w:webHidden/>
              </w:rPr>
              <w:t>27</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47" w:history="1">
            <w:r w:rsidR="004403DB" w:rsidRPr="00F4699F">
              <w:rPr>
                <w:rStyle w:val="Hiperhivatkozs"/>
                <w:noProof/>
              </w:rPr>
              <w:t>Informatika</w:t>
            </w:r>
            <w:r w:rsidR="004403DB">
              <w:rPr>
                <w:noProof/>
                <w:webHidden/>
              </w:rPr>
              <w:tab/>
            </w:r>
            <w:r>
              <w:rPr>
                <w:noProof/>
                <w:webHidden/>
              </w:rPr>
              <w:fldChar w:fldCharType="begin"/>
            </w:r>
            <w:r w:rsidR="004403DB">
              <w:rPr>
                <w:noProof/>
                <w:webHidden/>
              </w:rPr>
              <w:instrText xml:space="preserve"> PAGEREF _Toc528370547 \h </w:instrText>
            </w:r>
            <w:r>
              <w:rPr>
                <w:noProof/>
                <w:webHidden/>
              </w:rPr>
            </w:r>
            <w:r>
              <w:rPr>
                <w:noProof/>
                <w:webHidden/>
              </w:rPr>
              <w:fldChar w:fldCharType="separate"/>
            </w:r>
            <w:r w:rsidR="004403DB">
              <w:rPr>
                <w:noProof/>
                <w:webHidden/>
              </w:rPr>
              <w:t>29</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48" w:history="1">
            <w:r w:rsidR="004403DB" w:rsidRPr="00F4699F">
              <w:rPr>
                <w:rStyle w:val="Hiperhivatkozs"/>
                <w:noProof/>
              </w:rPr>
              <w:t>Mérnöki matematika 2.</w:t>
            </w:r>
            <w:r w:rsidR="004403DB">
              <w:rPr>
                <w:noProof/>
                <w:webHidden/>
              </w:rPr>
              <w:tab/>
            </w:r>
            <w:r>
              <w:rPr>
                <w:noProof/>
                <w:webHidden/>
              </w:rPr>
              <w:fldChar w:fldCharType="begin"/>
            </w:r>
            <w:r w:rsidR="004403DB">
              <w:rPr>
                <w:noProof/>
                <w:webHidden/>
              </w:rPr>
              <w:instrText xml:space="preserve"> PAGEREF _Toc528370548 \h </w:instrText>
            </w:r>
            <w:r>
              <w:rPr>
                <w:noProof/>
                <w:webHidden/>
              </w:rPr>
            </w:r>
            <w:r>
              <w:rPr>
                <w:noProof/>
                <w:webHidden/>
              </w:rPr>
              <w:fldChar w:fldCharType="separate"/>
            </w:r>
            <w:r w:rsidR="004403DB">
              <w:rPr>
                <w:noProof/>
                <w:webHidden/>
              </w:rPr>
              <w:t>31</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49" w:history="1">
            <w:r w:rsidR="004403DB" w:rsidRPr="00F4699F">
              <w:rPr>
                <w:rStyle w:val="Hiperhivatkozs"/>
                <w:noProof/>
              </w:rPr>
              <w:t>Számítástudomány alapjai 2.</w:t>
            </w:r>
            <w:r w:rsidR="004403DB">
              <w:rPr>
                <w:noProof/>
                <w:webHidden/>
              </w:rPr>
              <w:tab/>
            </w:r>
            <w:r>
              <w:rPr>
                <w:noProof/>
                <w:webHidden/>
              </w:rPr>
              <w:fldChar w:fldCharType="begin"/>
            </w:r>
            <w:r w:rsidR="004403DB">
              <w:rPr>
                <w:noProof/>
                <w:webHidden/>
              </w:rPr>
              <w:instrText xml:space="preserve"> PAGEREF _Toc528370549 \h </w:instrText>
            </w:r>
            <w:r>
              <w:rPr>
                <w:noProof/>
                <w:webHidden/>
              </w:rPr>
            </w:r>
            <w:r>
              <w:rPr>
                <w:noProof/>
                <w:webHidden/>
              </w:rPr>
              <w:fldChar w:fldCharType="separate"/>
            </w:r>
            <w:r w:rsidR="004403DB">
              <w:rPr>
                <w:noProof/>
                <w:webHidden/>
              </w:rPr>
              <w:t>32</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50" w:history="1">
            <w:r w:rsidR="004403DB" w:rsidRPr="00F4699F">
              <w:rPr>
                <w:rStyle w:val="Hiperhivatkozs"/>
                <w:noProof/>
              </w:rPr>
              <w:t>Programozás 2.</w:t>
            </w:r>
            <w:r w:rsidR="004403DB">
              <w:rPr>
                <w:noProof/>
                <w:webHidden/>
              </w:rPr>
              <w:tab/>
            </w:r>
            <w:r>
              <w:rPr>
                <w:noProof/>
                <w:webHidden/>
              </w:rPr>
              <w:fldChar w:fldCharType="begin"/>
            </w:r>
            <w:r w:rsidR="004403DB">
              <w:rPr>
                <w:noProof/>
                <w:webHidden/>
              </w:rPr>
              <w:instrText xml:space="preserve"> PAGEREF _Toc528370550 \h </w:instrText>
            </w:r>
            <w:r>
              <w:rPr>
                <w:noProof/>
                <w:webHidden/>
              </w:rPr>
            </w:r>
            <w:r>
              <w:rPr>
                <w:noProof/>
                <w:webHidden/>
              </w:rPr>
              <w:fldChar w:fldCharType="separate"/>
            </w:r>
            <w:r w:rsidR="004403DB">
              <w:rPr>
                <w:noProof/>
                <w:webHidden/>
              </w:rPr>
              <w:t>33</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51" w:history="1">
            <w:r w:rsidR="004403DB" w:rsidRPr="00F4699F">
              <w:rPr>
                <w:rStyle w:val="Hiperhivatkozs"/>
                <w:noProof/>
              </w:rPr>
              <w:t>Linux operációs rendszerek</w:t>
            </w:r>
            <w:r w:rsidR="004403DB">
              <w:rPr>
                <w:noProof/>
                <w:webHidden/>
              </w:rPr>
              <w:tab/>
            </w:r>
            <w:r>
              <w:rPr>
                <w:noProof/>
                <w:webHidden/>
              </w:rPr>
              <w:fldChar w:fldCharType="begin"/>
            </w:r>
            <w:r w:rsidR="004403DB">
              <w:rPr>
                <w:noProof/>
                <w:webHidden/>
              </w:rPr>
              <w:instrText xml:space="preserve"> PAGEREF _Toc528370551 \h </w:instrText>
            </w:r>
            <w:r>
              <w:rPr>
                <w:noProof/>
                <w:webHidden/>
              </w:rPr>
            </w:r>
            <w:r>
              <w:rPr>
                <w:noProof/>
                <w:webHidden/>
              </w:rPr>
              <w:fldChar w:fldCharType="separate"/>
            </w:r>
            <w:r w:rsidR="004403DB">
              <w:rPr>
                <w:noProof/>
                <w:webHidden/>
              </w:rPr>
              <w:t>35</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52" w:history="1">
            <w:r w:rsidR="004403DB" w:rsidRPr="00F4699F">
              <w:rPr>
                <w:rStyle w:val="Hiperhivatkozs"/>
                <w:noProof/>
              </w:rPr>
              <w:t>Internet technológiák</w:t>
            </w:r>
            <w:r w:rsidR="004403DB">
              <w:rPr>
                <w:noProof/>
                <w:webHidden/>
              </w:rPr>
              <w:tab/>
            </w:r>
            <w:r>
              <w:rPr>
                <w:noProof/>
                <w:webHidden/>
              </w:rPr>
              <w:fldChar w:fldCharType="begin"/>
            </w:r>
            <w:r w:rsidR="004403DB">
              <w:rPr>
                <w:noProof/>
                <w:webHidden/>
              </w:rPr>
              <w:instrText xml:space="preserve"> PAGEREF _Toc528370552 \h </w:instrText>
            </w:r>
            <w:r>
              <w:rPr>
                <w:noProof/>
                <w:webHidden/>
              </w:rPr>
            </w:r>
            <w:r>
              <w:rPr>
                <w:noProof/>
                <w:webHidden/>
              </w:rPr>
              <w:fldChar w:fldCharType="separate"/>
            </w:r>
            <w:r w:rsidR="004403DB">
              <w:rPr>
                <w:noProof/>
                <w:webHidden/>
              </w:rPr>
              <w:t>37</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53" w:history="1">
            <w:r w:rsidR="004403DB" w:rsidRPr="00F4699F">
              <w:rPr>
                <w:rStyle w:val="Hiperhivatkozs"/>
                <w:noProof/>
              </w:rPr>
              <w:t>Elektronika és digitális technika</w:t>
            </w:r>
            <w:r w:rsidR="004403DB">
              <w:rPr>
                <w:noProof/>
                <w:webHidden/>
              </w:rPr>
              <w:tab/>
            </w:r>
            <w:r>
              <w:rPr>
                <w:noProof/>
                <w:webHidden/>
              </w:rPr>
              <w:fldChar w:fldCharType="begin"/>
            </w:r>
            <w:r w:rsidR="004403DB">
              <w:rPr>
                <w:noProof/>
                <w:webHidden/>
              </w:rPr>
              <w:instrText xml:space="preserve"> PAGEREF _Toc528370553 \h </w:instrText>
            </w:r>
            <w:r>
              <w:rPr>
                <w:noProof/>
                <w:webHidden/>
              </w:rPr>
            </w:r>
            <w:r>
              <w:rPr>
                <w:noProof/>
                <w:webHidden/>
              </w:rPr>
              <w:fldChar w:fldCharType="separate"/>
            </w:r>
            <w:r w:rsidR="004403DB">
              <w:rPr>
                <w:noProof/>
                <w:webHidden/>
              </w:rPr>
              <w:t>39</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54" w:history="1">
            <w:r w:rsidR="004403DB" w:rsidRPr="00F4699F">
              <w:rPr>
                <w:rStyle w:val="Hiperhivatkozs"/>
                <w:noProof/>
              </w:rPr>
              <w:t>Vállalkozástan</w:t>
            </w:r>
            <w:r w:rsidR="004403DB">
              <w:rPr>
                <w:noProof/>
                <w:webHidden/>
              </w:rPr>
              <w:tab/>
            </w:r>
            <w:r>
              <w:rPr>
                <w:noProof/>
                <w:webHidden/>
              </w:rPr>
              <w:fldChar w:fldCharType="begin"/>
            </w:r>
            <w:r w:rsidR="004403DB">
              <w:rPr>
                <w:noProof/>
                <w:webHidden/>
              </w:rPr>
              <w:instrText xml:space="preserve"> PAGEREF _Toc528370554 \h </w:instrText>
            </w:r>
            <w:r>
              <w:rPr>
                <w:noProof/>
                <w:webHidden/>
              </w:rPr>
            </w:r>
            <w:r>
              <w:rPr>
                <w:noProof/>
                <w:webHidden/>
              </w:rPr>
              <w:fldChar w:fldCharType="separate"/>
            </w:r>
            <w:r w:rsidR="004403DB">
              <w:rPr>
                <w:noProof/>
                <w:webHidden/>
              </w:rPr>
              <w:t>43</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55" w:history="1">
            <w:r w:rsidR="004403DB" w:rsidRPr="00F4699F">
              <w:rPr>
                <w:rStyle w:val="Hiperhivatkozs"/>
                <w:noProof/>
              </w:rPr>
              <w:t>Közgazdaságtan 1.</w:t>
            </w:r>
            <w:r w:rsidR="004403DB">
              <w:rPr>
                <w:noProof/>
                <w:webHidden/>
              </w:rPr>
              <w:tab/>
            </w:r>
            <w:r>
              <w:rPr>
                <w:noProof/>
                <w:webHidden/>
              </w:rPr>
              <w:fldChar w:fldCharType="begin"/>
            </w:r>
            <w:r w:rsidR="004403DB">
              <w:rPr>
                <w:noProof/>
                <w:webHidden/>
              </w:rPr>
              <w:instrText xml:space="preserve"> PAGEREF _Toc528370555 \h </w:instrText>
            </w:r>
            <w:r>
              <w:rPr>
                <w:noProof/>
                <w:webHidden/>
              </w:rPr>
            </w:r>
            <w:r>
              <w:rPr>
                <w:noProof/>
                <w:webHidden/>
              </w:rPr>
              <w:fldChar w:fldCharType="separate"/>
            </w:r>
            <w:r w:rsidR="004403DB">
              <w:rPr>
                <w:noProof/>
                <w:webHidden/>
              </w:rPr>
              <w:t>45</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56" w:history="1">
            <w:r w:rsidR="004403DB" w:rsidRPr="00F4699F">
              <w:rPr>
                <w:rStyle w:val="Hiperhivatkozs"/>
                <w:noProof/>
              </w:rPr>
              <w:t>Hálózat menedzselés 1.</w:t>
            </w:r>
            <w:r w:rsidR="004403DB">
              <w:rPr>
                <w:noProof/>
                <w:webHidden/>
              </w:rPr>
              <w:tab/>
            </w:r>
            <w:r>
              <w:rPr>
                <w:noProof/>
                <w:webHidden/>
              </w:rPr>
              <w:fldChar w:fldCharType="begin"/>
            </w:r>
            <w:r w:rsidR="004403DB">
              <w:rPr>
                <w:noProof/>
                <w:webHidden/>
              </w:rPr>
              <w:instrText xml:space="preserve"> PAGEREF _Toc528370556 \h </w:instrText>
            </w:r>
            <w:r>
              <w:rPr>
                <w:noProof/>
                <w:webHidden/>
              </w:rPr>
            </w:r>
            <w:r>
              <w:rPr>
                <w:noProof/>
                <w:webHidden/>
              </w:rPr>
              <w:fldChar w:fldCharType="separate"/>
            </w:r>
            <w:r w:rsidR="004403DB">
              <w:rPr>
                <w:noProof/>
                <w:webHidden/>
              </w:rPr>
              <w:t>47</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57" w:history="1">
            <w:r w:rsidR="004403DB" w:rsidRPr="00F4699F">
              <w:rPr>
                <w:rStyle w:val="Hiperhivatkozs"/>
                <w:noProof/>
              </w:rPr>
              <w:t>Mesterséges intelligencia alapjai</w:t>
            </w:r>
            <w:r w:rsidR="004403DB">
              <w:rPr>
                <w:noProof/>
                <w:webHidden/>
              </w:rPr>
              <w:tab/>
            </w:r>
            <w:r>
              <w:rPr>
                <w:noProof/>
                <w:webHidden/>
              </w:rPr>
              <w:fldChar w:fldCharType="begin"/>
            </w:r>
            <w:r w:rsidR="004403DB">
              <w:rPr>
                <w:noProof/>
                <w:webHidden/>
              </w:rPr>
              <w:instrText xml:space="preserve"> PAGEREF _Toc528370557 \h </w:instrText>
            </w:r>
            <w:r>
              <w:rPr>
                <w:noProof/>
                <w:webHidden/>
              </w:rPr>
            </w:r>
            <w:r>
              <w:rPr>
                <w:noProof/>
                <w:webHidden/>
              </w:rPr>
              <w:fldChar w:fldCharType="separate"/>
            </w:r>
            <w:r w:rsidR="004403DB">
              <w:rPr>
                <w:noProof/>
                <w:webHidden/>
              </w:rPr>
              <w:t>49</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58" w:history="1">
            <w:r w:rsidR="004403DB" w:rsidRPr="00F4699F">
              <w:rPr>
                <w:rStyle w:val="Hiperhivatkozs"/>
                <w:noProof/>
              </w:rPr>
              <w:t>Adatbiztonság, adatvédelem</w:t>
            </w:r>
            <w:r w:rsidR="004403DB">
              <w:rPr>
                <w:noProof/>
                <w:webHidden/>
              </w:rPr>
              <w:tab/>
            </w:r>
            <w:r>
              <w:rPr>
                <w:noProof/>
                <w:webHidden/>
              </w:rPr>
              <w:fldChar w:fldCharType="begin"/>
            </w:r>
            <w:r w:rsidR="004403DB">
              <w:rPr>
                <w:noProof/>
                <w:webHidden/>
              </w:rPr>
              <w:instrText xml:space="preserve"> PAGEREF _Toc528370558 \h </w:instrText>
            </w:r>
            <w:r>
              <w:rPr>
                <w:noProof/>
                <w:webHidden/>
              </w:rPr>
            </w:r>
            <w:r>
              <w:rPr>
                <w:noProof/>
                <w:webHidden/>
              </w:rPr>
              <w:fldChar w:fldCharType="separate"/>
            </w:r>
            <w:r w:rsidR="004403DB">
              <w:rPr>
                <w:noProof/>
                <w:webHidden/>
              </w:rPr>
              <w:t>51</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59" w:history="1">
            <w:r w:rsidR="004403DB" w:rsidRPr="00F4699F">
              <w:rPr>
                <w:rStyle w:val="Hiperhivatkozs"/>
                <w:noProof/>
              </w:rPr>
              <w:t>Beágyazott rendszerek</w:t>
            </w:r>
            <w:r w:rsidR="004403DB">
              <w:rPr>
                <w:noProof/>
                <w:webHidden/>
              </w:rPr>
              <w:tab/>
            </w:r>
            <w:r>
              <w:rPr>
                <w:noProof/>
                <w:webHidden/>
              </w:rPr>
              <w:fldChar w:fldCharType="begin"/>
            </w:r>
            <w:r w:rsidR="004403DB">
              <w:rPr>
                <w:noProof/>
                <w:webHidden/>
              </w:rPr>
              <w:instrText xml:space="preserve"> PAGEREF _Toc528370559 \h </w:instrText>
            </w:r>
            <w:r>
              <w:rPr>
                <w:noProof/>
                <w:webHidden/>
              </w:rPr>
            </w:r>
            <w:r>
              <w:rPr>
                <w:noProof/>
                <w:webHidden/>
              </w:rPr>
              <w:fldChar w:fldCharType="separate"/>
            </w:r>
            <w:r w:rsidR="004403DB">
              <w:rPr>
                <w:noProof/>
                <w:webHidden/>
              </w:rPr>
              <w:t>54</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60" w:history="1">
            <w:r w:rsidR="004403DB" w:rsidRPr="00F4699F">
              <w:rPr>
                <w:rStyle w:val="Hiperhivatkozs"/>
                <w:noProof/>
              </w:rPr>
              <w:t>Matematika 3.</w:t>
            </w:r>
            <w:r w:rsidR="004403DB">
              <w:rPr>
                <w:noProof/>
                <w:webHidden/>
              </w:rPr>
              <w:tab/>
            </w:r>
            <w:r>
              <w:rPr>
                <w:noProof/>
                <w:webHidden/>
              </w:rPr>
              <w:fldChar w:fldCharType="begin"/>
            </w:r>
            <w:r w:rsidR="004403DB">
              <w:rPr>
                <w:noProof/>
                <w:webHidden/>
              </w:rPr>
              <w:instrText xml:space="preserve"> PAGEREF _Toc528370560 \h </w:instrText>
            </w:r>
            <w:r>
              <w:rPr>
                <w:noProof/>
                <w:webHidden/>
              </w:rPr>
            </w:r>
            <w:r>
              <w:rPr>
                <w:noProof/>
                <w:webHidden/>
              </w:rPr>
              <w:fldChar w:fldCharType="separate"/>
            </w:r>
            <w:r w:rsidR="004403DB">
              <w:rPr>
                <w:noProof/>
                <w:webHidden/>
              </w:rPr>
              <w:t>57</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61" w:history="1">
            <w:r w:rsidR="004403DB" w:rsidRPr="00F4699F">
              <w:rPr>
                <w:rStyle w:val="Hiperhivatkozs"/>
                <w:noProof/>
              </w:rPr>
              <w:t>Multimédia 1.</w:t>
            </w:r>
            <w:r w:rsidR="004403DB">
              <w:rPr>
                <w:noProof/>
                <w:webHidden/>
              </w:rPr>
              <w:tab/>
            </w:r>
            <w:r>
              <w:rPr>
                <w:noProof/>
                <w:webHidden/>
              </w:rPr>
              <w:fldChar w:fldCharType="begin"/>
            </w:r>
            <w:r w:rsidR="004403DB">
              <w:rPr>
                <w:noProof/>
                <w:webHidden/>
              </w:rPr>
              <w:instrText xml:space="preserve"> PAGEREF _Toc528370561 \h </w:instrText>
            </w:r>
            <w:r>
              <w:rPr>
                <w:noProof/>
                <w:webHidden/>
              </w:rPr>
            </w:r>
            <w:r>
              <w:rPr>
                <w:noProof/>
                <w:webHidden/>
              </w:rPr>
              <w:fldChar w:fldCharType="separate"/>
            </w:r>
            <w:r w:rsidR="004403DB">
              <w:rPr>
                <w:noProof/>
                <w:webHidden/>
              </w:rPr>
              <w:t>58</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62" w:history="1">
            <w:r w:rsidR="004403DB" w:rsidRPr="00F4699F">
              <w:rPr>
                <w:rStyle w:val="Hiperhivatkozs"/>
                <w:noProof/>
              </w:rPr>
              <w:t>Menedzsment</w:t>
            </w:r>
            <w:r w:rsidR="004403DB">
              <w:rPr>
                <w:noProof/>
                <w:webHidden/>
              </w:rPr>
              <w:tab/>
            </w:r>
            <w:r>
              <w:rPr>
                <w:noProof/>
                <w:webHidden/>
              </w:rPr>
              <w:fldChar w:fldCharType="begin"/>
            </w:r>
            <w:r w:rsidR="004403DB">
              <w:rPr>
                <w:noProof/>
                <w:webHidden/>
              </w:rPr>
              <w:instrText xml:space="preserve"> PAGEREF _Toc528370562 \h </w:instrText>
            </w:r>
            <w:r>
              <w:rPr>
                <w:noProof/>
                <w:webHidden/>
              </w:rPr>
            </w:r>
            <w:r>
              <w:rPr>
                <w:noProof/>
                <w:webHidden/>
              </w:rPr>
              <w:fldChar w:fldCharType="separate"/>
            </w:r>
            <w:r w:rsidR="004403DB">
              <w:rPr>
                <w:noProof/>
                <w:webHidden/>
              </w:rPr>
              <w:t>59</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63" w:history="1">
            <w:r w:rsidR="004403DB" w:rsidRPr="00F4699F">
              <w:rPr>
                <w:rStyle w:val="Hiperhivatkozs"/>
                <w:noProof/>
              </w:rPr>
              <w:t>Mérés- és irányítástechnika</w:t>
            </w:r>
            <w:r w:rsidR="004403DB">
              <w:rPr>
                <w:noProof/>
                <w:webHidden/>
              </w:rPr>
              <w:tab/>
            </w:r>
            <w:r>
              <w:rPr>
                <w:noProof/>
                <w:webHidden/>
              </w:rPr>
              <w:fldChar w:fldCharType="begin"/>
            </w:r>
            <w:r w:rsidR="004403DB">
              <w:rPr>
                <w:noProof/>
                <w:webHidden/>
              </w:rPr>
              <w:instrText xml:space="preserve"> PAGEREF _Toc528370563 \h </w:instrText>
            </w:r>
            <w:r>
              <w:rPr>
                <w:noProof/>
                <w:webHidden/>
              </w:rPr>
            </w:r>
            <w:r>
              <w:rPr>
                <w:noProof/>
                <w:webHidden/>
              </w:rPr>
              <w:fldChar w:fldCharType="separate"/>
            </w:r>
            <w:r w:rsidR="004403DB">
              <w:rPr>
                <w:noProof/>
                <w:webHidden/>
              </w:rPr>
              <w:t>62</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64" w:history="1">
            <w:r w:rsidR="004403DB" w:rsidRPr="00F4699F">
              <w:rPr>
                <w:rStyle w:val="Hiperhivatkozs"/>
                <w:noProof/>
              </w:rPr>
              <w:t>Numerikus módszerek</w:t>
            </w:r>
            <w:r w:rsidR="004403DB">
              <w:rPr>
                <w:noProof/>
                <w:webHidden/>
              </w:rPr>
              <w:tab/>
            </w:r>
            <w:r>
              <w:rPr>
                <w:noProof/>
                <w:webHidden/>
              </w:rPr>
              <w:fldChar w:fldCharType="begin"/>
            </w:r>
            <w:r w:rsidR="004403DB">
              <w:rPr>
                <w:noProof/>
                <w:webHidden/>
              </w:rPr>
              <w:instrText xml:space="preserve"> PAGEREF _Toc528370564 \h </w:instrText>
            </w:r>
            <w:r>
              <w:rPr>
                <w:noProof/>
                <w:webHidden/>
              </w:rPr>
            </w:r>
            <w:r>
              <w:rPr>
                <w:noProof/>
                <w:webHidden/>
              </w:rPr>
              <w:fldChar w:fldCharType="separate"/>
            </w:r>
            <w:r w:rsidR="004403DB">
              <w:rPr>
                <w:noProof/>
                <w:webHidden/>
              </w:rPr>
              <w:t>64</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65" w:history="1">
            <w:r w:rsidR="004403DB" w:rsidRPr="00F4699F">
              <w:rPr>
                <w:rStyle w:val="Hiperhivatkozs"/>
                <w:noProof/>
              </w:rPr>
              <w:t>Szakdolgozat 1.- Módszertan INF</w:t>
            </w:r>
            <w:r w:rsidR="004403DB">
              <w:rPr>
                <w:noProof/>
                <w:webHidden/>
              </w:rPr>
              <w:tab/>
            </w:r>
            <w:r>
              <w:rPr>
                <w:noProof/>
                <w:webHidden/>
              </w:rPr>
              <w:fldChar w:fldCharType="begin"/>
            </w:r>
            <w:r w:rsidR="004403DB">
              <w:rPr>
                <w:noProof/>
                <w:webHidden/>
              </w:rPr>
              <w:instrText xml:space="preserve"> PAGEREF _Toc528370565 \h </w:instrText>
            </w:r>
            <w:r>
              <w:rPr>
                <w:noProof/>
                <w:webHidden/>
              </w:rPr>
            </w:r>
            <w:r>
              <w:rPr>
                <w:noProof/>
                <w:webHidden/>
              </w:rPr>
              <w:fldChar w:fldCharType="separate"/>
            </w:r>
            <w:r w:rsidR="004403DB">
              <w:rPr>
                <w:noProof/>
                <w:webHidden/>
              </w:rPr>
              <w:t>66</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66" w:history="1">
            <w:r w:rsidR="004403DB" w:rsidRPr="00F4699F">
              <w:rPr>
                <w:rStyle w:val="Hiperhivatkozs"/>
                <w:noProof/>
              </w:rPr>
              <w:t>Szakdolgozat 2. - MINFBSC</w:t>
            </w:r>
            <w:r w:rsidR="004403DB">
              <w:rPr>
                <w:noProof/>
                <w:webHidden/>
              </w:rPr>
              <w:tab/>
            </w:r>
            <w:r>
              <w:rPr>
                <w:noProof/>
                <w:webHidden/>
              </w:rPr>
              <w:fldChar w:fldCharType="begin"/>
            </w:r>
            <w:r w:rsidR="004403DB">
              <w:rPr>
                <w:noProof/>
                <w:webHidden/>
              </w:rPr>
              <w:instrText xml:space="preserve"> PAGEREF _Toc528370566 \h </w:instrText>
            </w:r>
            <w:r>
              <w:rPr>
                <w:noProof/>
                <w:webHidden/>
              </w:rPr>
            </w:r>
            <w:r>
              <w:rPr>
                <w:noProof/>
                <w:webHidden/>
              </w:rPr>
              <w:fldChar w:fldCharType="separate"/>
            </w:r>
            <w:r w:rsidR="004403DB">
              <w:rPr>
                <w:noProof/>
                <w:webHidden/>
              </w:rPr>
              <w:t>67</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67" w:history="1">
            <w:r w:rsidR="004403DB" w:rsidRPr="00F4699F">
              <w:rPr>
                <w:rStyle w:val="Hiperhivatkozs"/>
                <w:noProof/>
              </w:rPr>
              <w:t>Szakmai gyakorlat - MINFBSC</w:t>
            </w:r>
            <w:r w:rsidR="004403DB">
              <w:rPr>
                <w:noProof/>
                <w:webHidden/>
              </w:rPr>
              <w:tab/>
            </w:r>
            <w:r>
              <w:rPr>
                <w:noProof/>
                <w:webHidden/>
              </w:rPr>
              <w:fldChar w:fldCharType="begin"/>
            </w:r>
            <w:r w:rsidR="004403DB">
              <w:rPr>
                <w:noProof/>
                <w:webHidden/>
              </w:rPr>
              <w:instrText xml:space="preserve"> PAGEREF _Toc528370567 \h </w:instrText>
            </w:r>
            <w:r>
              <w:rPr>
                <w:noProof/>
                <w:webHidden/>
              </w:rPr>
            </w:r>
            <w:r>
              <w:rPr>
                <w:noProof/>
                <w:webHidden/>
              </w:rPr>
              <w:fldChar w:fldCharType="separate"/>
            </w:r>
            <w:r w:rsidR="004403DB">
              <w:rPr>
                <w:noProof/>
                <w:webHidden/>
              </w:rPr>
              <w:t>68</w:t>
            </w:r>
            <w:r>
              <w:rPr>
                <w:noProof/>
                <w:webHidden/>
              </w:rPr>
              <w:fldChar w:fldCharType="end"/>
            </w:r>
          </w:hyperlink>
        </w:p>
        <w:p w:rsidR="004403DB" w:rsidRDefault="00AB75F2">
          <w:pPr>
            <w:pStyle w:val="TJ1"/>
            <w:rPr>
              <w:rFonts w:asciiTheme="minorHAnsi" w:eastAsiaTheme="minorEastAsia" w:hAnsiTheme="minorHAnsi" w:cstheme="minorBidi"/>
              <w:noProof/>
              <w:sz w:val="22"/>
              <w:szCs w:val="22"/>
            </w:rPr>
          </w:pPr>
          <w:hyperlink w:anchor="_Toc528370568" w:history="1">
            <w:r w:rsidR="004403DB" w:rsidRPr="00F4699F">
              <w:rPr>
                <w:rStyle w:val="Hiperhivatkozs"/>
                <w:noProof/>
              </w:rPr>
              <w:t>Mérnökinformatikus alapképzési szak specializáció tantárgyainak leírásai</w:t>
            </w:r>
            <w:r w:rsidR="004403DB">
              <w:rPr>
                <w:noProof/>
                <w:webHidden/>
              </w:rPr>
              <w:tab/>
            </w:r>
            <w:r>
              <w:rPr>
                <w:noProof/>
                <w:webHidden/>
              </w:rPr>
              <w:fldChar w:fldCharType="begin"/>
            </w:r>
            <w:r w:rsidR="004403DB">
              <w:rPr>
                <w:noProof/>
                <w:webHidden/>
              </w:rPr>
              <w:instrText xml:space="preserve"> PAGEREF _Toc528370568 \h </w:instrText>
            </w:r>
            <w:r>
              <w:rPr>
                <w:noProof/>
                <w:webHidden/>
              </w:rPr>
            </w:r>
            <w:r>
              <w:rPr>
                <w:noProof/>
                <w:webHidden/>
              </w:rPr>
              <w:fldChar w:fldCharType="separate"/>
            </w:r>
            <w:r w:rsidR="004403DB">
              <w:rPr>
                <w:noProof/>
                <w:webHidden/>
              </w:rPr>
              <w:t>70</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69" w:history="1">
            <w:r w:rsidR="004403DB" w:rsidRPr="00F4699F">
              <w:rPr>
                <w:rStyle w:val="Hiperhivatkozs"/>
                <w:noProof/>
              </w:rPr>
              <w:t>Hálózat menedzselés 2.</w:t>
            </w:r>
            <w:r w:rsidR="004403DB">
              <w:rPr>
                <w:noProof/>
                <w:webHidden/>
              </w:rPr>
              <w:tab/>
            </w:r>
            <w:r>
              <w:rPr>
                <w:noProof/>
                <w:webHidden/>
              </w:rPr>
              <w:fldChar w:fldCharType="begin"/>
            </w:r>
            <w:r w:rsidR="004403DB">
              <w:rPr>
                <w:noProof/>
                <w:webHidden/>
              </w:rPr>
              <w:instrText xml:space="preserve"> PAGEREF _Toc528370569 \h </w:instrText>
            </w:r>
            <w:r>
              <w:rPr>
                <w:noProof/>
                <w:webHidden/>
              </w:rPr>
            </w:r>
            <w:r>
              <w:rPr>
                <w:noProof/>
                <w:webHidden/>
              </w:rPr>
              <w:fldChar w:fldCharType="separate"/>
            </w:r>
            <w:r w:rsidR="004403DB">
              <w:rPr>
                <w:noProof/>
                <w:webHidden/>
              </w:rPr>
              <w:t>70</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70" w:history="1">
            <w:r w:rsidR="004403DB" w:rsidRPr="00F4699F">
              <w:rPr>
                <w:rStyle w:val="Hiperhivatkozs"/>
                <w:noProof/>
              </w:rPr>
              <w:t>Hálózati operációs rendszerek – Windows</w:t>
            </w:r>
            <w:r w:rsidR="004403DB">
              <w:rPr>
                <w:noProof/>
                <w:webHidden/>
              </w:rPr>
              <w:tab/>
            </w:r>
            <w:r>
              <w:rPr>
                <w:noProof/>
                <w:webHidden/>
              </w:rPr>
              <w:fldChar w:fldCharType="begin"/>
            </w:r>
            <w:r w:rsidR="004403DB">
              <w:rPr>
                <w:noProof/>
                <w:webHidden/>
              </w:rPr>
              <w:instrText xml:space="preserve"> PAGEREF _Toc528370570 \h </w:instrText>
            </w:r>
            <w:r>
              <w:rPr>
                <w:noProof/>
                <w:webHidden/>
              </w:rPr>
            </w:r>
            <w:r>
              <w:rPr>
                <w:noProof/>
                <w:webHidden/>
              </w:rPr>
              <w:fldChar w:fldCharType="separate"/>
            </w:r>
            <w:r w:rsidR="004403DB">
              <w:rPr>
                <w:noProof/>
                <w:webHidden/>
              </w:rPr>
              <w:t>73</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71" w:history="1">
            <w:r w:rsidR="004403DB" w:rsidRPr="00F4699F">
              <w:rPr>
                <w:rStyle w:val="Hiperhivatkozs"/>
                <w:noProof/>
              </w:rPr>
              <w:t>Szkript nyelvek</w:t>
            </w:r>
            <w:r w:rsidR="004403DB">
              <w:rPr>
                <w:noProof/>
                <w:webHidden/>
              </w:rPr>
              <w:tab/>
            </w:r>
            <w:r>
              <w:rPr>
                <w:noProof/>
                <w:webHidden/>
              </w:rPr>
              <w:fldChar w:fldCharType="begin"/>
            </w:r>
            <w:r w:rsidR="004403DB">
              <w:rPr>
                <w:noProof/>
                <w:webHidden/>
              </w:rPr>
              <w:instrText xml:space="preserve"> PAGEREF _Toc528370571 \h </w:instrText>
            </w:r>
            <w:r>
              <w:rPr>
                <w:noProof/>
                <w:webHidden/>
              </w:rPr>
            </w:r>
            <w:r>
              <w:rPr>
                <w:noProof/>
                <w:webHidden/>
              </w:rPr>
              <w:fldChar w:fldCharType="separate"/>
            </w:r>
            <w:r w:rsidR="004403DB">
              <w:rPr>
                <w:noProof/>
                <w:webHidden/>
              </w:rPr>
              <w:t>74</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72" w:history="1">
            <w:r w:rsidR="004403DB" w:rsidRPr="00F4699F">
              <w:rPr>
                <w:rStyle w:val="Hiperhivatkozs"/>
                <w:noProof/>
              </w:rPr>
              <w:t>Hálózati operációs rendszerek – Linux</w:t>
            </w:r>
            <w:r w:rsidR="004403DB">
              <w:rPr>
                <w:noProof/>
                <w:webHidden/>
              </w:rPr>
              <w:tab/>
            </w:r>
            <w:r>
              <w:rPr>
                <w:noProof/>
                <w:webHidden/>
              </w:rPr>
              <w:fldChar w:fldCharType="begin"/>
            </w:r>
            <w:r w:rsidR="004403DB">
              <w:rPr>
                <w:noProof/>
                <w:webHidden/>
              </w:rPr>
              <w:instrText xml:space="preserve"> PAGEREF _Toc528370572 \h </w:instrText>
            </w:r>
            <w:r>
              <w:rPr>
                <w:noProof/>
                <w:webHidden/>
              </w:rPr>
            </w:r>
            <w:r>
              <w:rPr>
                <w:noProof/>
                <w:webHidden/>
              </w:rPr>
              <w:fldChar w:fldCharType="separate"/>
            </w:r>
            <w:r w:rsidR="004403DB">
              <w:rPr>
                <w:noProof/>
                <w:webHidden/>
              </w:rPr>
              <w:t>76</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73" w:history="1">
            <w:r w:rsidR="004403DB" w:rsidRPr="00F4699F">
              <w:rPr>
                <w:rStyle w:val="Hiperhivatkozs"/>
                <w:noProof/>
              </w:rPr>
              <w:t>Informatika projekt 1.</w:t>
            </w:r>
            <w:r w:rsidR="004403DB">
              <w:rPr>
                <w:noProof/>
                <w:webHidden/>
              </w:rPr>
              <w:tab/>
            </w:r>
            <w:r>
              <w:rPr>
                <w:noProof/>
                <w:webHidden/>
              </w:rPr>
              <w:fldChar w:fldCharType="begin"/>
            </w:r>
            <w:r w:rsidR="004403DB">
              <w:rPr>
                <w:noProof/>
                <w:webHidden/>
              </w:rPr>
              <w:instrText xml:space="preserve"> PAGEREF _Toc528370573 \h </w:instrText>
            </w:r>
            <w:r>
              <w:rPr>
                <w:noProof/>
                <w:webHidden/>
              </w:rPr>
            </w:r>
            <w:r>
              <w:rPr>
                <w:noProof/>
                <w:webHidden/>
              </w:rPr>
              <w:fldChar w:fldCharType="separate"/>
            </w:r>
            <w:r w:rsidR="004403DB">
              <w:rPr>
                <w:noProof/>
                <w:webHidden/>
              </w:rPr>
              <w:t>77</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74" w:history="1">
            <w:r w:rsidR="004403DB" w:rsidRPr="00F4699F">
              <w:rPr>
                <w:rStyle w:val="Hiperhivatkozs"/>
                <w:noProof/>
              </w:rPr>
              <w:t>Operációkutatás, döntéselmélet</w:t>
            </w:r>
            <w:r w:rsidR="004403DB">
              <w:rPr>
                <w:noProof/>
                <w:webHidden/>
              </w:rPr>
              <w:tab/>
            </w:r>
            <w:r>
              <w:rPr>
                <w:noProof/>
                <w:webHidden/>
              </w:rPr>
              <w:fldChar w:fldCharType="begin"/>
            </w:r>
            <w:r w:rsidR="004403DB">
              <w:rPr>
                <w:noProof/>
                <w:webHidden/>
              </w:rPr>
              <w:instrText xml:space="preserve"> PAGEREF _Toc528370574 \h </w:instrText>
            </w:r>
            <w:r>
              <w:rPr>
                <w:noProof/>
                <w:webHidden/>
              </w:rPr>
            </w:r>
            <w:r>
              <w:rPr>
                <w:noProof/>
                <w:webHidden/>
              </w:rPr>
              <w:fldChar w:fldCharType="separate"/>
            </w:r>
            <w:r w:rsidR="004403DB">
              <w:rPr>
                <w:noProof/>
                <w:webHidden/>
              </w:rPr>
              <w:t>79</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75" w:history="1">
            <w:r w:rsidR="004403DB" w:rsidRPr="00F4699F">
              <w:rPr>
                <w:rStyle w:val="Hiperhivatkozs"/>
                <w:noProof/>
              </w:rPr>
              <w:t>Informatika projekt 2.</w:t>
            </w:r>
            <w:r w:rsidR="004403DB">
              <w:rPr>
                <w:noProof/>
                <w:webHidden/>
              </w:rPr>
              <w:tab/>
            </w:r>
            <w:r>
              <w:rPr>
                <w:noProof/>
                <w:webHidden/>
              </w:rPr>
              <w:fldChar w:fldCharType="begin"/>
            </w:r>
            <w:r w:rsidR="004403DB">
              <w:rPr>
                <w:noProof/>
                <w:webHidden/>
              </w:rPr>
              <w:instrText xml:space="preserve"> PAGEREF _Toc528370575 \h </w:instrText>
            </w:r>
            <w:r>
              <w:rPr>
                <w:noProof/>
                <w:webHidden/>
              </w:rPr>
            </w:r>
            <w:r>
              <w:rPr>
                <w:noProof/>
                <w:webHidden/>
              </w:rPr>
              <w:fldChar w:fldCharType="separate"/>
            </w:r>
            <w:r w:rsidR="004403DB">
              <w:rPr>
                <w:noProof/>
                <w:webHidden/>
              </w:rPr>
              <w:t>80</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76" w:history="1">
            <w:r w:rsidR="004403DB" w:rsidRPr="00F4699F">
              <w:rPr>
                <w:rStyle w:val="Hiperhivatkozs"/>
                <w:noProof/>
              </w:rPr>
              <w:t>Informatikai rendszerek minőségbiztosítása és auditja</w:t>
            </w:r>
            <w:r w:rsidR="004403DB">
              <w:rPr>
                <w:noProof/>
                <w:webHidden/>
              </w:rPr>
              <w:tab/>
            </w:r>
            <w:r>
              <w:rPr>
                <w:noProof/>
                <w:webHidden/>
              </w:rPr>
              <w:fldChar w:fldCharType="begin"/>
            </w:r>
            <w:r w:rsidR="004403DB">
              <w:rPr>
                <w:noProof/>
                <w:webHidden/>
              </w:rPr>
              <w:instrText xml:space="preserve"> PAGEREF _Toc528370576 \h </w:instrText>
            </w:r>
            <w:r>
              <w:rPr>
                <w:noProof/>
                <w:webHidden/>
              </w:rPr>
            </w:r>
            <w:r>
              <w:rPr>
                <w:noProof/>
                <w:webHidden/>
              </w:rPr>
              <w:fldChar w:fldCharType="separate"/>
            </w:r>
            <w:r w:rsidR="004403DB">
              <w:rPr>
                <w:noProof/>
                <w:webHidden/>
              </w:rPr>
              <w:t>82</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77" w:history="1">
            <w:r w:rsidR="004403DB" w:rsidRPr="00F4699F">
              <w:rPr>
                <w:rStyle w:val="Hiperhivatkozs"/>
                <w:noProof/>
              </w:rPr>
              <w:t>Szoftverfejlesztési technológiák</w:t>
            </w:r>
            <w:r w:rsidR="004403DB">
              <w:rPr>
                <w:noProof/>
                <w:webHidden/>
              </w:rPr>
              <w:tab/>
            </w:r>
            <w:r>
              <w:rPr>
                <w:noProof/>
                <w:webHidden/>
              </w:rPr>
              <w:fldChar w:fldCharType="begin"/>
            </w:r>
            <w:r w:rsidR="004403DB">
              <w:rPr>
                <w:noProof/>
                <w:webHidden/>
              </w:rPr>
              <w:instrText xml:space="preserve"> PAGEREF _Toc528370577 \h </w:instrText>
            </w:r>
            <w:r>
              <w:rPr>
                <w:noProof/>
                <w:webHidden/>
              </w:rPr>
            </w:r>
            <w:r>
              <w:rPr>
                <w:noProof/>
                <w:webHidden/>
              </w:rPr>
              <w:fldChar w:fldCharType="separate"/>
            </w:r>
            <w:r w:rsidR="004403DB">
              <w:rPr>
                <w:noProof/>
                <w:webHidden/>
              </w:rPr>
              <w:t>84</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78" w:history="1">
            <w:r w:rsidR="004403DB" w:rsidRPr="00F4699F">
              <w:rPr>
                <w:rStyle w:val="Hiperhivatkozs"/>
                <w:noProof/>
              </w:rPr>
              <w:t>Programozás 3.</w:t>
            </w:r>
            <w:r w:rsidR="004403DB">
              <w:rPr>
                <w:noProof/>
                <w:webHidden/>
              </w:rPr>
              <w:tab/>
            </w:r>
            <w:r>
              <w:rPr>
                <w:noProof/>
                <w:webHidden/>
              </w:rPr>
              <w:fldChar w:fldCharType="begin"/>
            </w:r>
            <w:r w:rsidR="004403DB">
              <w:rPr>
                <w:noProof/>
                <w:webHidden/>
              </w:rPr>
              <w:instrText xml:space="preserve"> PAGEREF _Toc528370578 \h </w:instrText>
            </w:r>
            <w:r>
              <w:rPr>
                <w:noProof/>
                <w:webHidden/>
              </w:rPr>
            </w:r>
            <w:r>
              <w:rPr>
                <w:noProof/>
                <w:webHidden/>
              </w:rPr>
              <w:fldChar w:fldCharType="separate"/>
            </w:r>
            <w:r w:rsidR="004403DB">
              <w:rPr>
                <w:noProof/>
                <w:webHidden/>
              </w:rPr>
              <w:t>87</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79" w:history="1">
            <w:r w:rsidR="004403DB" w:rsidRPr="00F4699F">
              <w:rPr>
                <w:rStyle w:val="Hiperhivatkozs"/>
                <w:noProof/>
              </w:rPr>
              <w:t>Web programozás</w:t>
            </w:r>
            <w:r w:rsidR="004403DB">
              <w:rPr>
                <w:noProof/>
                <w:webHidden/>
              </w:rPr>
              <w:tab/>
            </w:r>
            <w:r>
              <w:rPr>
                <w:noProof/>
                <w:webHidden/>
              </w:rPr>
              <w:fldChar w:fldCharType="begin"/>
            </w:r>
            <w:r w:rsidR="004403DB">
              <w:rPr>
                <w:noProof/>
                <w:webHidden/>
              </w:rPr>
              <w:instrText xml:space="preserve"> PAGEREF _Toc528370579 \h </w:instrText>
            </w:r>
            <w:r>
              <w:rPr>
                <w:noProof/>
                <w:webHidden/>
              </w:rPr>
            </w:r>
            <w:r>
              <w:rPr>
                <w:noProof/>
                <w:webHidden/>
              </w:rPr>
              <w:fldChar w:fldCharType="separate"/>
            </w:r>
            <w:r w:rsidR="004403DB">
              <w:rPr>
                <w:noProof/>
                <w:webHidden/>
              </w:rPr>
              <w:t>90</w:t>
            </w:r>
            <w:r>
              <w:rPr>
                <w:noProof/>
                <w:webHidden/>
              </w:rPr>
              <w:fldChar w:fldCharType="end"/>
            </w:r>
          </w:hyperlink>
        </w:p>
        <w:p w:rsidR="004403DB" w:rsidRDefault="00AB75F2">
          <w:pPr>
            <w:pStyle w:val="TJ1"/>
            <w:rPr>
              <w:rFonts w:asciiTheme="minorHAnsi" w:eastAsiaTheme="minorEastAsia" w:hAnsiTheme="minorHAnsi" w:cstheme="minorBidi"/>
              <w:noProof/>
              <w:sz w:val="22"/>
              <w:szCs w:val="22"/>
            </w:rPr>
          </w:pPr>
          <w:hyperlink w:anchor="_Toc528370580" w:history="1">
            <w:r w:rsidR="004403DB" w:rsidRPr="00F4699F">
              <w:rPr>
                <w:rStyle w:val="Hiperhivatkozs"/>
                <w:noProof/>
              </w:rPr>
              <w:t>Munkába állást segítő ismeretek választható tantárgyainak leírásai</w:t>
            </w:r>
            <w:r w:rsidR="004403DB">
              <w:rPr>
                <w:noProof/>
                <w:webHidden/>
              </w:rPr>
              <w:tab/>
            </w:r>
            <w:r>
              <w:rPr>
                <w:noProof/>
                <w:webHidden/>
              </w:rPr>
              <w:fldChar w:fldCharType="begin"/>
            </w:r>
            <w:r w:rsidR="004403DB">
              <w:rPr>
                <w:noProof/>
                <w:webHidden/>
              </w:rPr>
              <w:instrText xml:space="preserve"> PAGEREF _Toc528370580 \h </w:instrText>
            </w:r>
            <w:r>
              <w:rPr>
                <w:noProof/>
                <w:webHidden/>
              </w:rPr>
            </w:r>
            <w:r>
              <w:rPr>
                <w:noProof/>
                <w:webHidden/>
              </w:rPr>
              <w:fldChar w:fldCharType="separate"/>
            </w:r>
            <w:r w:rsidR="004403DB">
              <w:rPr>
                <w:noProof/>
                <w:webHidden/>
              </w:rPr>
              <w:t>92</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81" w:history="1">
            <w:r w:rsidR="004403DB" w:rsidRPr="00F4699F">
              <w:rPr>
                <w:rStyle w:val="Hiperhivatkozs"/>
                <w:noProof/>
              </w:rPr>
              <w:t>Munkaerőpiaci-technikák angol nyelven</w:t>
            </w:r>
            <w:r w:rsidR="004403DB">
              <w:rPr>
                <w:noProof/>
                <w:webHidden/>
              </w:rPr>
              <w:tab/>
            </w:r>
            <w:r>
              <w:rPr>
                <w:noProof/>
                <w:webHidden/>
              </w:rPr>
              <w:fldChar w:fldCharType="begin"/>
            </w:r>
            <w:r w:rsidR="004403DB">
              <w:rPr>
                <w:noProof/>
                <w:webHidden/>
              </w:rPr>
              <w:instrText xml:space="preserve"> PAGEREF _Toc528370581 \h </w:instrText>
            </w:r>
            <w:r>
              <w:rPr>
                <w:noProof/>
                <w:webHidden/>
              </w:rPr>
            </w:r>
            <w:r>
              <w:rPr>
                <w:noProof/>
                <w:webHidden/>
              </w:rPr>
              <w:fldChar w:fldCharType="separate"/>
            </w:r>
            <w:r w:rsidR="004403DB">
              <w:rPr>
                <w:noProof/>
                <w:webHidden/>
              </w:rPr>
              <w:t>93</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82" w:history="1">
            <w:r w:rsidR="004403DB" w:rsidRPr="00F4699F">
              <w:rPr>
                <w:rStyle w:val="Hiperhivatkozs"/>
                <w:noProof/>
              </w:rPr>
              <w:t>Prezentációs technikák angol nyelven</w:t>
            </w:r>
            <w:r w:rsidR="004403DB">
              <w:rPr>
                <w:noProof/>
                <w:webHidden/>
              </w:rPr>
              <w:tab/>
            </w:r>
            <w:r>
              <w:rPr>
                <w:noProof/>
                <w:webHidden/>
              </w:rPr>
              <w:fldChar w:fldCharType="begin"/>
            </w:r>
            <w:r w:rsidR="004403DB">
              <w:rPr>
                <w:noProof/>
                <w:webHidden/>
              </w:rPr>
              <w:instrText xml:space="preserve"> PAGEREF _Toc528370582 \h </w:instrText>
            </w:r>
            <w:r>
              <w:rPr>
                <w:noProof/>
                <w:webHidden/>
              </w:rPr>
            </w:r>
            <w:r>
              <w:rPr>
                <w:noProof/>
                <w:webHidden/>
              </w:rPr>
              <w:fldChar w:fldCharType="separate"/>
            </w:r>
            <w:r w:rsidR="004403DB">
              <w:rPr>
                <w:noProof/>
                <w:webHidden/>
              </w:rPr>
              <w:t>94</w:t>
            </w:r>
            <w:r>
              <w:rPr>
                <w:noProof/>
                <w:webHidden/>
              </w:rPr>
              <w:fldChar w:fldCharType="end"/>
            </w:r>
          </w:hyperlink>
        </w:p>
        <w:p w:rsidR="004403DB" w:rsidRDefault="00AB75F2">
          <w:pPr>
            <w:pStyle w:val="TJ3"/>
            <w:tabs>
              <w:tab w:val="right" w:leader="dot" w:pos="9062"/>
            </w:tabs>
            <w:rPr>
              <w:rFonts w:asciiTheme="minorHAnsi" w:eastAsiaTheme="minorEastAsia" w:hAnsiTheme="minorHAnsi" w:cstheme="minorBidi"/>
              <w:noProof/>
              <w:sz w:val="22"/>
              <w:szCs w:val="22"/>
            </w:rPr>
          </w:pPr>
          <w:hyperlink w:anchor="_Toc528370583" w:history="1">
            <w:r w:rsidR="004403DB" w:rsidRPr="00F4699F">
              <w:rPr>
                <w:rStyle w:val="Hiperhivatkozs"/>
                <w:noProof/>
              </w:rPr>
              <w:t>Tárgyalási technikák angol nyelven</w:t>
            </w:r>
            <w:r w:rsidR="004403DB">
              <w:rPr>
                <w:noProof/>
                <w:webHidden/>
              </w:rPr>
              <w:tab/>
            </w:r>
            <w:r>
              <w:rPr>
                <w:noProof/>
                <w:webHidden/>
              </w:rPr>
              <w:fldChar w:fldCharType="begin"/>
            </w:r>
            <w:r w:rsidR="004403DB">
              <w:rPr>
                <w:noProof/>
                <w:webHidden/>
              </w:rPr>
              <w:instrText xml:space="preserve"> PAGEREF _Toc528370583 \h </w:instrText>
            </w:r>
            <w:r>
              <w:rPr>
                <w:noProof/>
                <w:webHidden/>
              </w:rPr>
            </w:r>
            <w:r>
              <w:rPr>
                <w:noProof/>
                <w:webHidden/>
              </w:rPr>
              <w:fldChar w:fldCharType="separate"/>
            </w:r>
            <w:r w:rsidR="004403DB">
              <w:rPr>
                <w:noProof/>
                <w:webHidden/>
              </w:rPr>
              <w:t>96</w:t>
            </w:r>
            <w:r>
              <w:rPr>
                <w:noProof/>
                <w:webHidden/>
              </w:rPr>
              <w:fldChar w:fldCharType="end"/>
            </w:r>
          </w:hyperlink>
        </w:p>
        <w:p w:rsidR="00D6522A" w:rsidRDefault="00AB75F2">
          <w:pPr>
            <w:tabs>
              <w:tab w:val="right" w:pos="9062"/>
            </w:tabs>
            <w:spacing w:after="100"/>
          </w:pPr>
          <w:r>
            <w:fldChar w:fldCharType="end"/>
          </w:r>
        </w:p>
      </w:sdtContent>
    </w:sdt>
    <w:p w:rsidR="00D6522A" w:rsidRDefault="00D6522A"/>
    <w:p w:rsidR="00D6522A" w:rsidRDefault="00D6522A"/>
    <w:p w:rsidR="00D6522A" w:rsidRDefault="008507D2">
      <w:r>
        <w:br w:type="page"/>
      </w:r>
    </w:p>
    <w:p w:rsidR="00D6522A" w:rsidRDefault="00D6522A"/>
    <w:p w:rsidR="00D6522A" w:rsidRPr="00071962" w:rsidRDefault="008507D2" w:rsidP="00071962">
      <w:pPr>
        <w:pStyle w:val="Cmsor1"/>
      </w:pPr>
      <w:bookmarkStart w:id="0" w:name="_Toc528370535"/>
      <w:r w:rsidRPr="00071962">
        <w:t>Szakleírás</w:t>
      </w:r>
      <w:bookmarkEnd w:id="0"/>
    </w:p>
    <w:tbl>
      <w:tblPr>
        <w:tblStyle w:val="a"/>
        <w:tblW w:w="9102" w:type="dxa"/>
        <w:jc w:val="cente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tblPr>
      <w:tblGrid>
        <w:gridCol w:w="3928"/>
        <w:gridCol w:w="5174"/>
      </w:tblGrid>
      <w:tr w:rsidR="00D6522A" w:rsidRPr="00071962">
        <w:trPr>
          <w:trHeight w:val="720"/>
          <w:jc w:val="center"/>
        </w:trPr>
        <w:tc>
          <w:tcPr>
            <w:tcW w:w="9102" w:type="dxa"/>
            <w:gridSpan w:val="2"/>
            <w:vAlign w:val="center"/>
          </w:tcPr>
          <w:p w:rsidR="00D6522A" w:rsidRPr="004E064E" w:rsidRDefault="00CB5E15" w:rsidP="004E064E">
            <w:pPr>
              <w:jc w:val="center"/>
              <w:rPr>
                <w:b/>
                <w:sz w:val="24"/>
              </w:rPr>
            </w:pPr>
            <w:r>
              <w:rPr>
                <w:b/>
                <w:sz w:val="24"/>
              </w:rPr>
              <w:t>Mérnökinformatikus BSc</w:t>
            </w:r>
            <w:r w:rsidR="008507D2" w:rsidRPr="004E064E">
              <w:rPr>
                <w:b/>
                <w:sz w:val="24"/>
              </w:rPr>
              <w:t xml:space="preserve"> szak</w:t>
            </w:r>
          </w:p>
          <w:p w:rsidR="00D6522A" w:rsidRPr="00071962" w:rsidRDefault="008507D2" w:rsidP="00CB5E15">
            <w:pPr>
              <w:jc w:val="center"/>
            </w:pPr>
            <w:r w:rsidRPr="00071962">
              <w:t>(</w:t>
            </w:r>
            <w:r w:rsidR="00CB5E15">
              <w:t>Rendszer- és hálózatmérnök</w:t>
            </w:r>
            <w:r w:rsidR="004E064E">
              <w:t xml:space="preserve"> specializáció, </w:t>
            </w:r>
            <w:r w:rsidR="00CB5E15">
              <w:t xml:space="preserve">Szoftverfejlesztés </w:t>
            </w:r>
            <w:r w:rsidR="00CB5E15" w:rsidRPr="00CB5E15">
              <w:t>specializáció</w:t>
            </w:r>
            <w:r w:rsidRPr="00071962">
              <w:t>)</w:t>
            </w:r>
          </w:p>
        </w:tc>
      </w:tr>
      <w:tr w:rsidR="00D6522A" w:rsidRPr="00071962">
        <w:trPr>
          <w:trHeight w:val="500"/>
          <w:jc w:val="center"/>
        </w:trPr>
        <w:tc>
          <w:tcPr>
            <w:tcW w:w="3928" w:type="dxa"/>
            <w:vAlign w:val="center"/>
          </w:tcPr>
          <w:p w:rsidR="00D6522A" w:rsidRPr="00071962" w:rsidRDefault="008507D2" w:rsidP="00071962">
            <w:r w:rsidRPr="00071962">
              <w:t xml:space="preserve">Képzésért felelős intézmény </w:t>
            </w:r>
          </w:p>
        </w:tc>
        <w:tc>
          <w:tcPr>
            <w:tcW w:w="5174" w:type="dxa"/>
            <w:vAlign w:val="center"/>
          </w:tcPr>
          <w:p w:rsidR="00D6522A" w:rsidRPr="00071962" w:rsidRDefault="008507D2" w:rsidP="00071962">
            <w:r w:rsidRPr="00071962">
              <w:t xml:space="preserve">Dunaújvárosi Egyetem </w:t>
            </w:r>
          </w:p>
        </w:tc>
      </w:tr>
      <w:tr w:rsidR="00D6522A" w:rsidRPr="00071962">
        <w:trPr>
          <w:trHeight w:val="500"/>
          <w:jc w:val="center"/>
        </w:trPr>
        <w:tc>
          <w:tcPr>
            <w:tcW w:w="3928" w:type="dxa"/>
            <w:vAlign w:val="center"/>
          </w:tcPr>
          <w:p w:rsidR="00D6522A" w:rsidRPr="00071962" w:rsidRDefault="008507D2" w:rsidP="00071962">
            <w:r w:rsidRPr="00071962">
              <w:t xml:space="preserve">Intézményi azonosító száma </w:t>
            </w:r>
          </w:p>
        </w:tc>
        <w:tc>
          <w:tcPr>
            <w:tcW w:w="5174" w:type="dxa"/>
            <w:vAlign w:val="center"/>
          </w:tcPr>
          <w:p w:rsidR="00D6522A" w:rsidRPr="00071962" w:rsidRDefault="008507D2" w:rsidP="00071962">
            <w:r w:rsidRPr="00071962">
              <w:t>FI60345</w:t>
            </w:r>
          </w:p>
        </w:tc>
      </w:tr>
      <w:tr w:rsidR="00D6522A" w:rsidRPr="00071962">
        <w:trPr>
          <w:trHeight w:val="500"/>
          <w:jc w:val="center"/>
        </w:trPr>
        <w:tc>
          <w:tcPr>
            <w:tcW w:w="3928" w:type="dxa"/>
            <w:vAlign w:val="center"/>
          </w:tcPr>
          <w:p w:rsidR="00D6522A" w:rsidRPr="00071962" w:rsidRDefault="008507D2" w:rsidP="00071962">
            <w:r w:rsidRPr="00071962">
              <w:t>Címe</w:t>
            </w:r>
          </w:p>
        </w:tc>
        <w:tc>
          <w:tcPr>
            <w:tcW w:w="5174" w:type="dxa"/>
            <w:vAlign w:val="center"/>
          </w:tcPr>
          <w:p w:rsidR="00D6522A" w:rsidRPr="00071962" w:rsidRDefault="008507D2" w:rsidP="00071962">
            <w:r w:rsidRPr="00071962">
              <w:t>2400 Dunaújváros, Táncsics Mihály u. 1/A</w:t>
            </w:r>
          </w:p>
        </w:tc>
      </w:tr>
      <w:tr w:rsidR="00D6522A" w:rsidRPr="00071962">
        <w:trPr>
          <w:trHeight w:val="500"/>
          <w:jc w:val="center"/>
        </w:trPr>
        <w:tc>
          <w:tcPr>
            <w:tcW w:w="3928" w:type="dxa"/>
            <w:vAlign w:val="center"/>
          </w:tcPr>
          <w:p w:rsidR="00D6522A" w:rsidRPr="00071962" w:rsidRDefault="008507D2" w:rsidP="00071962">
            <w:r w:rsidRPr="00071962">
              <w:t xml:space="preserve">Felelős vezető </w:t>
            </w:r>
          </w:p>
        </w:tc>
        <w:tc>
          <w:tcPr>
            <w:tcW w:w="5174" w:type="dxa"/>
            <w:vAlign w:val="center"/>
          </w:tcPr>
          <w:p w:rsidR="00D6522A" w:rsidRPr="00071962" w:rsidRDefault="008507D2" w:rsidP="00071962">
            <w:r w:rsidRPr="00071962">
              <w:t xml:space="preserve">Dr. habil András István rektor </w:t>
            </w:r>
          </w:p>
        </w:tc>
      </w:tr>
      <w:tr w:rsidR="00D6522A" w:rsidRPr="00071962">
        <w:trPr>
          <w:trHeight w:val="500"/>
          <w:jc w:val="center"/>
        </w:trPr>
        <w:tc>
          <w:tcPr>
            <w:tcW w:w="3928" w:type="dxa"/>
            <w:vAlign w:val="center"/>
          </w:tcPr>
          <w:p w:rsidR="00D6522A" w:rsidRPr="009571A4" w:rsidRDefault="008507D2" w:rsidP="00071962">
            <w:pPr>
              <w:rPr>
                <w:b/>
              </w:rPr>
            </w:pPr>
            <w:r w:rsidRPr="009571A4">
              <w:rPr>
                <w:b/>
              </w:rPr>
              <w:t xml:space="preserve">Képzésért felelős vezetők </w:t>
            </w:r>
          </w:p>
        </w:tc>
        <w:tc>
          <w:tcPr>
            <w:tcW w:w="5174" w:type="dxa"/>
            <w:vAlign w:val="center"/>
          </w:tcPr>
          <w:p w:rsidR="00D6522A" w:rsidRPr="00071962" w:rsidRDefault="008507D2" w:rsidP="00071962">
            <w:r w:rsidRPr="00071962">
              <w:t> </w:t>
            </w:r>
          </w:p>
        </w:tc>
      </w:tr>
      <w:tr w:rsidR="009F1496" w:rsidRPr="00071962">
        <w:trPr>
          <w:trHeight w:val="500"/>
          <w:jc w:val="center"/>
        </w:trPr>
        <w:tc>
          <w:tcPr>
            <w:tcW w:w="3928" w:type="dxa"/>
            <w:vAlign w:val="center"/>
          </w:tcPr>
          <w:p w:rsidR="009F1496" w:rsidRPr="00071962" w:rsidRDefault="009F1496" w:rsidP="00071962">
            <w:r w:rsidRPr="00071962">
              <w:t xml:space="preserve">Szakot gondozó Intézet </w:t>
            </w:r>
          </w:p>
        </w:tc>
        <w:tc>
          <w:tcPr>
            <w:tcW w:w="5174" w:type="dxa"/>
            <w:vAlign w:val="center"/>
          </w:tcPr>
          <w:p w:rsidR="009F1496" w:rsidRPr="00071962" w:rsidRDefault="00CB5E15" w:rsidP="00071962">
            <w:r>
              <w:t>Informatikai</w:t>
            </w:r>
            <w:r w:rsidR="009F1496" w:rsidRPr="00071962">
              <w:t xml:space="preserve"> Intézet</w:t>
            </w:r>
          </w:p>
        </w:tc>
      </w:tr>
      <w:tr w:rsidR="009F1496" w:rsidRPr="00071962">
        <w:trPr>
          <w:trHeight w:val="500"/>
          <w:jc w:val="center"/>
        </w:trPr>
        <w:tc>
          <w:tcPr>
            <w:tcW w:w="3928" w:type="dxa"/>
            <w:vAlign w:val="center"/>
          </w:tcPr>
          <w:p w:rsidR="009F1496" w:rsidRPr="00071962" w:rsidRDefault="009F1496" w:rsidP="00071962">
            <w:r w:rsidRPr="00071962">
              <w:t>Intézetigazgató (neve, beosztása)</w:t>
            </w:r>
          </w:p>
        </w:tc>
        <w:tc>
          <w:tcPr>
            <w:tcW w:w="5174" w:type="dxa"/>
            <w:vAlign w:val="center"/>
          </w:tcPr>
          <w:p w:rsidR="009F1496" w:rsidRPr="00071962" w:rsidRDefault="009F1496" w:rsidP="00CB5E15">
            <w:r w:rsidRPr="00071962">
              <w:t xml:space="preserve">Dr. </w:t>
            </w:r>
            <w:r w:rsidR="00CB5E15">
              <w:t>Nagy Bálint</w:t>
            </w:r>
            <w:r w:rsidRPr="00071962">
              <w:t xml:space="preserve"> PhD</w:t>
            </w:r>
          </w:p>
        </w:tc>
      </w:tr>
      <w:tr w:rsidR="009F1496" w:rsidRPr="00071962">
        <w:trPr>
          <w:trHeight w:val="500"/>
          <w:jc w:val="center"/>
        </w:trPr>
        <w:tc>
          <w:tcPr>
            <w:tcW w:w="3928" w:type="dxa"/>
            <w:vAlign w:val="center"/>
          </w:tcPr>
          <w:p w:rsidR="009F1496" w:rsidRPr="00071962" w:rsidRDefault="009F1496" w:rsidP="00071962">
            <w:r w:rsidRPr="00071962">
              <w:t>Szakfelelős (neve, beosztása)</w:t>
            </w:r>
          </w:p>
        </w:tc>
        <w:tc>
          <w:tcPr>
            <w:tcW w:w="5174" w:type="dxa"/>
            <w:vAlign w:val="center"/>
          </w:tcPr>
          <w:p w:rsidR="009F1496" w:rsidRPr="004B4902" w:rsidRDefault="004B4902" w:rsidP="00CB5E15">
            <w:pPr>
              <w:rPr>
                <w:color w:val="auto"/>
              </w:rPr>
            </w:pPr>
            <w:r w:rsidRPr="004B4902">
              <w:rPr>
                <w:color w:val="auto"/>
              </w:rPr>
              <w:t>Dr. Nagy Bálint</w:t>
            </w:r>
          </w:p>
        </w:tc>
      </w:tr>
      <w:tr w:rsidR="009F1496" w:rsidRPr="00071962">
        <w:trPr>
          <w:trHeight w:val="500"/>
          <w:jc w:val="center"/>
        </w:trPr>
        <w:tc>
          <w:tcPr>
            <w:tcW w:w="3928" w:type="dxa"/>
            <w:vAlign w:val="center"/>
          </w:tcPr>
          <w:p w:rsidR="009F1496" w:rsidRPr="009571A4" w:rsidRDefault="009F1496" w:rsidP="00071962">
            <w:pPr>
              <w:rPr>
                <w:b/>
              </w:rPr>
            </w:pPr>
            <w:r w:rsidRPr="009571A4">
              <w:rPr>
                <w:b/>
              </w:rPr>
              <w:t xml:space="preserve">Specializáció(k) megnevezése, specializáció-felelős neve, beosztása </w:t>
            </w:r>
          </w:p>
        </w:tc>
        <w:tc>
          <w:tcPr>
            <w:tcW w:w="5174" w:type="dxa"/>
            <w:vAlign w:val="center"/>
          </w:tcPr>
          <w:p w:rsidR="009F1496" w:rsidRPr="00071962" w:rsidRDefault="009F1496" w:rsidP="00071962"/>
        </w:tc>
      </w:tr>
      <w:tr w:rsidR="009F1496" w:rsidRPr="00071962">
        <w:trPr>
          <w:trHeight w:val="500"/>
          <w:jc w:val="center"/>
        </w:trPr>
        <w:tc>
          <w:tcPr>
            <w:tcW w:w="3928" w:type="dxa"/>
            <w:vAlign w:val="center"/>
          </w:tcPr>
          <w:p w:rsidR="009F1496" w:rsidRPr="00071962" w:rsidRDefault="00CB5E15" w:rsidP="00071962">
            <w:r w:rsidRPr="00CB5E15">
              <w:t>Rendszer- és hálózatmérnök specializáció</w:t>
            </w:r>
          </w:p>
        </w:tc>
        <w:tc>
          <w:tcPr>
            <w:tcW w:w="5174" w:type="dxa"/>
            <w:vAlign w:val="center"/>
          </w:tcPr>
          <w:p w:rsidR="009F1496" w:rsidRPr="004B4902" w:rsidRDefault="009F1496" w:rsidP="003870D2">
            <w:pPr>
              <w:rPr>
                <w:color w:val="auto"/>
              </w:rPr>
            </w:pPr>
            <w:r w:rsidRPr="004B4902">
              <w:rPr>
                <w:color w:val="auto"/>
              </w:rPr>
              <w:t xml:space="preserve">Dr. </w:t>
            </w:r>
            <w:r w:rsidR="003870D2" w:rsidRPr="004B4902">
              <w:rPr>
                <w:color w:val="auto"/>
              </w:rPr>
              <w:t>Leitold Ferenc</w:t>
            </w:r>
          </w:p>
        </w:tc>
      </w:tr>
      <w:tr w:rsidR="009F1496" w:rsidRPr="00071962">
        <w:trPr>
          <w:trHeight w:val="500"/>
          <w:jc w:val="center"/>
        </w:trPr>
        <w:tc>
          <w:tcPr>
            <w:tcW w:w="3928" w:type="dxa"/>
            <w:vAlign w:val="center"/>
          </w:tcPr>
          <w:p w:rsidR="009F1496" w:rsidRPr="00071962" w:rsidRDefault="00BF7CE0" w:rsidP="00071962">
            <w:r w:rsidRPr="00BF7CE0">
              <w:t>Szoftverfejlesztés specializáció</w:t>
            </w:r>
          </w:p>
        </w:tc>
        <w:tc>
          <w:tcPr>
            <w:tcW w:w="5174" w:type="dxa"/>
            <w:vAlign w:val="center"/>
          </w:tcPr>
          <w:p w:rsidR="009F1496" w:rsidRPr="004B4902" w:rsidRDefault="004B4902" w:rsidP="00BF7CE0">
            <w:pPr>
              <w:rPr>
                <w:color w:val="auto"/>
              </w:rPr>
            </w:pPr>
            <w:r w:rsidRPr="004B4902">
              <w:rPr>
                <w:color w:val="auto"/>
              </w:rPr>
              <w:t>Dr. Kirchner István</w:t>
            </w:r>
          </w:p>
        </w:tc>
      </w:tr>
      <w:tr w:rsidR="009F1496" w:rsidRPr="00071962">
        <w:trPr>
          <w:trHeight w:val="500"/>
          <w:jc w:val="center"/>
        </w:trPr>
        <w:tc>
          <w:tcPr>
            <w:tcW w:w="3928" w:type="dxa"/>
            <w:vAlign w:val="center"/>
          </w:tcPr>
          <w:p w:rsidR="009F1496" w:rsidRPr="009571A4" w:rsidRDefault="009F1496" w:rsidP="00071962">
            <w:pPr>
              <w:rPr>
                <w:b/>
              </w:rPr>
            </w:pPr>
            <w:r w:rsidRPr="009571A4">
              <w:rPr>
                <w:b/>
              </w:rPr>
              <w:t>Képzési adatok</w:t>
            </w:r>
          </w:p>
        </w:tc>
        <w:tc>
          <w:tcPr>
            <w:tcW w:w="5174" w:type="dxa"/>
            <w:vAlign w:val="center"/>
          </w:tcPr>
          <w:p w:rsidR="009F1496" w:rsidRPr="00071962" w:rsidRDefault="009F1496" w:rsidP="00071962"/>
        </w:tc>
      </w:tr>
      <w:tr w:rsidR="009F1496" w:rsidRPr="00071962">
        <w:trPr>
          <w:trHeight w:val="500"/>
          <w:jc w:val="center"/>
        </w:trPr>
        <w:tc>
          <w:tcPr>
            <w:tcW w:w="3928" w:type="dxa"/>
            <w:vAlign w:val="center"/>
          </w:tcPr>
          <w:p w:rsidR="009F1496" w:rsidRPr="00071962" w:rsidRDefault="009F1496" w:rsidP="00071962">
            <w:r w:rsidRPr="00071962">
              <w:t>Felvétel feltétele</w:t>
            </w:r>
          </w:p>
        </w:tc>
        <w:tc>
          <w:tcPr>
            <w:tcW w:w="5174" w:type="dxa"/>
            <w:vAlign w:val="center"/>
          </w:tcPr>
          <w:p w:rsidR="009F1496" w:rsidRPr="00071962" w:rsidRDefault="00BF7CE0" w:rsidP="00071962">
            <w:r>
              <w:t>érettségi</w:t>
            </w:r>
          </w:p>
        </w:tc>
      </w:tr>
      <w:tr w:rsidR="009F1496" w:rsidRPr="00071962">
        <w:trPr>
          <w:trHeight w:val="500"/>
          <w:jc w:val="center"/>
        </w:trPr>
        <w:tc>
          <w:tcPr>
            <w:tcW w:w="3928" w:type="dxa"/>
            <w:vAlign w:val="center"/>
          </w:tcPr>
          <w:p w:rsidR="009F1496" w:rsidRPr="00071962" w:rsidRDefault="009F1496" w:rsidP="00071962">
            <w:r w:rsidRPr="00071962">
              <w:t>Képzés szintje</w:t>
            </w:r>
          </w:p>
        </w:tc>
        <w:tc>
          <w:tcPr>
            <w:tcW w:w="5174" w:type="dxa"/>
            <w:vAlign w:val="center"/>
          </w:tcPr>
          <w:p w:rsidR="009F1496" w:rsidRPr="00071962" w:rsidRDefault="009F1496" w:rsidP="00071962">
            <w:r w:rsidRPr="00071962">
              <w:t>alapképzés</w:t>
            </w:r>
          </w:p>
        </w:tc>
      </w:tr>
      <w:tr w:rsidR="009F1496" w:rsidRPr="00071962">
        <w:trPr>
          <w:trHeight w:val="500"/>
          <w:jc w:val="center"/>
        </w:trPr>
        <w:tc>
          <w:tcPr>
            <w:tcW w:w="3928" w:type="dxa"/>
            <w:vAlign w:val="center"/>
          </w:tcPr>
          <w:p w:rsidR="009F1496" w:rsidRPr="00071962" w:rsidRDefault="009F1496" w:rsidP="00071962">
            <w:r w:rsidRPr="00071962">
              <w:t>Végzettség</w:t>
            </w:r>
          </w:p>
        </w:tc>
        <w:tc>
          <w:tcPr>
            <w:tcW w:w="5174" w:type="dxa"/>
            <w:vAlign w:val="center"/>
          </w:tcPr>
          <w:p w:rsidR="009F1496" w:rsidRPr="00071962" w:rsidRDefault="00BF7CE0" w:rsidP="00071962">
            <w:r>
              <w:t>alapfokozat (BSc)</w:t>
            </w:r>
          </w:p>
        </w:tc>
      </w:tr>
      <w:tr w:rsidR="009F1496" w:rsidRPr="00071962">
        <w:trPr>
          <w:trHeight w:val="500"/>
          <w:jc w:val="center"/>
        </w:trPr>
        <w:tc>
          <w:tcPr>
            <w:tcW w:w="3928" w:type="dxa"/>
            <w:vAlign w:val="center"/>
          </w:tcPr>
          <w:p w:rsidR="009F1496" w:rsidRPr="00071962" w:rsidRDefault="009F1496" w:rsidP="00071962">
            <w:r w:rsidRPr="00071962">
              <w:t xml:space="preserve">Az oklevélben szereplő szakképzettség magyarul </w:t>
            </w:r>
          </w:p>
        </w:tc>
        <w:tc>
          <w:tcPr>
            <w:tcW w:w="5174" w:type="dxa"/>
            <w:vAlign w:val="center"/>
          </w:tcPr>
          <w:p w:rsidR="009F1496" w:rsidRPr="00071962" w:rsidRDefault="00101C4D" w:rsidP="00071962">
            <w:r w:rsidRPr="00101C4D">
              <w:t xml:space="preserve">mérnökinformatikus </w:t>
            </w:r>
            <w:r w:rsidR="009F1496" w:rsidRPr="00071962">
              <w:t>alapképzési szakon</w:t>
            </w:r>
          </w:p>
        </w:tc>
      </w:tr>
      <w:tr w:rsidR="009F1496" w:rsidRPr="00071962">
        <w:trPr>
          <w:trHeight w:val="500"/>
          <w:jc w:val="center"/>
        </w:trPr>
        <w:tc>
          <w:tcPr>
            <w:tcW w:w="3928" w:type="dxa"/>
            <w:vAlign w:val="center"/>
          </w:tcPr>
          <w:p w:rsidR="009F1496" w:rsidRPr="00071962" w:rsidRDefault="009F1496" w:rsidP="00071962">
            <w:r w:rsidRPr="00071962">
              <w:t xml:space="preserve">Az oklevélben szereplő szakképzettség angolul </w:t>
            </w:r>
          </w:p>
        </w:tc>
        <w:tc>
          <w:tcPr>
            <w:tcW w:w="5174" w:type="dxa"/>
            <w:vAlign w:val="center"/>
          </w:tcPr>
          <w:p w:rsidR="009F1496" w:rsidRPr="00071962" w:rsidRDefault="00101C4D" w:rsidP="00101C4D">
            <w:r w:rsidRPr="00101C4D">
              <w:t>Computer Science Engineer</w:t>
            </w:r>
          </w:p>
        </w:tc>
      </w:tr>
      <w:tr w:rsidR="009F1496" w:rsidRPr="00071962">
        <w:trPr>
          <w:trHeight w:val="500"/>
          <w:jc w:val="center"/>
        </w:trPr>
        <w:tc>
          <w:tcPr>
            <w:tcW w:w="3928" w:type="dxa"/>
            <w:vAlign w:val="center"/>
          </w:tcPr>
          <w:p w:rsidR="009F1496" w:rsidRPr="00071962" w:rsidRDefault="009F1496" w:rsidP="00071962">
            <w:r w:rsidRPr="00071962">
              <w:t>Képzési idő</w:t>
            </w:r>
          </w:p>
        </w:tc>
        <w:tc>
          <w:tcPr>
            <w:tcW w:w="5174" w:type="dxa"/>
            <w:vAlign w:val="center"/>
          </w:tcPr>
          <w:p w:rsidR="009F1496" w:rsidRPr="00071962" w:rsidRDefault="00BF7CE0" w:rsidP="00071962">
            <w:r>
              <w:t xml:space="preserve"> 7 félév</w:t>
            </w:r>
          </w:p>
        </w:tc>
      </w:tr>
      <w:tr w:rsidR="009F1496" w:rsidRPr="00071962">
        <w:trPr>
          <w:trHeight w:val="500"/>
          <w:jc w:val="center"/>
        </w:trPr>
        <w:tc>
          <w:tcPr>
            <w:tcW w:w="3928" w:type="dxa"/>
            <w:vAlign w:val="center"/>
          </w:tcPr>
          <w:p w:rsidR="009F1496" w:rsidRPr="00071962" w:rsidRDefault="009F1496" w:rsidP="00071962">
            <w:r w:rsidRPr="00071962">
              <w:t>Megszerzendő kreditpontok száma</w:t>
            </w:r>
          </w:p>
        </w:tc>
        <w:tc>
          <w:tcPr>
            <w:tcW w:w="5174" w:type="dxa"/>
            <w:vAlign w:val="center"/>
          </w:tcPr>
          <w:p w:rsidR="009F1496" w:rsidRPr="00071962" w:rsidRDefault="00BF7CE0" w:rsidP="00071962">
            <w:r>
              <w:t>210</w:t>
            </w:r>
          </w:p>
        </w:tc>
      </w:tr>
      <w:tr w:rsidR="009F1496"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9F1496" w:rsidP="00071962">
            <w:r w:rsidRPr="00071962">
              <w:lastRenderedPageBreak/>
              <w:t>A szak képzési célja</w:t>
            </w:r>
          </w:p>
        </w:tc>
        <w:tc>
          <w:tcPr>
            <w:tcW w:w="5174"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101C4D" w:rsidP="00857D58">
            <w:pPr>
              <w:jc w:val="both"/>
            </w:pPr>
            <w:r w:rsidRPr="00101C4D">
              <w:t>A képzés célja mérnökinformatikusok képzése, akik képesek műszaki informatikai és információs infrastrukturális rendszerek és szolgáltatások adat- és programrendszereinek tervezési, fejlesztési feladatainak ellátására, valamint azok telepítési és üzemeltetési feladatainak megoldására. Felkészültek tanulmányaik mesterképzésben történő folytatására.</w:t>
            </w:r>
          </w:p>
        </w:tc>
      </w:tr>
      <w:tr w:rsidR="009F1496"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9F1496" w:rsidP="00071962">
            <w:r w:rsidRPr="00071962">
              <w:t xml:space="preserve">Specializáció-választás feltétele(i) </w:t>
            </w:r>
          </w:p>
        </w:tc>
        <w:tc>
          <w:tcPr>
            <w:tcW w:w="5174" w:type="dxa"/>
            <w:tcBorders>
              <w:top w:val="single" w:sz="4" w:space="0" w:color="D9D9D9"/>
              <w:left w:val="single" w:sz="4" w:space="0" w:color="D9D9D9"/>
              <w:bottom w:val="single" w:sz="4" w:space="0" w:color="D9D9D9"/>
              <w:right w:val="single" w:sz="4" w:space="0" w:color="D9D9D9"/>
            </w:tcBorders>
            <w:vAlign w:val="center"/>
          </w:tcPr>
          <w:p w:rsidR="00440431" w:rsidRDefault="00101C4D" w:rsidP="00F92BA7">
            <w:pPr>
              <w:spacing w:after="0"/>
            </w:pPr>
            <w:r>
              <w:t>Választás</w:t>
            </w:r>
            <w:r w:rsidR="00440431" w:rsidRPr="00071962">
              <w:t xml:space="preserve"> feltétele, hogy az alábbi tantárgyakat teljesítse a hallgató:</w:t>
            </w:r>
          </w:p>
          <w:p w:rsidR="009F1496" w:rsidRDefault="0032707C" w:rsidP="00F92BA7">
            <w:pPr>
              <w:spacing w:after="0"/>
            </w:pPr>
            <w:r w:rsidRPr="0032707C">
              <w:t>Bevezetés a programozásba</w:t>
            </w:r>
          </w:p>
          <w:p w:rsidR="00D111E5" w:rsidRDefault="00D111E5" w:rsidP="00F92BA7">
            <w:pPr>
              <w:spacing w:after="0"/>
            </w:pPr>
            <w:r w:rsidRPr="00D111E5">
              <w:t>Számítógép és hálózati architektúrák</w:t>
            </w:r>
          </w:p>
          <w:p w:rsidR="0032707C" w:rsidRDefault="0032707C" w:rsidP="00F92BA7">
            <w:pPr>
              <w:spacing w:after="0"/>
            </w:pPr>
            <w:r w:rsidRPr="0032707C">
              <w:t>Mérnöki matematika 1.</w:t>
            </w:r>
          </w:p>
          <w:p w:rsidR="0032707C" w:rsidRDefault="0032707C" w:rsidP="00F92BA7">
            <w:pPr>
              <w:spacing w:after="0"/>
            </w:pPr>
            <w:r w:rsidRPr="0032707C">
              <w:t>Számítástudomány alapjai 1.</w:t>
            </w:r>
          </w:p>
          <w:p w:rsidR="0032707C" w:rsidRDefault="0032707C" w:rsidP="00F92BA7">
            <w:pPr>
              <w:spacing w:after="0"/>
            </w:pPr>
            <w:r w:rsidRPr="0032707C">
              <w:t>Adatbáziskezelés</w:t>
            </w:r>
          </w:p>
          <w:p w:rsidR="00D111E5" w:rsidRDefault="00D111E5" w:rsidP="00F92BA7">
            <w:pPr>
              <w:spacing w:after="0"/>
            </w:pPr>
            <w:r>
              <w:t>Windows operációs rendszer</w:t>
            </w:r>
          </w:p>
          <w:p w:rsidR="0032707C" w:rsidRPr="00071962" w:rsidRDefault="0032707C" w:rsidP="00F92BA7">
            <w:pPr>
              <w:spacing w:after="0"/>
            </w:pPr>
            <w:r w:rsidRPr="0032707C">
              <w:t>Linux operációs rendszerek</w:t>
            </w:r>
          </w:p>
        </w:tc>
      </w:tr>
      <w:tr w:rsidR="009F1496"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9F1496" w:rsidP="00071962">
            <w:r w:rsidRPr="00071962">
              <w:t>Specializáció indításának feltétele(i), és a besorolás sorrendje</w:t>
            </w:r>
          </w:p>
        </w:tc>
        <w:tc>
          <w:tcPr>
            <w:tcW w:w="5174"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440431" w:rsidP="00857D58">
            <w:pPr>
              <w:jc w:val="both"/>
            </w:pPr>
            <w:r w:rsidRPr="00071962">
              <w:t xml:space="preserve">A tantervben megadott félévben legalább egy specializáció indításra kerül, melyet a legtöbb hallgató választ. </w:t>
            </w:r>
            <w:r w:rsidR="009A6893" w:rsidRPr="00EB6B4D">
              <w:t>Egynél több specializáció indítása csak akkor lehetséges, ha azt legalább 15 fő választotta.</w:t>
            </w:r>
          </w:p>
        </w:tc>
      </w:tr>
      <w:tr w:rsidR="00440431"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440431" w:rsidRPr="00071962" w:rsidRDefault="00440431" w:rsidP="00071962">
            <w:r w:rsidRPr="00071962">
              <w:t>Szakmai gyakorlat</w:t>
            </w:r>
          </w:p>
        </w:tc>
        <w:tc>
          <w:tcPr>
            <w:tcW w:w="5174" w:type="dxa"/>
            <w:tcBorders>
              <w:top w:val="single" w:sz="4" w:space="0" w:color="D9D9D9"/>
              <w:left w:val="single" w:sz="4" w:space="0" w:color="D9D9D9"/>
              <w:bottom w:val="single" w:sz="4" w:space="0" w:color="D9D9D9"/>
              <w:right w:val="single" w:sz="4" w:space="0" w:color="D9D9D9"/>
            </w:tcBorders>
            <w:vAlign w:val="center"/>
          </w:tcPr>
          <w:p w:rsidR="00440431" w:rsidRPr="00071962" w:rsidRDefault="00440431" w:rsidP="00101C4D">
            <w:pPr>
              <w:jc w:val="both"/>
            </w:pPr>
            <w:r w:rsidRPr="00071962">
              <w:t xml:space="preserve">A szakmai gyakorlat a 7. (utolsó) félévben, </w:t>
            </w:r>
            <w:r w:rsidR="00101C4D" w:rsidRPr="00101C4D">
              <w:t>legalább nyolc hét időtartamú, szakmai gyakorlóhelyen szervezett gyakorlat</w:t>
            </w:r>
            <w:r w:rsidR="00101C4D">
              <w:t>.</w:t>
            </w:r>
            <w:r w:rsidRPr="00071962">
              <w:t xml:space="preserve"> Kreditértéke: </w:t>
            </w:r>
            <w:r w:rsidRPr="009A6893">
              <w:t>0 kredit</w:t>
            </w:r>
          </w:p>
        </w:tc>
      </w:tr>
      <w:tr w:rsidR="00440431"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440431" w:rsidRPr="00071962" w:rsidRDefault="00440431" w:rsidP="00071962">
            <w:r w:rsidRPr="00071962">
              <w:t>Végbizonyítvány (abszolutórium) kiállításának feltétele</w:t>
            </w:r>
          </w:p>
        </w:tc>
        <w:tc>
          <w:tcPr>
            <w:tcW w:w="5174" w:type="dxa"/>
            <w:tcBorders>
              <w:top w:val="single" w:sz="4" w:space="0" w:color="D9D9D9"/>
              <w:left w:val="single" w:sz="4" w:space="0" w:color="D9D9D9"/>
              <w:bottom w:val="single" w:sz="4" w:space="0" w:color="D9D9D9"/>
              <w:right w:val="single" w:sz="4" w:space="0" w:color="D9D9D9"/>
            </w:tcBorders>
            <w:vAlign w:val="center"/>
          </w:tcPr>
          <w:p w:rsidR="00F41B5B" w:rsidRDefault="00F41B5B" w:rsidP="00F41B5B">
            <w:pPr>
              <w:jc w:val="both"/>
            </w:pPr>
            <w:r>
              <w:t>DUE TVSz. 36. §</w:t>
            </w:r>
          </w:p>
          <w:p w:rsidR="00F41B5B" w:rsidRDefault="00F41B5B" w:rsidP="00F41B5B">
            <w:pPr>
              <w:jc w:val="both"/>
            </w:pPr>
            <w:r>
              <w:t>„(1)A végbizonyítvány a tantervben előírt vizsgák eredményes letételét és – a nyelvvizsga letételének, szakdolgozat (diplomamunka) elkészítésének, valamint a záróvizsga kivételével – más tanulmányi követelmények teljesítését, illetve a képzési és kimeneti követelményekben vagy a képesítési követelményekben előírt kreditpontok (ezen belül a kötelező és a kötelezően választható tantárgyakhoz rendelt összes kreditpont) megszerzését igazolja, amely minősítés és értékelés nélkül tanúsítja, hogy a hallgató a tantervben előírt tanulmányi és vizsgakövetelményeknek – beleértve a szakmai  gyakorlatot is – mindenben eleget tett.”</w:t>
            </w:r>
          </w:p>
          <w:p w:rsidR="00F41B5B" w:rsidRDefault="00F41B5B" w:rsidP="00F41B5B">
            <w:pPr>
              <w:jc w:val="both"/>
            </w:pPr>
          </w:p>
          <w:p w:rsidR="00F41B5B" w:rsidRDefault="00F41B5B" w:rsidP="00F41B5B">
            <w:pPr>
              <w:jc w:val="both"/>
            </w:pPr>
            <w:r>
              <w:t>A végbizonyítvány (abszolutórium) kiállításnak feltétele 2011. évi CCIV törvény 108. §:</w:t>
            </w:r>
          </w:p>
          <w:p w:rsidR="00440431" w:rsidRPr="00071962" w:rsidRDefault="00F41B5B" w:rsidP="00F41B5B">
            <w:pPr>
              <w:jc w:val="both"/>
            </w:pPr>
            <w:r>
              <w:lastRenderedPageBreak/>
              <w:t>„(47) a tantervben előírt vizsgák eredményes letételét és – a nyelvvizsga letételének és szakdolgozat (diplomamunka) elkészítésének kivételével – más tanulmányi követelmények teljesítését, illetve a képzési és kimeneti követelményekben előírt kreditpontok megszerzését igazolja, amely minősítés és értékelés nélkül tanúsítja, hogy a hallgató a tantervben előírt tanulmányi és vizsgakövetelménynek mindenben eleget tett;”</w:t>
            </w:r>
          </w:p>
        </w:tc>
      </w:tr>
      <w:tr w:rsidR="00440431"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440431" w:rsidRPr="00071962" w:rsidRDefault="00440431" w:rsidP="00071962">
            <w:r w:rsidRPr="00071962">
              <w:lastRenderedPageBreak/>
              <w:t>Szakdolgozat</w:t>
            </w:r>
          </w:p>
        </w:tc>
        <w:tc>
          <w:tcPr>
            <w:tcW w:w="5174" w:type="dxa"/>
            <w:tcBorders>
              <w:top w:val="single" w:sz="4" w:space="0" w:color="D9D9D9"/>
              <w:left w:val="single" w:sz="4" w:space="0" w:color="D9D9D9"/>
              <w:bottom w:val="single" w:sz="4" w:space="0" w:color="D9D9D9"/>
              <w:right w:val="single" w:sz="4" w:space="0" w:color="D9D9D9"/>
            </w:tcBorders>
            <w:vAlign w:val="center"/>
          </w:tcPr>
          <w:p w:rsidR="00440431" w:rsidRPr="00071962" w:rsidRDefault="00440431" w:rsidP="007A0EB1">
            <w:pPr>
              <w:jc w:val="both"/>
            </w:pPr>
            <w:r w:rsidRPr="00071962">
              <w:t xml:space="preserve">A szakdolgozat olyan konkrét szakterületen adódó </w:t>
            </w:r>
            <w:r w:rsidR="00101C4D" w:rsidRPr="00101C4D">
              <w:rPr>
                <w:i/>
              </w:rPr>
              <w:t>mérnökinformatikus</w:t>
            </w:r>
            <w:r w:rsidR="007A0EB1">
              <w:rPr>
                <w:i/>
              </w:rPr>
              <w:t xml:space="preserve"> </w:t>
            </w:r>
            <w:r w:rsidRPr="00071962">
              <w:t xml:space="preserve">feladat megoldása vagy kutatási feladat kidolgozása, amely a hallgató tanulmányai során megszerzett ismereteire támaszkodva, kiegészítő szakirodalmak tanulmányozásával a belső és külső konzulensek irányításával két félév alatt elkészíthető. A jelölt a szakdolgozattal igazolja, hogy kellő jártasságot szerzett a tanult ismeretanyag gyakorlati alkalmazásában, képes a </w:t>
            </w:r>
            <w:r w:rsidR="007A0EB1">
              <w:t>mérnökinformatikus</w:t>
            </w:r>
            <w:r w:rsidRPr="00071962">
              <w:t xml:space="preserve"> feladatainak elvégzésére és a tananyagon túl jártas egyéb szakirodalomban is, amelyet értékteremtő módon képes alkalmazni. </w:t>
            </w:r>
          </w:p>
        </w:tc>
      </w:tr>
      <w:tr w:rsidR="009F1496"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9F1496" w:rsidP="00071962">
            <w:r w:rsidRPr="00071962">
              <w:t>Záróvizsgára bocsátás feltétele(i)</w:t>
            </w:r>
          </w:p>
        </w:tc>
        <w:tc>
          <w:tcPr>
            <w:tcW w:w="5174"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440431" w:rsidP="009571A4">
            <w:pPr>
              <w:jc w:val="both"/>
            </w:pPr>
            <w:r w:rsidRPr="00071962">
              <w:t>A záróvizsgára bocsátás feltétele a végbizonyítvány (abszolutórium) megszerzése és bírálatra elfogadott szakdolgozat. </w:t>
            </w:r>
          </w:p>
        </w:tc>
      </w:tr>
      <w:tr w:rsidR="009F1496"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9F1496" w:rsidP="00071962">
            <w:r w:rsidRPr="00071962">
              <w:t>Záróvizsga</w:t>
            </w:r>
          </w:p>
        </w:tc>
        <w:tc>
          <w:tcPr>
            <w:tcW w:w="5174"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9F1496" w:rsidP="009571A4">
            <w:pPr>
              <w:jc w:val="both"/>
            </w:pPr>
            <w:r w:rsidRPr="00071962">
              <w:t xml:space="preserve">A záróvizsga az oklevél megszerzéséhez szükséges ismeretek, készségek és képességek ellenőrzése és értékelése, amelynek során a hallgatónak arról is tanúságot kell tennie, hogy a tanult ismereteket alkalmazni tudja. A záróvizsga a szakdolgozat megvédéséből és a tantervben meghatározottak tantárgyak szóbeli vizsgájából áll. </w:t>
            </w:r>
          </w:p>
        </w:tc>
      </w:tr>
      <w:tr w:rsidR="009F1496"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9F1496" w:rsidRPr="00F41B5B" w:rsidRDefault="009F1496" w:rsidP="00071962">
            <w:pPr>
              <w:rPr>
                <w:color w:val="auto"/>
              </w:rPr>
            </w:pPr>
            <w:r w:rsidRPr="00F41B5B">
              <w:rPr>
                <w:color w:val="auto"/>
              </w:rPr>
              <w:t>Záróvizsgatárgyak</w:t>
            </w:r>
          </w:p>
        </w:tc>
        <w:tc>
          <w:tcPr>
            <w:tcW w:w="5174" w:type="dxa"/>
            <w:tcBorders>
              <w:top w:val="single" w:sz="4" w:space="0" w:color="D9D9D9"/>
              <w:left w:val="single" w:sz="4" w:space="0" w:color="D9D9D9"/>
              <w:bottom w:val="single" w:sz="4" w:space="0" w:color="D9D9D9"/>
              <w:right w:val="single" w:sz="4" w:space="0" w:color="D9D9D9"/>
            </w:tcBorders>
            <w:vAlign w:val="center"/>
          </w:tcPr>
          <w:p w:rsidR="009F1496" w:rsidRPr="00F41B5B" w:rsidRDefault="009F1496" w:rsidP="00F92BA7">
            <w:pPr>
              <w:spacing w:after="0"/>
              <w:rPr>
                <w:b/>
                <w:color w:val="auto"/>
              </w:rPr>
            </w:pPr>
            <w:r w:rsidRPr="00F41B5B">
              <w:rPr>
                <w:b/>
                <w:color w:val="auto"/>
              </w:rPr>
              <w:t xml:space="preserve">ZV1: </w:t>
            </w:r>
          </w:p>
          <w:p w:rsidR="00440431" w:rsidRPr="00F41B5B" w:rsidRDefault="0032707C" w:rsidP="00F92BA7">
            <w:pPr>
              <w:spacing w:after="0"/>
              <w:rPr>
                <w:color w:val="auto"/>
              </w:rPr>
            </w:pPr>
            <w:r w:rsidRPr="00F41B5B">
              <w:rPr>
                <w:color w:val="auto"/>
              </w:rPr>
              <w:t xml:space="preserve">ISF-210 </w:t>
            </w:r>
            <w:r w:rsidR="00101C4D" w:rsidRPr="00F41B5B">
              <w:rPr>
                <w:color w:val="auto"/>
              </w:rPr>
              <w:t>Adatbázis</w:t>
            </w:r>
            <w:r w:rsidRPr="00F41B5B">
              <w:rPr>
                <w:color w:val="auto"/>
              </w:rPr>
              <w:t>kezelés</w:t>
            </w:r>
          </w:p>
          <w:p w:rsidR="00440431" w:rsidRPr="00F41B5B" w:rsidRDefault="0032707C" w:rsidP="00F92BA7">
            <w:pPr>
              <w:spacing w:after="0"/>
              <w:rPr>
                <w:color w:val="auto"/>
              </w:rPr>
            </w:pPr>
            <w:r w:rsidRPr="00F41B5B">
              <w:rPr>
                <w:color w:val="auto"/>
              </w:rPr>
              <w:t>ISF</w:t>
            </w:r>
            <w:r w:rsidR="00D53AA8" w:rsidRPr="00F41B5B">
              <w:rPr>
                <w:color w:val="auto"/>
              </w:rPr>
              <w:t>-</w:t>
            </w:r>
            <w:r w:rsidRPr="00F41B5B">
              <w:rPr>
                <w:color w:val="auto"/>
              </w:rPr>
              <w:t xml:space="preserve">213 </w:t>
            </w:r>
            <w:r w:rsidR="00101C4D" w:rsidRPr="00F41B5B">
              <w:rPr>
                <w:color w:val="auto"/>
              </w:rPr>
              <w:t>Programozás 1.</w:t>
            </w:r>
          </w:p>
          <w:p w:rsidR="00440431" w:rsidRPr="00F41B5B" w:rsidRDefault="0032707C" w:rsidP="00F92BA7">
            <w:pPr>
              <w:spacing w:after="0"/>
              <w:rPr>
                <w:color w:val="auto"/>
              </w:rPr>
            </w:pPr>
            <w:r w:rsidRPr="00F41B5B">
              <w:rPr>
                <w:color w:val="auto"/>
              </w:rPr>
              <w:t>ISR-</w:t>
            </w:r>
            <w:r w:rsidR="00DF490E" w:rsidRPr="00F41B5B">
              <w:rPr>
                <w:color w:val="auto"/>
              </w:rPr>
              <w:t xml:space="preserve">118 </w:t>
            </w:r>
            <w:r w:rsidR="00F41B5B" w:rsidRPr="00F41B5B">
              <w:rPr>
                <w:color w:val="auto"/>
              </w:rPr>
              <w:t>Számítógép és hálózati architektúrák</w:t>
            </w:r>
          </w:p>
          <w:p w:rsidR="009050D7" w:rsidRPr="00F41B5B" w:rsidRDefault="009050D7" w:rsidP="00F92BA7">
            <w:pPr>
              <w:spacing w:after="0"/>
              <w:rPr>
                <w:b/>
                <w:color w:val="auto"/>
              </w:rPr>
            </w:pPr>
          </w:p>
          <w:p w:rsidR="009F1496" w:rsidRPr="00F41B5B" w:rsidRDefault="009F1496" w:rsidP="00F92BA7">
            <w:pPr>
              <w:spacing w:after="0"/>
              <w:rPr>
                <w:b/>
                <w:color w:val="auto"/>
              </w:rPr>
            </w:pPr>
            <w:r w:rsidRPr="00F41B5B">
              <w:rPr>
                <w:b/>
                <w:color w:val="auto"/>
              </w:rPr>
              <w:t xml:space="preserve">ZV2: </w:t>
            </w:r>
          </w:p>
          <w:p w:rsidR="009F1496" w:rsidRPr="00F41B5B" w:rsidRDefault="00347FE7" w:rsidP="00F92BA7">
            <w:pPr>
              <w:spacing w:after="0"/>
              <w:rPr>
                <w:b/>
                <w:color w:val="auto"/>
              </w:rPr>
            </w:pPr>
            <w:r w:rsidRPr="00F41B5B">
              <w:rPr>
                <w:b/>
                <w:color w:val="auto"/>
              </w:rPr>
              <w:t>Rendszer- és hálózatmérnök specializáció</w:t>
            </w:r>
            <w:r w:rsidR="00440431" w:rsidRPr="00F41B5B">
              <w:rPr>
                <w:b/>
                <w:color w:val="auto"/>
              </w:rPr>
              <w:t>:</w:t>
            </w:r>
          </w:p>
          <w:p w:rsidR="00440431" w:rsidRPr="00F41B5B" w:rsidRDefault="0032707C" w:rsidP="00F92BA7">
            <w:pPr>
              <w:spacing w:after="0"/>
              <w:rPr>
                <w:color w:val="auto"/>
              </w:rPr>
            </w:pPr>
            <w:r w:rsidRPr="00F41B5B">
              <w:rPr>
                <w:color w:val="auto"/>
              </w:rPr>
              <w:t>ISR-</w:t>
            </w:r>
            <w:r w:rsidR="00F41B5B">
              <w:rPr>
                <w:color w:val="auto"/>
              </w:rPr>
              <w:t>258</w:t>
            </w:r>
            <w:r w:rsidR="00347FE7" w:rsidRPr="00F41B5B">
              <w:rPr>
                <w:color w:val="auto"/>
              </w:rPr>
              <w:t xml:space="preserve">Hálózatmenedzselés </w:t>
            </w:r>
            <w:r w:rsidR="00DF490E" w:rsidRPr="00F41B5B">
              <w:rPr>
                <w:color w:val="auto"/>
              </w:rPr>
              <w:t>1</w:t>
            </w:r>
            <w:r w:rsidR="00347FE7" w:rsidRPr="00F41B5B">
              <w:rPr>
                <w:color w:val="auto"/>
              </w:rPr>
              <w:t>.</w:t>
            </w:r>
          </w:p>
          <w:p w:rsidR="00440431" w:rsidRPr="00F41B5B" w:rsidRDefault="0032707C" w:rsidP="00F92BA7">
            <w:pPr>
              <w:spacing w:after="0"/>
              <w:rPr>
                <w:color w:val="auto"/>
              </w:rPr>
            </w:pPr>
            <w:r w:rsidRPr="00F41B5B">
              <w:rPr>
                <w:color w:val="auto"/>
              </w:rPr>
              <w:t>IS</w:t>
            </w:r>
            <w:r w:rsidR="00F41B5B">
              <w:rPr>
                <w:color w:val="auto"/>
              </w:rPr>
              <w:t>R-12</w:t>
            </w:r>
            <w:r w:rsidRPr="00F41B5B">
              <w:rPr>
                <w:color w:val="auto"/>
              </w:rPr>
              <w:t xml:space="preserve">1 </w:t>
            </w:r>
            <w:r w:rsidR="00347FE7" w:rsidRPr="00F41B5B">
              <w:rPr>
                <w:color w:val="auto"/>
              </w:rPr>
              <w:t>Hálózati operációs rendszerek - Windows</w:t>
            </w:r>
          </w:p>
          <w:p w:rsidR="00440431" w:rsidRPr="00F41B5B" w:rsidRDefault="0032707C" w:rsidP="00F92BA7">
            <w:pPr>
              <w:spacing w:after="0"/>
              <w:rPr>
                <w:color w:val="auto"/>
              </w:rPr>
            </w:pPr>
            <w:r w:rsidRPr="00F41B5B">
              <w:rPr>
                <w:color w:val="auto"/>
              </w:rPr>
              <w:t>ISR-</w:t>
            </w:r>
            <w:r w:rsidR="00F41B5B">
              <w:rPr>
                <w:color w:val="auto"/>
              </w:rPr>
              <w:t>214</w:t>
            </w:r>
            <w:r w:rsidR="00347FE7" w:rsidRPr="00F41B5B">
              <w:rPr>
                <w:color w:val="auto"/>
              </w:rPr>
              <w:t>Hálózati operációs rendszerek - Linux</w:t>
            </w:r>
          </w:p>
          <w:p w:rsidR="00440431" w:rsidRPr="00F41B5B" w:rsidRDefault="00440431" w:rsidP="00F92BA7">
            <w:pPr>
              <w:spacing w:after="0"/>
              <w:rPr>
                <w:color w:val="auto"/>
              </w:rPr>
            </w:pPr>
          </w:p>
          <w:p w:rsidR="00440431" w:rsidRPr="00F41B5B" w:rsidRDefault="00347FE7" w:rsidP="00F92BA7">
            <w:pPr>
              <w:spacing w:after="0"/>
              <w:rPr>
                <w:b/>
                <w:color w:val="auto"/>
              </w:rPr>
            </w:pPr>
            <w:r w:rsidRPr="00F41B5B">
              <w:rPr>
                <w:b/>
                <w:color w:val="auto"/>
              </w:rPr>
              <w:lastRenderedPageBreak/>
              <w:t>Szoftverfejlesztési</w:t>
            </w:r>
            <w:r w:rsidR="00440431" w:rsidRPr="00F41B5B">
              <w:rPr>
                <w:b/>
                <w:color w:val="auto"/>
              </w:rPr>
              <w:t xml:space="preserve"> specializáció:</w:t>
            </w:r>
          </w:p>
          <w:p w:rsidR="009A6893" w:rsidRPr="00F41B5B" w:rsidRDefault="0032707C" w:rsidP="009A6893">
            <w:pPr>
              <w:spacing w:after="0"/>
              <w:rPr>
                <w:color w:val="auto"/>
              </w:rPr>
            </w:pPr>
            <w:r w:rsidRPr="00F41B5B">
              <w:rPr>
                <w:color w:val="auto"/>
              </w:rPr>
              <w:t>ISF</w:t>
            </w:r>
            <w:r w:rsidR="007A6C98" w:rsidRPr="00F41B5B">
              <w:rPr>
                <w:color w:val="auto"/>
              </w:rPr>
              <w:t>-</w:t>
            </w:r>
            <w:r w:rsidRPr="00F41B5B">
              <w:rPr>
                <w:color w:val="auto"/>
              </w:rPr>
              <w:t>117</w:t>
            </w:r>
            <w:r w:rsidR="00101C4D" w:rsidRPr="00F41B5B">
              <w:rPr>
                <w:color w:val="auto"/>
              </w:rPr>
              <w:t>Szoftverfejl</w:t>
            </w:r>
            <w:r w:rsidR="007131E8">
              <w:rPr>
                <w:color w:val="auto"/>
              </w:rPr>
              <w:t>e</w:t>
            </w:r>
            <w:r w:rsidR="00101C4D" w:rsidRPr="00F41B5B">
              <w:rPr>
                <w:color w:val="auto"/>
              </w:rPr>
              <w:t>sztési technol</w:t>
            </w:r>
            <w:r w:rsidRPr="00F41B5B">
              <w:rPr>
                <w:color w:val="auto"/>
              </w:rPr>
              <w:t>ó</w:t>
            </w:r>
            <w:r w:rsidR="00101C4D" w:rsidRPr="00F41B5B">
              <w:rPr>
                <w:color w:val="auto"/>
              </w:rPr>
              <w:t>giák</w:t>
            </w:r>
          </w:p>
          <w:p w:rsidR="009A6893" w:rsidRPr="00F41B5B" w:rsidRDefault="0032707C" w:rsidP="009A6893">
            <w:pPr>
              <w:spacing w:after="0"/>
              <w:rPr>
                <w:color w:val="auto"/>
              </w:rPr>
            </w:pPr>
            <w:r w:rsidRPr="00F41B5B">
              <w:rPr>
                <w:color w:val="auto"/>
              </w:rPr>
              <w:t xml:space="preserve">ISF-155 </w:t>
            </w:r>
            <w:r w:rsidR="00101C4D" w:rsidRPr="00F41B5B">
              <w:rPr>
                <w:color w:val="auto"/>
              </w:rPr>
              <w:t>Programozás 3.</w:t>
            </w:r>
          </w:p>
          <w:p w:rsidR="00D53AA8" w:rsidRPr="00F41B5B" w:rsidRDefault="00F41B5B" w:rsidP="00F92BA7">
            <w:pPr>
              <w:spacing w:after="0"/>
              <w:rPr>
                <w:color w:val="auto"/>
              </w:rPr>
            </w:pPr>
            <w:r>
              <w:rPr>
                <w:color w:val="auto"/>
              </w:rPr>
              <w:t>ISF-2</w:t>
            </w:r>
            <w:r w:rsidR="0032707C" w:rsidRPr="00F41B5B">
              <w:rPr>
                <w:color w:val="auto"/>
              </w:rPr>
              <w:t xml:space="preserve">53 </w:t>
            </w:r>
            <w:r w:rsidR="00347FE7" w:rsidRPr="00F41B5B">
              <w:rPr>
                <w:color w:val="auto"/>
              </w:rPr>
              <w:t>Web programozás</w:t>
            </w:r>
          </w:p>
        </w:tc>
      </w:tr>
      <w:tr w:rsidR="009F1496"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9F1496" w:rsidP="00071962">
            <w:r w:rsidRPr="00071962">
              <w:lastRenderedPageBreak/>
              <w:t>Oklevélátlag</w:t>
            </w:r>
          </w:p>
        </w:tc>
        <w:tc>
          <w:tcPr>
            <w:tcW w:w="5174"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9F1496" w:rsidP="00F92BA7">
            <w:pPr>
              <w:spacing w:after="0"/>
            </w:pPr>
            <w:r w:rsidRPr="00071962">
              <w:t>Az oklevél eredményét következőképpen kell kiszámítani: (ZV + D + TA)/3.</w:t>
            </w:r>
          </w:p>
          <w:p w:rsidR="009F1496" w:rsidRPr="00071962" w:rsidRDefault="009F1496" w:rsidP="00F92BA7">
            <w:pPr>
              <w:spacing w:after="0"/>
            </w:pPr>
            <w:r w:rsidRPr="00071962">
              <w:t xml:space="preserve">A záróvizsgatantárgy(ak) (ZV) érdemjegyeinek számtani átlaga, szakdolgozat (D) Záróvizsga Bizottság által adott érdemjegye, a teljes tanulmányi időszakban megszerzett összes kreditpontra - a szakdolgozat készítés kivételével - vonatkozó súlyozott tanulmányi átlaga (TA). </w:t>
            </w:r>
          </w:p>
        </w:tc>
      </w:tr>
      <w:tr w:rsidR="009F1496"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9F1496" w:rsidP="00071962">
            <w:r w:rsidRPr="00071962">
              <w:t>Oklevél minősítése</w:t>
            </w:r>
          </w:p>
        </w:tc>
        <w:tc>
          <w:tcPr>
            <w:tcW w:w="5174" w:type="dxa"/>
            <w:tcBorders>
              <w:top w:val="single" w:sz="4" w:space="0" w:color="D9D9D9"/>
              <w:left w:val="single" w:sz="4" w:space="0" w:color="D9D9D9"/>
              <w:bottom w:val="single" w:sz="4" w:space="0" w:color="D9D9D9"/>
              <w:right w:val="single" w:sz="4" w:space="0" w:color="D9D9D9"/>
            </w:tcBorders>
            <w:vAlign w:val="center"/>
          </w:tcPr>
          <w:p w:rsidR="009A6893" w:rsidRPr="00071962" w:rsidRDefault="009A6893" w:rsidP="009A6893">
            <w:pPr>
              <w:spacing w:after="0"/>
            </w:pPr>
            <w:r w:rsidRPr="00071962">
              <w:t xml:space="preserve">kiváló 4,51 - 5,00; </w:t>
            </w:r>
          </w:p>
          <w:p w:rsidR="009A6893" w:rsidRPr="00071962" w:rsidRDefault="009A6893" w:rsidP="009A6893">
            <w:pPr>
              <w:spacing w:after="0"/>
            </w:pPr>
            <w:r w:rsidRPr="00071962">
              <w:t xml:space="preserve">jó 3,51 - 4,50; </w:t>
            </w:r>
          </w:p>
          <w:p w:rsidR="009A6893" w:rsidRPr="00071962" w:rsidRDefault="009A6893" w:rsidP="009A6893">
            <w:pPr>
              <w:spacing w:after="0"/>
            </w:pPr>
            <w:r w:rsidRPr="00071962">
              <w:t xml:space="preserve">közepes 2,51 - 3,50; </w:t>
            </w:r>
          </w:p>
          <w:p w:rsidR="009F1496" w:rsidRPr="00071962" w:rsidRDefault="009A6893" w:rsidP="009A6893">
            <w:r w:rsidRPr="00071962">
              <w:t>elégséges 2,00 - 2,50</w:t>
            </w:r>
          </w:p>
        </w:tc>
      </w:tr>
      <w:tr w:rsidR="00440431"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440431" w:rsidRPr="00071962" w:rsidRDefault="00440431" w:rsidP="00071962">
            <w:r w:rsidRPr="00071962">
              <w:t>Oklevélkiadás feltétele</w:t>
            </w:r>
          </w:p>
        </w:tc>
        <w:tc>
          <w:tcPr>
            <w:tcW w:w="5174" w:type="dxa"/>
            <w:tcBorders>
              <w:top w:val="single" w:sz="4" w:space="0" w:color="D9D9D9"/>
              <w:left w:val="single" w:sz="4" w:space="0" w:color="D9D9D9"/>
              <w:bottom w:val="single" w:sz="4" w:space="0" w:color="D9D9D9"/>
              <w:right w:val="single" w:sz="4" w:space="0" w:color="D9D9D9"/>
            </w:tcBorders>
            <w:vAlign w:val="center"/>
          </w:tcPr>
          <w:p w:rsidR="00440431" w:rsidRPr="00071962" w:rsidRDefault="00F41B5B" w:rsidP="00071962">
            <w:r w:rsidRPr="00F41B5B">
              <w:rPr>
                <w:color w:val="auto"/>
              </w:rPr>
              <w:t>Az alapfokozat megszerzéséhez egy idegen nyelvből államilag elismert, középfokú (B2), komplex típusú nyelvvizsga vagy azzal egyenértékű érettségi bizonyítvány vagy oklevél szükséges.</w:t>
            </w:r>
          </w:p>
        </w:tc>
      </w:tr>
      <w:tr w:rsidR="00440431"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440431" w:rsidRPr="004B4902" w:rsidRDefault="00440431" w:rsidP="00071962">
            <w:pPr>
              <w:rPr>
                <w:color w:val="auto"/>
              </w:rPr>
            </w:pPr>
            <w:r w:rsidRPr="004B4902">
              <w:rPr>
                <w:color w:val="auto"/>
              </w:rPr>
              <w:t>Nyelvi képzés</w:t>
            </w:r>
          </w:p>
        </w:tc>
        <w:tc>
          <w:tcPr>
            <w:tcW w:w="5174" w:type="dxa"/>
            <w:tcBorders>
              <w:top w:val="single" w:sz="4" w:space="0" w:color="D9D9D9"/>
              <w:left w:val="single" w:sz="4" w:space="0" w:color="D9D9D9"/>
              <w:bottom w:val="single" w:sz="4" w:space="0" w:color="D9D9D9"/>
              <w:right w:val="single" w:sz="4" w:space="0" w:color="D9D9D9"/>
            </w:tcBorders>
            <w:vAlign w:val="center"/>
          </w:tcPr>
          <w:p w:rsidR="00440431" w:rsidRPr="004B4902" w:rsidRDefault="004B4902" w:rsidP="009A6893">
            <w:pPr>
              <w:rPr>
                <w:color w:val="auto"/>
              </w:rPr>
            </w:pPr>
            <w:r w:rsidRPr="004B4902">
              <w:rPr>
                <w:color w:val="auto"/>
              </w:rPr>
              <w:t>Angol</w:t>
            </w:r>
            <w:r w:rsidR="009A6893" w:rsidRPr="004B4902">
              <w:rPr>
                <w:color w:val="auto"/>
              </w:rPr>
              <w:t> </w:t>
            </w:r>
          </w:p>
        </w:tc>
      </w:tr>
      <w:tr w:rsidR="009F1496" w:rsidRPr="00071962">
        <w:trPr>
          <w:trHeight w:val="500"/>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9F1496" w:rsidP="00071962">
            <w:r w:rsidRPr="00071962">
              <w:t>Testnevelés</w:t>
            </w:r>
          </w:p>
        </w:tc>
        <w:tc>
          <w:tcPr>
            <w:tcW w:w="5174"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9F1496" w:rsidP="00071962">
            <w:r w:rsidRPr="00071962">
              <w:t>Minden félévben heti 1 óra (csak nappali tagozaton )</w:t>
            </w:r>
          </w:p>
        </w:tc>
      </w:tr>
      <w:tr w:rsidR="009F1496" w:rsidRPr="00071962" w:rsidTr="00347FE7">
        <w:trPr>
          <w:trHeight w:val="553"/>
          <w:jc w:val="center"/>
        </w:trPr>
        <w:tc>
          <w:tcPr>
            <w:tcW w:w="3928" w:type="dxa"/>
            <w:tcBorders>
              <w:top w:val="single" w:sz="4" w:space="0" w:color="D9D9D9"/>
              <w:left w:val="single" w:sz="4" w:space="0" w:color="D9D9D9"/>
              <w:bottom w:val="single" w:sz="4" w:space="0" w:color="D9D9D9"/>
              <w:right w:val="single" w:sz="4" w:space="0" w:color="D9D9D9"/>
            </w:tcBorders>
            <w:vAlign w:val="center"/>
          </w:tcPr>
          <w:p w:rsidR="009F1496" w:rsidRPr="00071962" w:rsidRDefault="009F1496" w:rsidP="00071962">
            <w:r w:rsidRPr="00071962">
              <w:t>Munkarend</w:t>
            </w:r>
          </w:p>
        </w:tc>
        <w:tc>
          <w:tcPr>
            <w:tcW w:w="5174" w:type="dxa"/>
            <w:tcBorders>
              <w:top w:val="single" w:sz="4" w:space="0" w:color="D9D9D9"/>
              <w:left w:val="single" w:sz="4" w:space="0" w:color="D9D9D9"/>
              <w:bottom w:val="single" w:sz="4" w:space="0" w:color="D9D9D9"/>
              <w:right w:val="single" w:sz="4" w:space="0" w:color="D9D9D9"/>
            </w:tcBorders>
            <w:vAlign w:val="center"/>
          </w:tcPr>
          <w:p w:rsidR="00F92BA7" w:rsidRPr="00071962" w:rsidRDefault="009F1496" w:rsidP="00071962">
            <w:r w:rsidRPr="00071962">
              <w:t>Teljes munkaidős (nap</w:t>
            </w:r>
            <w:r w:rsidR="00347FE7">
              <w:t>pali); részmunkaidős (levelező)</w:t>
            </w:r>
          </w:p>
        </w:tc>
      </w:tr>
      <w:tr w:rsidR="009F1496" w:rsidRPr="00071962">
        <w:trPr>
          <w:trHeight w:val="20"/>
          <w:jc w:val="center"/>
        </w:trPr>
        <w:tc>
          <w:tcPr>
            <w:tcW w:w="9102" w:type="dxa"/>
            <w:gridSpan w:val="2"/>
            <w:tcBorders>
              <w:top w:val="single" w:sz="6" w:space="0" w:color="000000"/>
              <w:left w:val="single" w:sz="6" w:space="0" w:color="000000"/>
              <w:bottom w:val="single" w:sz="6" w:space="0" w:color="000000"/>
              <w:right w:val="single" w:sz="6" w:space="0" w:color="000000"/>
            </w:tcBorders>
            <w:vAlign w:val="center"/>
          </w:tcPr>
          <w:p w:rsidR="009F1496" w:rsidRPr="00071962" w:rsidRDefault="009F1496" w:rsidP="00071962">
            <w:r w:rsidRPr="00071962">
              <w:t>Elvárt kompetenciák</w:t>
            </w:r>
          </w:p>
        </w:tc>
      </w:tr>
      <w:tr w:rsidR="009F1496" w:rsidRPr="00071962">
        <w:trPr>
          <w:trHeight w:val="20"/>
          <w:jc w:val="center"/>
        </w:trPr>
        <w:tc>
          <w:tcPr>
            <w:tcW w:w="9102" w:type="dxa"/>
            <w:gridSpan w:val="2"/>
            <w:tcBorders>
              <w:top w:val="single" w:sz="6" w:space="0" w:color="000000"/>
              <w:left w:val="single" w:sz="6" w:space="0" w:color="000000"/>
              <w:bottom w:val="single" w:sz="6" w:space="0" w:color="000000"/>
              <w:right w:val="single" w:sz="6" w:space="0" w:color="000000"/>
            </w:tcBorders>
            <w:vAlign w:val="center"/>
          </w:tcPr>
          <w:p w:rsidR="008507D2" w:rsidRPr="00F92BA7" w:rsidRDefault="008507D2" w:rsidP="00071962">
            <w:pPr>
              <w:rPr>
                <w:b/>
              </w:rPr>
            </w:pPr>
            <w:r w:rsidRPr="00F92BA7">
              <w:rPr>
                <w:b/>
              </w:rPr>
              <w:t>Tudás:</w:t>
            </w:r>
          </w:p>
          <w:p w:rsidR="00347FE7" w:rsidRDefault="00347FE7" w:rsidP="00347FE7">
            <w:pPr>
              <w:pStyle w:val="Listaszerbekezds"/>
              <w:numPr>
                <w:ilvl w:val="0"/>
                <w:numId w:val="1"/>
              </w:numPr>
            </w:pPr>
            <w:r>
              <w:t>Az angol nyelvtudása eléri a képzéshez, az angol nyelvű szakirodalom megismeréséhez, a szakszöveg megértéshez, feldolgozásához, és a szakképzettséggel ellátható szakmai feladatokhoz elvégzéséhez szükséges, valamint a folyamatos szakmai önképzéshez szükséges szintet.</w:t>
            </w:r>
          </w:p>
          <w:p w:rsidR="00347FE7" w:rsidRDefault="00347FE7" w:rsidP="00347FE7">
            <w:pPr>
              <w:pStyle w:val="Listaszerbekezds"/>
              <w:numPr>
                <w:ilvl w:val="0"/>
                <w:numId w:val="1"/>
              </w:numPr>
            </w:pPr>
            <w:r>
              <w:t>Ismeri az informatikai szakterületének műveléséhez szükséges természettudományi elveket és módszereket (matematika, fizika, egyéb természettudományok).</w:t>
            </w:r>
          </w:p>
          <w:p w:rsidR="00347FE7" w:rsidRDefault="00347FE7" w:rsidP="00347FE7">
            <w:pPr>
              <w:pStyle w:val="Listaszerbekezds"/>
              <w:numPr>
                <w:ilvl w:val="0"/>
                <w:numId w:val="1"/>
              </w:numPr>
            </w:pPr>
            <w:r>
              <w:t>Ismeri az informatikai rendszerek hardver és szoftver elemeinek működését, megvalósításuk technológiáját, működtetéséből származó feladatok megoldásának mikéntjét, valamint informatikai és egyéb műszaki rendszerek összekapcsolásának lehetőségeit.</w:t>
            </w:r>
          </w:p>
          <w:p w:rsidR="00347FE7" w:rsidRDefault="00347FE7" w:rsidP="00347FE7">
            <w:pPr>
              <w:pStyle w:val="Listaszerbekezds"/>
              <w:numPr>
                <w:ilvl w:val="0"/>
                <w:numId w:val="1"/>
              </w:numPr>
            </w:pPr>
            <w:r>
              <w:t>Birtokában van a mért jelek feldolgozásával, rendszerek és hálózatok modellezésével, szimulációjával és szabályozásával kapcsolatos alapismereteknek és mérnöki szemléletnek.</w:t>
            </w:r>
          </w:p>
          <w:p w:rsidR="00347FE7" w:rsidRDefault="00347FE7" w:rsidP="00347FE7">
            <w:pPr>
              <w:pStyle w:val="Listaszerbekezds"/>
              <w:numPr>
                <w:ilvl w:val="0"/>
                <w:numId w:val="1"/>
              </w:numPr>
            </w:pPr>
            <w:r>
              <w:t xml:space="preserve">Ismeri a főbb programozási paradigmákat, programnyelveket, fejlesztési eszközöket. Tudása kiterjed az információs rendszerek modellezésére, adatbázis alapú rendszerek kialakítására, </w:t>
            </w:r>
            <w:r>
              <w:lastRenderedPageBreak/>
              <w:t>számítógépes hálózatok felépítésére, működésére és implementációjára, felhasználói interfészek és grafikus alkalmazások megvalósítására, intelligens rendszerek jellemzőire, a mobil alkalmazásfejlesztés sajátosságaira, a korszerű, általános célú operációs rendszerek menedzselésére, és az IT biztonság szempontjaira.</w:t>
            </w:r>
          </w:p>
          <w:p w:rsidR="00347FE7" w:rsidRDefault="00347FE7" w:rsidP="00347FE7">
            <w:pPr>
              <w:pStyle w:val="Listaszerbekezds"/>
              <w:numPr>
                <w:ilvl w:val="0"/>
                <w:numId w:val="1"/>
              </w:numPr>
            </w:pPr>
            <w:r>
              <w:t>Ismeri a fontos szoftverfejlesztési módszertanokat, informatikai tervek és dokumentációk jelölésrendszerét.</w:t>
            </w:r>
          </w:p>
          <w:p w:rsidR="00347FE7" w:rsidRDefault="00347FE7" w:rsidP="00347FE7">
            <w:pPr>
              <w:pStyle w:val="Listaszerbekezds"/>
              <w:numPr>
                <w:ilvl w:val="0"/>
                <w:numId w:val="1"/>
              </w:numPr>
            </w:pPr>
            <w:r>
              <w:t>Alapvető adatbiztonsági ismeretekkel bír.</w:t>
            </w:r>
          </w:p>
          <w:p w:rsidR="009F1496" w:rsidRPr="00071962" w:rsidRDefault="00347FE7" w:rsidP="00347FE7">
            <w:pPr>
              <w:pStyle w:val="Listaszerbekezds"/>
              <w:numPr>
                <w:ilvl w:val="0"/>
                <w:numId w:val="1"/>
              </w:numPr>
            </w:pPr>
            <w:r>
              <w:t>Ismeri az informatika és a mérnöki szakma szókincsét és kifejezési sajátosságait magyar és angol nyelven, legalább alapszinten.</w:t>
            </w:r>
          </w:p>
        </w:tc>
      </w:tr>
      <w:tr w:rsidR="008507D2" w:rsidRPr="00071962">
        <w:trPr>
          <w:trHeight w:val="20"/>
          <w:jc w:val="center"/>
        </w:trPr>
        <w:tc>
          <w:tcPr>
            <w:tcW w:w="9102" w:type="dxa"/>
            <w:gridSpan w:val="2"/>
            <w:tcBorders>
              <w:top w:val="single" w:sz="6" w:space="0" w:color="000000"/>
              <w:left w:val="single" w:sz="6" w:space="0" w:color="000000"/>
              <w:bottom w:val="single" w:sz="6" w:space="0" w:color="000000"/>
              <w:right w:val="single" w:sz="6" w:space="0" w:color="000000"/>
            </w:tcBorders>
            <w:vAlign w:val="center"/>
          </w:tcPr>
          <w:p w:rsidR="008507D2" w:rsidRPr="00F92BA7" w:rsidRDefault="008507D2" w:rsidP="00071962">
            <w:pPr>
              <w:rPr>
                <w:b/>
              </w:rPr>
            </w:pPr>
            <w:r w:rsidRPr="00F92BA7">
              <w:rPr>
                <w:b/>
              </w:rPr>
              <w:lastRenderedPageBreak/>
              <w:t>Képesség:</w:t>
            </w:r>
          </w:p>
          <w:p w:rsidR="00347FE7" w:rsidRDefault="00347FE7" w:rsidP="00347FE7">
            <w:pPr>
              <w:pStyle w:val="Listaszerbekezds"/>
              <w:numPr>
                <w:ilvl w:val="0"/>
                <w:numId w:val="2"/>
              </w:numPr>
            </w:pPr>
            <w:r>
              <w:t>Felhasználja az informatikai szakterületének műveléséhez szükséges természettudományi elveket és módszereket (matematika, fizika, egyéb természettudományok) az informatikai rendszerek kialakítását célzó mérnöki munkájában.</w:t>
            </w:r>
          </w:p>
          <w:p w:rsidR="00347FE7" w:rsidRDefault="00347FE7" w:rsidP="00347FE7">
            <w:pPr>
              <w:pStyle w:val="Listaszerbekezds"/>
              <w:numPr>
                <w:ilvl w:val="0"/>
                <w:numId w:val="2"/>
              </w:numPr>
            </w:pPr>
            <w:r>
              <w:t>Tanulmányai során szerzett ismeretanyagát felhasználva képes számítógépes és távközlő hálózatok telepítésére és konfigurálására, hálózati hibák elhárítására, hálózatok üzemeltetésére és továbbfejlesztésére.</w:t>
            </w:r>
          </w:p>
          <w:p w:rsidR="00347FE7" w:rsidRDefault="00347FE7" w:rsidP="00347FE7">
            <w:pPr>
              <w:pStyle w:val="Listaszerbekezds"/>
              <w:numPr>
                <w:ilvl w:val="0"/>
                <w:numId w:val="2"/>
              </w:numPr>
            </w:pPr>
            <w:r>
              <w:t>Képes alkalmazást fejleszteni, kliens-szerver és WEB, mobil rendszereket programozni, multiplatform rendszereket kialakítani.</w:t>
            </w:r>
          </w:p>
          <w:p w:rsidR="00347FE7" w:rsidRDefault="00347FE7" w:rsidP="00347FE7">
            <w:pPr>
              <w:pStyle w:val="Listaszerbekezds"/>
              <w:numPr>
                <w:ilvl w:val="0"/>
                <w:numId w:val="2"/>
              </w:numPr>
            </w:pPr>
            <w:r>
              <w:t>Képes vállalati információs rendszereket fejlesztésére és korábbi fejlesztések implementációjára.</w:t>
            </w:r>
          </w:p>
          <w:p w:rsidR="00347FE7" w:rsidRDefault="00347FE7" w:rsidP="00347FE7">
            <w:pPr>
              <w:pStyle w:val="Listaszerbekezds"/>
              <w:numPr>
                <w:ilvl w:val="0"/>
                <w:numId w:val="2"/>
              </w:numPr>
            </w:pPr>
            <w:r>
              <w:t>Tanulmányai során szerzett ismeretanyagát felhasználva képes beágyazott rendszereket specifikálni és megvalósítani.</w:t>
            </w:r>
          </w:p>
          <w:p w:rsidR="00347FE7" w:rsidRDefault="00347FE7" w:rsidP="00347FE7">
            <w:pPr>
              <w:pStyle w:val="Listaszerbekezds"/>
              <w:numPr>
                <w:ilvl w:val="0"/>
                <w:numId w:val="2"/>
              </w:numPr>
            </w:pPr>
            <w:r>
              <w:t>Képes a megszerzett alapismeretekre építve egy-egy műszaki informatikai területen mélyebb ismeretek önálló megszerzésére, a szakirodalom feldolgozására, majd a területhez kapcsolódó informatikai problémák megoldására.</w:t>
            </w:r>
          </w:p>
          <w:p w:rsidR="00347FE7" w:rsidRDefault="00347FE7" w:rsidP="00347FE7">
            <w:pPr>
              <w:pStyle w:val="Listaszerbekezds"/>
              <w:numPr>
                <w:ilvl w:val="0"/>
                <w:numId w:val="2"/>
              </w:numPr>
            </w:pPr>
            <w:r>
              <w:t>Képes szakterületén elemzési, specifikációs, tervezési, fejlesztési és üzemeltetési feladatok ellátására, alkalmazza a fejlesztési módszertanokat, hibakeresési, tesztelési és minőségbiztosítási eljárásokat.</w:t>
            </w:r>
          </w:p>
          <w:p w:rsidR="00347FE7" w:rsidRDefault="00347FE7" w:rsidP="00347FE7">
            <w:pPr>
              <w:pStyle w:val="Listaszerbekezds"/>
              <w:numPr>
                <w:ilvl w:val="0"/>
                <w:numId w:val="2"/>
              </w:numPr>
            </w:pPr>
            <w:r>
              <w:t>Együttműködik informatikusokkal és villamosmérnökökkel a csoportmunka során, és más szakterületek képviselőivel is az adott probléma követelményelemzésének és megoldásának kimunkálása során.</w:t>
            </w:r>
          </w:p>
          <w:p w:rsidR="00347FE7" w:rsidRDefault="00347FE7" w:rsidP="00347FE7">
            <w:pPr>
              <w:pStyle w:val="Listaszerbekezds"/>
              <w:numPr>
                <w:ilvl w:val="0"/>
                <w:numId w:val="2"/>
              </w:numPr>
            </w:pPr>
            <w:r>
              <w:t>Magyar és angol nyelven kommunikál szakmai kérdésekről és alkotó módon használja az informatika formális nyelvezetét.</w:t>
            </w:r>
          </w:p>
          <w:p w:rsidR="008507D2" w:rsidRPr="00071962" w:rsidRDefault="00347FE7" w:rsidP="00347FE7">
            <w:pPr>
              <w:pStyle w:val="Listaszerbekezds"/>
              <w:numPr>
                <w:ilvl w:val="0"/>
                <w:numId w:val="2"/>
              </w:numPr>
            </w:pPr>
            <w:r>
              <w:t>Folyamatosan képezi magát és lépést tart az informatikai szakma fejlődésével.</w:t>
            </w:r>
          </w:p>
        </w:tc>
      </w:tr>
      <w:tr w:rsidR="008507D2" w:rsidRPr="00071962">
        <w:trPr>
          <w:trHeight w:val="20"/>
          <w:jc w:val="center"/>
        </w:trPr>
        <w:tc>
          <w:tcPr>
            <w:tcW w:w="9102" w:type="dxa"/>
            <w:gridSpan w:val="2"/>
            <w:tcBorders>
              <w:top w:val="single" w:sz="6" w:space="0" w:color="000000"/>
              <w:left w:val="single" w:sz="6" w:space="0" w:color="000000"/>
              <w:bottom w:val="single" w:sz="6" w:space="0" w:color="000000"/>
              <w:right w:val="single" w:sz="6" w:space="0" w:color="000000"/>
            </w:tcBorders>
            <w:vAlign w:val="center"/>
          </w:tcPr>
          <w:p w:rsidR="008507D2" w:rsidRPr="00F92BA7" w:rsidRDefault="008507D2" w:rsidP="00071962">
            <w:pPr>
              <w:rPr>
                <w:b/>
              </w:rPr>
            </w:pPr>
            <w:r w:rsidRPr="00F92BA7">
              <w:rPr>
                <w:b/>
              </w:rPr>
              <w:t xml:space="preserve">Attitűd: </w:t>
            </w:r>
          </w:p>
          <w:p w:rsidR="00347FE7" w:rsidRDefault="00347FE7" w:rsidP="00347FE7">
            <w:pPr>
              <w:pStyle w:val="Listaszerbekezds"/>
              <w:numPr>
                <w:ilvl w:val="0"/>
                <w:numId w:val="4"/>
              </w:numPr>
            </w:pPr>
            <w:r>
              <w:t>Hitelesen képviseli a mérnöki és informatikai szakterületek szakmai alapelveit.</w:t>
            </w:r>
          </w:p>
          <w:p w:rsidR="00347FE7" w:rsidRDefault="00347FE7" w:rsidP="00347FE7">
            <w:pPr>
              <w:pStyle w:val="Listaszerbekezds"/>
              <w:numPr>
                <w:ilvl w:val="0"/>
                <w:numId w:val="4"/>
              </w:numPr>
            </w:pPr>
            <w:r>
              <w:t>A saját munkaterületén túl a teljes műszaki rendszer átlátására törekszik.</w:t>
            </w:r>
          </w:p>
          <w:p w:rsidR="00347FE7" w:rsidRDefault="00347FE7" w:rsidP="00347FE7">
            <w:pPr>
              <w:pStyle w:val="Listaszerbekezds"/>
              <w:numPr>
                <w:ilvl w:val="0"/>
                <w:numId w:val="4"/>
              </w:numPr>
            </w:pPr>
            <w:r>
              <w:t xml:space="preserve">Nyitott az új módszerek, programozási nyelvek, eljárások megismerésére és azok készség </w:t>
            </w:r>
            <w:r>
              <w:lastRenderedPageBreak/>
              <w:t>szintű elsajátítására.</w:t>
            </w:r>
          </w:p>
          <w:p w:rsidR="00347FE7" w:rsidRDefault="00347FE7" w:rsidP="00347FE7">
            <w:pPr>
              <w:pStyle w:val="Listaszerbekezds"/>
              <w:numPr>
                <w:ilvl w:val="0"/>
                <w:numId w:val="4"/>
              </w:numPr>
            </w:pPr>
            <w:r>
              <w:t>Nyitott az informatikai eszközöket alkalmazó más szakterületek megismerésére és azokon informatikai megoldások kidolgozására az adott terület szakembereivel együttműködve.</w:t>
            </w:r>
          </w:p>
          <w:p w:rsidR="00347FE7" w:rsidRDefault="00347FE7" w:rsidP="00347FE7">
            <w:pPr>
              <w:pStyle w:val="Listaszerbekezds"/>
              <w:numPr>
                <w:ilvl w:val="0"/>
                <w:numId w:val="4"/>
              </w:numPr>
            </w:pPr>
            <w:r>
              <w:t>Komplex megközelítést kívánó döntési helyzetekben is a jogszabályok és etikai normák teljes körű figyelembevételével hozza meg döntését.</w:t>
            </w:r>
          </w:p>
          <w:p w:rsidR="00347FE7" w:rsidRDefault="00347FE7" w:rsidP="00347FE7">
            <w:pPr>
              <w:pStyle w:val="Listaszerbekezds"/>
              <w:numPr>
                <w:ilvl w:val="0"/>
                <w:numId w:val="4"/>
              </w:numPr>
            </w:pPr>
            <w:r>
              <w:t>Érti és magáénak érzi a szakma etikai elveit és jogi vonatkozásait.</w:t>
            </w:r>
          </w:p>
          <w:p w:rsidR="00347FE7" w:rsidRDefault="00347FE7" w:rsidP="00347FE7">
            <w:pPr>
              <w:pStyle w:val="Listaszerbekezds"/>
              <w:numPr>
                <w:ilvl w:val="0"/>
                <w:numId w:val="4"/>
              </w:numPr>
            </w:pPr>
            <w:r>
              <w:t>Törekszik a hatékony és minőségi munkavégzésre.</w:t>
            </w:r>
          </w:p>
          <w:p w:rsidR="008507D2" w:rsidRPr="00071962" w:rsidRDefault="00347FE7" w:rsidP="00347FE7">
            <w:pPr>
              <w:pStyle w:val="Listaszerbekezds"/>
              <w:numPr>
                <w:ilvl w:val="0"/>
                <w:numId w:val="4"/>
              </w:numPr>
            </w:pPr>
            <w:r>
              <w:t>Szem előtt tartja és ügyel a munkatársai és megrendelői adatainak, információinak biztonságára.</w:t>
            </w:r>
          </w:p>
        </w:tc>
      </w:tr>
      <w:tr w:rsidR="008507D2" w:rsidRPr="00071962">
        <w:trPr>
          <w:trHeight w:val="20"/>
          <w:jc w:val="center"/>
        </w:trPr>
        <w:tc>
          <w:tcPr>
            <w:tcW w:w="9102" w:type="dxa"/>
            <w:gridSpan w:val="2"/>
            <w:tcBorders>
              <w:top w:val="single" w:sz="6" w:space="0" w:color="000000"/>
              <w:left w:val="single" w:sz="6" w:space="0" w:color="000000"/>
              <w:bottom w:val="single" w:sz="6" w:space="0" w:color="000000"/>
              <w:right w:val="single" w:sz="6" w:space="0" w:color="000000"/>
            </w:tcBorders>
            <w:vAlign w:val="center"/>
          </w:tcPr>
          <w:p w:rsidR="008507D2" w:rsidRPr="00F92BA7" w:rsidRDefault="008507D2" w:rsidP="00071962">
            <w:pPr>
              <w:rPr>
                <w:b/>
              </w:rPr>
            </w:pPr>
            <w:r w:rsidRPr="00F92BA7">
              <w:rPr>
                <w:b/>
              </w:rPr>
              <w:lastRenderedPageBreak/>
              <w:t>Autonómia és felelősség:</w:t>
            </w:r>
          </w:p>
          <w:p w:rsidR="00347FE7" w:rsidRDefault="00347FE7" w:rsidP="00347FE7">
            <w:pPr>
              <w:pStyle w:val="Listaszerbekezds"/>
              <w:numPr>
                <w:ilvl w:val="0"/>
                <w:numId w:val="5"/>
              </w:numPr>
            </w:pPr>
            <w:r>
              <w:t>Felelősséget érez az önálló és csoportban végzett informatikai rendszerelemzői, -fejlesztői és -üzemeltetési tevékenységéért.</w:t>
            </w:r>
          </w:p>
          <w:p w:rsidR="00347FE7" w:rsidRDefault="00347FE7" w:rsidP="00347FE7">
            <w:pPr>
              <w:pStyle w:val="Listaszerbekezds"/>
              <w:numPr>
                <w:ilvl w:val="0"/>
                <w:numId w:val="5"/>
              </w:numPr>
            </w:pPr>
            <w:r>
              <w:t>Feltárja az alkalmazott technológiák hiányosságait, a folyamatok kockázatait és kezdeményezi az ezeket csökkentő intézkedések megtételét.</w:t>
            </w:r>
          </w:p>
          <w:p w:rsidR="008507D2" w:rsidRPr="00071962" w:rsidRDefault="00347FE7" w:rsidP="00347FE7">
            <w:pPr>
              <w:pStyle w:val="Listaszerbekezds"/>
              <w:numPr>
                <w:ilvl w:val="0"/>
                <w:numId w:val="5"/>
              </w:numPr>
            </w:pPr>
            <w:r>
              <w:t>A szakismeretek birtokában biztonságtudatos hozzáállású, szem előtt tartja a potenciális veszélyeket és támadási lehetőségeket, és felkészül azok kivédésére.</w:t>
            </w:r>
          </w:p>
        </w:tc>
      </w:tr>
    </w:tbl>
    <w:p w:rsidR="00D6522A" w:rsidRPr="00071962" w:rsidRDefault="00D6522A" w:rsidP="00071962"/>
    <w:p w:rsidR="00D6522A" w:rsidRPr="00071962" w:rsidRDefault="008507D2" w:rsidP="00071962">
      <w:r w:rsidRPr="00071962">
        <w:br w:type="page"/>
      </w:r>
    </w:p>
    <w:p w:rsidR="00D6522A" w:rsidRPr="00071962" w:rsidRDefault="008507D2" w:rsidP="00071962">
      <w:pPr>
        <w:pStyle w:val="Cmsor1"/>
      </w:pPr>
      <w:bookmarkStart w:id="1" w:name="_Toc528370536"/>
      <w:r w:rsidRPr="00071962">
        <w:lastRenderedPageBreak/>
        <w:t>Tanterv</w:t>
      </w:r>
      <w:bookmarkEnd w:id="1"/>
    </w:p>
    <w:p w:rsidR="003F2236" w:rsidRDefault="003F2236" w:rsidP="00071962">
      <w:bookmarkStart w:id="2" w:name="_Toc394059783"/>
    </w:p>
    <w:p w:rsidR="000874C1" w:rsidRDefault="00282C9A" w:rsidP="004E0609">
      <w:pPr>
        <w:ind w:left="-993"/>
        <w:rPr>
          <w:noProof/>
        </w:rPr>
      </w:pPr>
      <w:r w:rsidRPr="00282C9A">
        <w:drawing>
          <wp:inline distT="0" distB="0" distL="0" distR="0">
            <wp:extent cx="7014641" cy="5572408"/>
            <wp:effectExtent l="1905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7015467" cy="5573064"/>
                    </a:xfrm>
                    <a:prstGeom prst="rect">
                      <a:avLst/>
                    </a:prstGeom>
                    <a:noFill/>
                    <a:ln w="9525">
                      <a:noFill/>
                      <a:miter lim="800000"/>
                      <a:headEnd/>
                      <a:tailEnd/>
                    </a:ln>
                  </pic:spPr>
                </pic:pic>
              </a:graphicData>
            </a:graphic>
          </wp:inline>
        </w:drawing>
      </w:r>
      <w:r w:rsidR="00563144" w:rsidRPr="00071962">
        <w:br w:type="page"/>
      </w:r>
    </w:p>
    <w:p w:rsidR="000874C1" w:rsidRDefault="000874C1" w:rsidP="00071962">
      <w:pPr>
        <w:rPr>
          <w:noProof/>
        </w:rPr>
      </w:pPr>
    </w:p>
    <w:p w:rsidR="000874C1" w:rsidRDefault="00282C9A" w:rsidP="00693271">
      <w:pPr>
        <w:ind w:left="-851"/>
        <w:rPr>
          <w:noProof/>
        </w:rPr>
      </w:pPr>
      <w:r w:rsidRPr="00282C9A">
        <w:drawing>
          <wp:inline distT="0" distB="0" distL="0" distR="0">
            <wp:extent cx="6879690" cy="4544296"/>
            <wp:effectExtent l="1905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6880448" cy="4544796"/>
                    </a:xfrm>
                    <a:prstGeom prst="rect">
                      <a:avLst/>
                    </a:prstGeom>
                    <a:noFill/>
                    <a:ln w="9525">
                      <a:noFill/>
                      <a:miter lim="800000"/>
                      <a:headEnd/>
                      <a:tailEnd/>
                    </a:ln>
                  </pic:spPr>
                </pic:pic>
              </a:graphicData>
            </a:graphic>
          </wp:inline>
        </w:drawing>
      </w:r>
    </w:p>
    <w:p w:rsidR="000874C1" w:rsidRDefault="000874C1" w:rsidP="00071962">
      <w:pPr>
        <w:pStyle w:val="Cmsor1"/>
      </w:pPr>
    </w:p>
    <w:p w:rsidR="00693271" w:rsidRDefault="00347FE7">
      <w:r>
        <w:br w:type="page"/>
      </w:r>
    </w:p>
    <w:p w:rsidR="00693271" w:rsidRDefault="00282C9A" w:rsidP="00693271">
      <w:pPr>
        <w:ind w:left="-851"/>
      </w:pPr>
      <w:r w:rsidRPr="00282C9A">
        <w:lastRenderedPageBreak/>
        <w:drawing>
          <wp:inline distT="0" distB="0" distL="0" distR="0">
            <wp:extent cx="6816318" cy="5441132"/>
            <wp:effectExtent l="19050" t="0" r="3582"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6817901" cy="5442396"/>
                    </a:xfrm>
                    <a:prstGeom prst="rect">
                      <a:avLst/>
                    </a:prstGeom>
                    <a:noFill/>
                    <a:ln w="9525">
                      <a:noFill/>
                      <a:miter lim="800000"/>
                      <a:headEnd/>
                      <a:tailEnd/>
                    </a:ln>
                  </pic:spPr>
                </pic:pic>
              </a:graphicData>
            </a:graphic>
          </wp:inline>
        </w:drawing>
      </w:r>
    </w:p>
    <w:p w:rsidR="00347FE7" w:rsidRDefault="00347FE7">
      <w:pPr>
        <w:rPr>
          <w:rFonts w:ascii="Garamond" w:eastAsia="Garamond" w:hAnsi="Garamond" w:cs="Garamond"/>
          <w:b/>
          <w:color w:val="2E75B5"/>
          <w:sz w:val="32"/>
          <w:szCs w:val="32"/>
        </w:rPr>
      </w:pPr>
    </w:p>
    <w:p w:rsidR="00693271" w:rsidRDefault="00693271">
      <w:pPr>
        <w:rPr>
          <w:rFonts w:ascii="Garamond" w:eastAsia="Garamond" w:hAnsi="Garamond" w:cs="Garamond"/>
          <w:b/>
          <w:color w:val="2E75B5"/>
          <w:sz w:val="32"/>
          <w:szCs w:val="32"/>
        </w:rPr>
      </w:pPr>
      <w:r>
        <w:rPr>
          <w:rFonts w:ascii="Garamond" w:eastAsia="Garamond" w:hAnsi="Garamond" w:cs="Garamond"/>
          <w:b/>
          <w:color w:val="2E75B5"/>
          <w:sz w:val="32"/>
          <w:szCs w:val="32"/>
        </w:rPr>
        <w:br w:type="page"/>
      </w:r>
    </w:p>
    <w:p w:rsidR="00693271" w:rsidRDefault="00282C9A" w:rsidP="00693271">
      <w:pPr>
        <w:ind w:left="-851"/>
        <w:rPr>
          <w:rFonts w:ascii="Garamond" w:eastAsia="Garamond" w:hAnsi="Garamond" w:cs="Garamond"/>
          <w:b/>
          <w:color w:val="2E75B5"/>
          <w:sz w:val="32"/>
          <w:szCs w:val="32"/>
        </w:rPr>
      </w:pPr>
      <w:r w:rsidRPr="00282C9A">
        <w:rPr>
          <w:szCs w:val="32"/>
        </w:rPr>
        <w:lastRenderedPageBreak/>
        <w:drawing>
          <wp:inline distT="0" distB="0" distL="0" distR="0">
            <wp:extent cx="6848003" cy="4569375"/>
            <wp:effectExtent l="19050" t="0" r="0" b="0"/>
            <wp:docPr id="9"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6852130" cy="4572129"/>
                    </a:xfrm>
                    <a:prstGeom prst="rect">
                      <a:avLst/>
                    </a:prstGeom>
                    <a:noFill/>
                    <a:ln w="9525">
                      <a:noFill/>
                      <a:miter lim="800000"/>
                      <a:headEnd/>
                      <a:tailEnd/>
                    </a:ln>
                  </pic:spPr>
                </pic:pic>
              </a:graphicData>
            </a:graphic>
          </wp:inline>
        </w:drawing>
      </w:r>
    </w:p>
    <w:p w:rsidR="00693271" w:rsidRDefault="00693271">
      <w:pPr>
        <w:rPr>
          <w:rFonts w:ascii="Garamond" w:eastAsia="Garamond" w:hAnsi="Garamond" w:cs="Garamond"/>
          <w:b/>
          <w:color w:val="2E75B5"/>
          <w:sz w:val="32"/>
          <w:szCs w:val="32"/>
        </w:rPr>
      </w:pPr>
      <w:bookmarkStart w:id="3" w:name="_Toc528370537"/>
      <w:r>
        <w:br w:type="page"/>
      </w:r>
    </w:p>
    <w:p w:rsidR="00563144" w:rsidRPr="00071962" w:rsidRDefault="00347FE7" w:rsidP="00071962">
      <w:pPr>
        <w:pStyle w:val="Cmsor1"/>
      </w:pPr>
      <w:r>
        <w:lastRenderedPageBreak/>
        <w:t>Mérnökinformatikus</w:t>
      </w:r>
      <w:r w:rsidR="00563144" w:rsidRPr="00071962">
        <w:t xml:space="preserve"> alapképzési szak </w:t>
      </w:r>
      <w:r w:rsidR="00F07224">
        <w:t xml:space="preserve">kötelező </w:t>
      </w:r>
      <w:r w:rsidR="00E83619">
        <w:t>tantárgy</w:t>
      </w:r>
      <w:r w:rsidR="00F07224">
        <w:t xml:space="preserve">ainak </w:t>
      </w:r>
      <w:r w:rsidR="00E83619">
        <w:t>leírásai</w:t>
      </w:r>
      <w:bookmarkEnd w:id="3"/>
    </w:p>
    <w:p w:rsidR="008507D2" w:rsidRDefault="008507D2" w:rsidP="00071962"/>
    <w:p w:rsidR="00347FE7" w:rsidRDefault="00347FE7">
      <w:pPr>
        <w:rPr>
          <w:b/>
          <w:sz w:val="28"/>
          <w:szCs w:val="28"/>
        </w:rPr>
      </w:pPr>
      <w:r>
        <w:br w:type="page"/>
      </w:r>
    </w:p>
    <w:p w:rsidR="00EF6D4E" w:rsidRDefault="00CF23FA" w:rsidP="00EF6D4E">
      <w:pPr>
        <w:pStyle w:val="Cmsor3"/>
      </w:pPr>
      <w:bookmarkStart w:id="4" w:name="_Toc528370538"/>
      <w:r>
        <w:lastRenderedPageBreak/>
        <w:t>Bevezetés a programozásba</w:t>
      </w:r>
      <w:bookmarkEnd w:id="4"/>
    </w:p>
    <w:tbl>
      <w:tblPr>
        <w:tblW w:w="5000" w:type="pct"/>
        <w:shd w:val="clear" w:color="auto" w:fill="FFFFFF"/>
        <w:tblCellMar>
          <w:top w:w="15" w:type="dxa"/>
          <w:left w:w="15" w:type="dxa"/>
          <w:bottom w:w="15" w:type="dxa"/>
          <w:right w:w="15" w:type="dxa"/>
        </w:tblCellMar>
        <w:tblLook w:val="04A0"/>
      </w:tblPr>
      <w:tblGrid>
        <w:gridCol w:w="1056"/>
        <w:gridCol w:w="894"/>
        <w:gridCol w:w="911"/>
        <w:gridCol w:w="322"/>
        <w:gridCol w:w="1378"/>
        <w:gridCol w:w="124"/>
        <w:gridCol w:w="651"/>
        <w:gridCol w:w="229"/>
        <w:gridCol w:w="540"/>
        <w:gridCol w:w="540"/>
        <w:gridCol w:w="1031"/>
        <w:gridCol w:w="474"/>
        <w:gridCol w:w="469"/>
        <w:gridCol w:w="469"/>
      </w:tblGrid>
      <w:tr w:rsidR="00F07224" w:rsidTr="00483102">
        <w:tc>
          <w:tcPr>
            <w:tcW w:w="19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A tantárgy neve</w:t>
            </w: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magyarul</w:t>
            </w:r>
          </w:p>
        </w:tc>
        <w:tc>
          <w:tcPr>
            <w:tcW w:w="346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sidRPr="004B4902">
              <w:rPr>
                <w:rStyle w:val="Kiemels2"/>
                <w:rFonts w:eastAsia="Times New Roman"/>
                <w:sz w:val="18"/>
                <w:szCs w:val="18"/>
              </w:rPr>
              <w:t>Bevezetés a programozásba</w:t>
            </w: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Szintje</w:t>
            </w:r>
          </w:p>
        </w:tc>
        <w:tc>
          <w:tcPr>
            <w:tcW w:w="14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2B4657" w:rsidP="002B4657">
            <w:pPr>
              <w:rPr>
                <w:rFonts w:eastAsia="Times New Roman"/>
                <w:sz w:val="18"/>
                <w:szCs w:val="18"/>
              </w:rPr>
            </w:pPr>
            <w:r>
              <w:rPr>
                <w:rFonts w:eastAsia="Times New Roman"/>
                <w:sz w:val="18"/>
                <w:szCs w:val="18"/>
              </w:rPr>
              <w:t>BSc</w:t>
            </w:r>
          </w:p>
        </w:tc>
      </w:tr>
      <w:tr w:rsidR="00F07224" w:rsidTr="00483102">
        <w:tc>
          <w:tcPr>
            <w:tcW w:w="195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angolul</w:t>
            </w:r>
          </w:p>
        </w:tc>
        <w:tc>
          <w:tcPr>
            <w:tcW w:w="346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Introductiontoprogramming</w:t>
            </w: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c>
          <w:tcPr>
            <w:tcW w:w="14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F07224">
            <w:pPr>
              <w:rPr>
                <w:rFonts w:eastAsia="Times New Roman"/>
                <w:sz w:val="18"/>
                <w:szCs w:val="18"/>
              </w:rPr>
            </w:pPr>
            <w:r>
              <w:rPr>
                <w:rStyle w:val="Kiemels2"/>
                <w:rFonts w:eastAsia="Times New Roman"/>
                <w:sz w:val="18"/>
                <w:szCs w:val="18"/>
              </w:rPr>
              <w:t>ISF-111</w:t>
            </w:r>
          </w:p>
        </w:tc>
      </w:tr>
      <w:tr w:rsidR="00F07224" w:rsidTr="00483102">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r>
      <w:tr w:rsidR="00F07224" w:rsidTr="00483102">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Felelős oktatási egység</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Style w:val="Kiemels2"/>
                <w:rFonts w:eastAsia="Times New Roman"/>
                <w:sz w:val="18"/>
                <w:szCs w:val="18"/>
              </w:rPr>
              <w:t>Informatikai Intézet</w:t>
            </w:r>
          </w:p>
        </w:tc>
      </w:tr>
      <w:tr w:rsidR="00F07224" w:rsidTr="00483102">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Kötelező előtanulmány neve</w:t>
            </w:r>
          </w:p>
        </w:tc>
        <w:tc>
          <w:tcPr>
            <w:tcW w:w="1378" w:type="dxa"/>
            <w:shd w:val="clear" w:color="auto" w:fill="FFFFFF"/>
            <w:tcMar>
              <w:top w:w="0" w:type="dxa"/>
              <w:left w:w="0" w:type="dxa"/>
              <w:bottom w:w="0" w:type="dxa"/>
              <w:right w:w="0" w:type="dxa"/>
            </w:tcMar>
            <w:vAlign w:val="center"/>
            <w:hideMark/>
          </w:tcPr>
          <w:p w:rsidR="00F07224" w:rsidRDefault="00F07224" w:rsidP="002B4657">
            <w:pPr>
              <w:rPr>
                <w:rFonts w:eastAsia="Times New Roman"/>
                <w:sz w:val="20"/>
                <w:szCs w:val="20"/>
              </w:rPr>
            </w:pPr>
            <w:r>
              <w:rPr>
                <w:rFonts w:eastAsia="Times New Roman"/>
                <w:sz w:val="20"/>
                <w:szCs w:val="20"/>
              </w:rPr>
              <w:t>-</w:t>
            </w:r>
          </w:p>
        </w:tc>
        <w:tc>
          <w:tcPr>
            <w:tcW w:w="124" w:type="dxa"/>
            <w:shd w:val="clear" w:color="auto" w:fill="FFFFFF"/>
            <w:tcMar>
              <w:top w:w="0" w:type="dxa"/>
              <w:left w:w="0" w:type="dxa"/>
              <w:bottom w:w="0" w:type="dxa"/>
              <w:right w:w="0" w:type="dxa"/>
            </w:tcMar>
            <w:vAlign w:val="center"/>
            <w:hideMark/>
          </w:tcPr>
          <w:p w:rsidR="00F07224" w:rsidRDefault="00F07224" w:rsidP="002B4657">
            <w:pPr>
              <w:rPr>
                <w:rFonts w:eastAsia="Times New Roman"/>
                <w:sz w:val="20"/>
                <w:szCs w:val="20"/>
              </w:rPr>
            </w:pPr>
          </w:p>
        </w:tc>
        <w:tc>
          <w:tcPr>
            <w:tcW w:w="651" w:type="dxa"/>
            <w:shd w:val="clear" w:color="auto" w:fill="FFFFFF"/>
            <w:tcMar>
              <w:top w:w="0" w:type="dxa"/>
              <w:left w:w="0" w:type="dxa"/>
              <w:bottom w:w="0" w:type="dxa"/>
              <w:right w:w="0" w:type="dxa"/>
            </w:tcMar>
            <w:vAlign w:val="center"/>
            <w:hideMark/>
          </w:tcPr>
          <w:p w:rsidR="00F07224" w:rsidRDefault="00F07224" w:rsidP="002B4657">
            <w:pPr>
              <w:rPr>
                <w:rFonts w:eastAsia="Times New Roman"/>
                <w:sz w:val="20"/>
                <w:szCs w:val="20"/>
              </w:rPr>
            </w:pPr>
          </w:p>
        </w:tc>
        <w:tc>
          <w:tcPr>
            <w:tcW w:w="229" w:type="dxa"/>
            <w:shd w:val="clear" w:color="auto" w:fill="FFFFFF"/>
            <w:tcMar>
              <w:top w:w="0" w:type="dxa"/>
              <w:left w:w="0" w:type="dxa"/>
              <w:bottom w:w="0" w:type="dxa"/>
              <w:right w:w="0" w:type="dxa"/>
            </w:tcMar>
            <w:vAlign w:val="center"/>
            <w:hideMark/>
          </w:tcPr>
          <w:p w:rsidR="00F07224" w:rsidRDefault="00F07224" w:rsidP="002B4657">
            <w:pPr>
              <w:rPr>
                <w:rFonts w:eastAsia="Times New Roman"/>
                <w:sz w:val="20"/>
                <w:szCs w:val="20"/>
              </w:rPr>
            </w:pPr>
          </w:p>
        </w:tc>
        <w:tc>
          <w:tcPr>
            <w:tcW w:w="540" w:type="dxa"/>
            <w:shd w:val="clear" w:color="auto" w:fill="FFFFFF"/>
            <w:tcMar>
              <w:top w:w="0" w:type="dxa"/>
              <w:left w:w="0" w:type="dxa"/>
              <w:bottom w:w="0" w:type="dxa"/>
              <w:right w:w="0" w:type="dxa"/>
            </w:tcMar>
            <w:vAlign w:val="center"/>
            <w:hideMark/>
          </w:tcPr>
          <w:p w:rsidR="00F07224" w:rsidRDefault="00F07224" w:rsidP="002B4657">
            <w:pPr>
              <w:rPr>
                <w:rFonts w:eastAsia="Times New Roman"/>
                <w:sz w:val="20"/>
                <w:szCs w:val="20"/>
              </w:rPr>
            </w:pPr>
          </w:p>
        </w:tc>
        <w:tc>
          <w:tcPr>
            <w:tcW w:w="540" w:type="dxa"/>
            <w:shd w:val="clear" w:color="auto" w:fill="FFFFFF"/>
            <w:tcMar>
              <w:top w:w="0" w:type="dxa"/>
              <w:left w:w="0" w:type="dxa"/>
              <w:bottom w:w="0" w:type="dxa"/>
              <w:right w:w="0" w:type="dxa"/>
            </w:tcMar>
            <w:vAlign w:val="center"/>
            <w:hideMark/>
          </w:tcPr>
          <w:p w:rsidR="00F07224" w:rsidRDefault="00F07224" w:rsidP="002B4657">
            <w:pPr>
              <w:rPr>
                <w:rFonts w:eastAsia="Times New Roman"/>
                <w:sz w:val="20"/>
                <w:szCs w:val="20"/>
              </w:rPr>
            </w:pPr>
          </w:p>
        </w:tc>
        <w:tc>
          <w:tcPr>
            <w:tcW w:w="1031" w:type="dxa"/>
            <w:shd w:val="clear" w:color="auto" w:fill="FFFFFF"/>
            <w:tcMar>
              <w:top w:w="0" w:type="dxa"/>
              <w:left w:w="0" w:type="dxa"/>
              <w:bottom w:w="0" w:type="dxa"/>
              <w:right w:w="0" w:type="dxa"/>
            </w:tcMar>
            <w:vAlign w:val="center"/>
            <w:hideMark/>
          </w:tcPr>
          <w:p w:rsidR="00F07224" w:rsidRDefault="00F07224" w:rsidP="002B4657">
            <w:pPr>
              <w:rPr>
                <w:rFonts w:eastAsia="Times New Roman"/>
                <w:sz w:val="20"/>
                <w:szCs w:val="20"/>
              </w:rPr>
            </w:pPr>
          </w:p>
        </w:tc>
        <w:tc>
          <w:tcPr>
            <w:tcW w:w="474" w:type="dxa"/>
            <w:shd w:val="clear" w:color="auto" w:fill="FFFFFF"/>
            <w:tcMar>
              <w:top w:w="0" w:type="dxa"/>
              <w:left w:w="0" w:type="dxa"/>
              <w:bottom w:w="0" w:type="dxa"/>
              <w:right w:w="0" w:type="dxa"/>
            </w:tcMar>
            <w:vAlign w:val="center"/>
            <w:hideMark/>
          </w:tcPr>
          <w:p w:rsidR="00F07224" w:rsidRDefault="00F07224" w:rsidP="002B4657">
            <w:pPr>
              <w:rPr>
                <w:rFonts w:eastAsia="Times New Roman"/>
                <w:sz w:val="20"/>
                <w:szCs w:val="20"/>
              </w:rPr>
            </w:pPr>
          </w:p>
        </w:tc>
        <w:tc>
          <w:tcPr>
            <w:tcW w:w="469" w:type="dxa"/>
            <w:shd w:val="clear" w:color="auto" w:fill="FFFFFF"/>
            <w:tcMar>
              <w:top w:w="0" w:type="dxa"/>
              <w:left w:w="0" w:type="dxa"/>
              <w:bottom w:w="0" w:type="dxa"/>
              <w:right w:w="0" w:type="dxa"/>
            </w:tcMar>
            <w:vAlign w:val="center"/>
            <w:hideMark/>
          </w:tcPr>
          <w:p w:rsidR="00F07224" w:rsidRDefault="00F07224" w:rsidP="002B4657">
            <w:pPr>
              <w:rPr>
                <w:rFonts w:eastAsia="Times New Roman"/>
                <w:sz w:val="20"/>
                <w:szCs w:val="20"/>
              </w:rPr>
            </w:pPr>
          </w:p>
        </w:tc>
        <w:tc>
          <w:tcPr>
            <w:tcW w:w="469" w:type="dxa"/>
            <w:shd w:val="clear" w:color="auto" w:fill="FFFFFF"/>
            <w:tcMar>
              <w:top w:w="0" w:type="dxa"/>
              <w:left w:w="0" w:type="dxa"/>
              <w:bottom w:w="0" w:type="dxa"/>
              <w:right w:w="0" w:type="dxa"/>
            </w:tcMar>
            <w:vAlign w:val="center"/>
            <w:hideMark/>
          </w:tcPr>
          <w:p w:rsidR="00F07224" w:rsidRDefault="00F07224" w:rsidP="002B4657">
            <w:pPr>
              <w:rPr>
                <w:rFonts w:eastAsia="Times New Roman"/>
                <w:sz w:val="20"/>
                <w:szCs w:val="20"/>
              </w:rPr>
            </w:pPr>
          </w:p>
        </w:tc>
      </w:tr>
      <w:tr w:rsidR="00F07224" w:rsidTr="00483102">
        <w:trPr>
          <w:trHeight w:val="249"/>
        </w:trPr>
        <w:tc>
          <w:tcPr>
            <w:tcW w:w="19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Típus</w:t>
            </w:r>
          </w:p>
        </w:tc>
        <w:tc>
          <w:tcPr>
            <w:tcW w:w="36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Heti óraszámok</w:t>
            </w:r>
          </w:p>
        </w:tc>
        <w:tc>
          <w:tcPr>
            <w:tcW w:w="108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Követelmény</w:t>
            </w:r>
          </w:p>
        </w:tc>
        <w:tc>
          <w:tcPr>
            <w:tcW w:w="103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Kredit</w:t>
            </w:r>
          </w:p>
        </w:tc>
        <w:tc>
          <w:tcPr>
            <w:tcW w:w="141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Oktatás nyelve</w:t>
            </w:r>
          </w:p>
        </w:tc>
      </w:tr>
      <w:tr w:rsidR="00F07224" w:rsidTr="00483102">
        <w:tc>
          <w:tcPr>
            <w:tcW w:w="195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Előadás</w:t>
            </w:r>
          </w:p>
        </w:tc>
        <w:tc>
          <w:tcPr>
            <w:tcW w:w="15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Gyakorlat</w:t>
            </w:r>
          </w:p>
        </w:tc>
        <w:tc>
          <w:tcPr>
            <w:tcW w:w="8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Labor</w:t>
            </w:r>
          </w:p>
        </w:tc>
        <w:tc>
          <w:tcPr>
            <w:tcW w:w="108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c>
          <w:tcPr>
            <w:tcW w:w="103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c>
          <w:tcPr>
            <w:tcW w:w="1412"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r>
      <w:tr w:rsidR="00F07224" w:rsidTr="00483102">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Nappali</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F07224">
            <w:pPr>
              <w:rPr>
                <w:rFonts w:eastAsia="Times New Roman"/>
                <w:sz w:val="18"/>
                <w:szCs w:val="18"/>
              </w:rPr>
            </w:pPr>
            <w:r>
              <w:rPr>
                <w:rStyle w:val="Kiemels2"/>
                <w:rFonts w:eastAsia="Times New Roman"/>
                <w:sz w:val="18"/>
                <w:szCs w:val="18"/>
              </w:rPr>
              <w:t>150/52</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Style w:val="Kiemels2"/>
                <w:rFonts w:eastAsia="Times New Roman"/>
                <w:sz w:val="18"/>
                <w:szCs w:val="18"/>
              </w:rPr>
              <w:t>2</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Style w:val="Kiemels2"/>
                <w:rFonts w:eastAsia="Times New Roman"/>
                <w:sz w:val="18"/>
                <w:szCs w:val="18"/>
              </w:rPr>
              <w:t>0</w:t>
            </w:r>
          </w:p>
        </w:tc>
        <w:tc>
          <w:tcPr>
            <w:tcW w:w="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c>
          <w:tcPr>
            <w:tcW w:w="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Style w:val="Kiemels2"/>
                <w:rFonts w:eastAsia="Times New Roman"/>
                <w:sz w:val="18"/>
                <w:szCs w:val="18"/>
              </w:rPr>
              <w:t>2</w:t>
            </w:r>
          </w:p>
        </w:tc>
        <w:tc>
          <w:tcPr>
            <w:tcW w:w="108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Style w:val="Kiemels2"/>
                <w:rFonts w:eastAsia="Times New Roman"/>
                <w:sz w:val="18"/>
                <w:szCs w:val="18"/>
              </w:rPr>
              <w:t>F</w:t>
            </w:r>
          </w:p>
        </w:tc>
        <w:tc>
          <w:tcPr>
            <w:tcW w:w="103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Style w:val="Kiemels2"/>
                <w:rFonts w:eastAsia="Times New Roman"/>
                <w:sz w:val="18"/>
                <w:szCs w:val="18"/>
              </w:rPr>
              <w:t>5</w:t>
            </w:r>
          </w:p>
        </w:tc>
        <w:tc>
          <w:tcPr>
            <w:tcW w:w="141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Style w:val="Kiemels2"/>
                <w:rFonts w:eastAsia="Times New Roman"/>
                <w:sz w:val="18"/>
                <w:szCs w:val="18"/>
              </w:rPr>
              <w:t>magyar</w:t>
            </w:r>
          </w:p>
        </w:tc>
      </w:tr>
      <w:tr w:rsidR="00F07224" w:rsidTr="00483102">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Levelező</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F07224">
            <w:pPr>
              <w:rPr>
                <w:rFonts w:eastAsia="Times New Roman"/>
                <w:sz w:val="18"/>
                <w:szCs w:val="18"/>
              </w:rPr>
            </w:pPr>
            <w:r>
              <w:rPr>
                <w:rStyle w:val="Kiemels2"/>
                <w:rFonts w:eastAsia="Times New Roman"/>
                <w:sz w:val="18"/>
                <w:szCs w:val="18"/>
              </w:rPr>
              <w:t>150/20</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Féléves</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Style w:val="Kiemels2"/>
                <w:rFonts w:eastAsia="Times New Roman"/>
                <w:sz w:val="18"/>
                <w:szCs w:val="18"/>
              </w:rPr>
              <w:t>10</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Féléves</w:t>
            </w: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Style w:val="Kiemels2"/>
                <w:rFonts w:eastAsia="Times New Roman"/>
                <w:sz w:val="18"/>
                <w:szCs w:val="18"/>
              </w:rPr>
              <w:t>0</w:t>
            </w:r>
          </w:p>
        </w:tc>
        <w:tc>
          <w:tcPr>
            <w:tcW w:w="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Féléves</w:t>
            </w:r>
          </w:p>
        </w:tc>
        <w:tc>
          <w:tcPr>
            <w:tcW w:w="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F07224">
            <w:pPr>
              <w:rPr>
                <w:rFonts w:eastAsia="Times New Roman"/>
                <w:sz w:val="18"/>
                <w:szCs w:val="18"/>
              </w:rPr>
            </w:pPr>
            <w:r>
              <w:rPr>
                <w:rStyle w:val="Kiemels2"/>
                <w:rFonts w:eastAsia="Times New Roman"/>
                <w:sz w:val="18"/>
                <w:szCs w:val="18"/>
              </w:rPr>
              <w:t>10</w:t>
            </w:r>
          </w:p>
        </w:tc>
        <w:tc>
          <w:tcPr>
            <w:tcW w:w="108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c>
          <w:tcPr>
            <w:tcW w:w="103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c>
          <w:tcPr>
            <w:tcW w:w="1412"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r>
      <w:tr w:rsidR="00F07224" w:rsidTr="00483102">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Tárgyfelelős oktató</w:t>
            </w:r>
          </w:p>
        </w:tc>
        <w:tc>
          <w:tcPr>
            <w:tcW w:w="15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neve</w:t>
            </w:r>
          </w:p>
        </w:tc>
        <w:tc>
          <w:tcPr>
            <w:tcW w:w="196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F51A33">
            <w:pPr>
              <w:rPr>
                <w:rFonts w:eastAsia="Times New Roman"/>
                <w:sz w:val="18"/>
                <w:szCs w:val="18"/>
              </w:rPr>
            </w:pPr>
            <w:r>
              <w:rPr>
                <w:rStyle w:val="Kiemels2"/>
                <w:rFonts w:eastAsia="Times New Roman"/>
                <w:sz w:val="18"/>
                <w:szCs w:val="18"/>
              </w:rPr>
              <w:t xml:space="preserve">Dr. </w:t>
            </w:r>
            <w:r w:rsidR="00F51A33">
              <w:rPr>
                <w:rStyle w:val="Kiemels2"/>
                <w:rFonts w:eastAsia="Times New Roman"/>
                <w:sz w:val="18"/>
                <w:szCs w:val="18"/>
              </w:rPr>
              <w:t>Király Zoltán</w:t>
            </w: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beosztása</w:t>
            </w:r>
          </w:p>
        </w:tc>
        <w:tc>
          <w:tcPr>
            <w:tcW w:w="14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51A33" w:rsidP="002B4657">
            <w:pPr>
              <w:rPr>
                <w:rFonts w:eastAsia="Times New Roman"/>
                <w:sz w:val="18"/>
                <w:szCs w:val="18"/>
              </w:rPr>
            </w:pPr>
            <w:r>
              <w:rPr>
                <w:rStyle w:val="Kiemels2"/>
                <w:rFonts w:eastAsia="Times New Roman"/>
                <w:sz w:val="18"/>
                <w:szCs w:val="18"/>
              </w:rPr>
              <w:t>e</w:t>
            </w:r>
            <w:r w:rsidR="00F306EF">
              <w:rPr>
                <w:rStyle w:val="Kiemels2"/>
                <w:rFonts w:eastAsia="Times New Roman"/>
                <w:sz w:val="18"/>
                <w:szCs w:val="18"/>
              </w:rPr>
              <w:t>gyetemi</w:t>
            </w:r>
            <w:r w:rsidR="00F07224">
              <w:rPr>
                <w:rStyle w:val="Kiemels2"/>
                <w:rFonts w:eastAsia="Times New Roman"/>
                <w:sz w:val="18"/>
                <w:szCs w:val="18"/>
              </w:rPr>
              <w:t xml:space="preserve"> docens</w:t>
            </w:r>
          </w:p>
        </w:tc>
      </w:tr>
      <w:tr w:rsidR="00F07224" w:rsidTr="00483102">
        <w:tc>
          <w:tcPr>
            <w:tcW w:w="318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F07224">
            <w:pPr>
              <w:rPr>
                <w:rFonts w:eastAsia="Times New Roman"/>
                <w:sz w:val="18"/>
                <w:szCs w:val="18"/>
              </w:rPr>
            </w:pPr>
            <w:r>
              <w:rPr>
                <w:rFonts w:eastAsia="Times New Roman"/>
                <w:sz w:val="18"/>
                <w:szCs w:val="18"/>
              </w:rPr>
              <w:t xml:space="preserve">A kurzus képzési célja </w:t>
            </w:r>
          </w:p>
        </w:tc>
        <w:tc>
          <w:tcPr>
            <w:tcW w:w="5905"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483102" w:rsidP="00623319">
            <w:pPr>
              <w:spacing w:after="120" w:line="240" w:lineRule="auto"/>
              <w:rPr>
                <w:rFonts w:eastAsia="Times New Roman"/>
                <w:sz w:val="18"/>
                <w:szCs w:val="18"/>
              </w:rPr>
            </w:pPr>
            <w:r w:rsidRPr="00F92BA7">
              <w:rPr>
                <w:rFonts w:ascii="Times New Roman" w:hAnsi="Times New Roman" w:cs="Times New Roman"/>
                <w:b/>
                <w:sz w:val="18"/>
                <w:szCs w:val="18"/>
              </w:rPr>
              <w:t>Célok, fejlesztési célkitűzés</w:t>
            </w:r>
          </w:p>
        </w:tc>
      </w:tr>
      <w:tr w:rsidR="00F07224" w:rsidTr="00483102">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c>
          <w:tcPr>
            <w:tcW w:w="5905"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CA7EBC" w:rsidRDefault="00B3390E" w:rsidP="008D36D0">
            <w:pPr>
              <w:spacing w:after="120" w:line="240" w:lineRule="auto"/>
              <w:rPr>
                <w:rFonts w:eastAsia="Times New Roman"/>
                <w:sz w:val="18"/>
                <w:szCs w:val="18"/>
              </w:rPr>
            </w:pPr>
            <w:r>
              <w:rPr>
                <w:rFonts w:eastAsia="Times New Roman"/>
                <w:sz w:val="18"/>
                <w:szCs w:val="18"/>
              </w:rPr>
              <w:t>A hallgató l</w:t>
            </w:r>
            <w:r w:rsidR="009A6920">
              <w:rPr>
                <w:rFonts w:eastAsia="Times New Roman"/>
                <w:sz w:val="18"/>
                <w:szCs w:val="18"/>
              </w:rPr>
              <w:t xml:space="preserve">egyen tisztában </w:t>
            </w:r>
            <w:r w:rsidR="00F76C90">
              <w:rPr>
                <w:rFonts w:eastAsia="Times New Roman"/>
                <w:sz w:val="18"/>
                <w:szCs w:val="18"/>
              </w:rPr>
              <w:t>olyan</w:t>
            </w:r>
            <w:r w:rsidR="009A6920">
              <w:rPr>
                <w:rFonts w:eastAsia="Times New Roman"/>
                <w:sz w:val="18"/>
                <w:szCs w:val="18"/>
              </w:rPr>
              <w:t xml:space="preserve"> alapvető definíciókkal</w:t>
            </w:r>
            <w:r w:rsidR="00F76C90">
              <w:rPr>
                <w:rFonts w:eastAsia="Times New Roman"/>
                <w:sz w:val="18"/>
                <w:szCs w:val="18"/>
              </w:rPr>
              <w:t xml:space="preserve">, mint például az információ, adat, szintaktika, szemantika, implementáció, </w:t>
            </w:r>
            <w:r w:rsidR="00095B62">
              <w:rPr>
                <w:rFonts w:eastAsia="Times New Roman"/>
                <w:sz w:val="18"/>
                <w:szCs w:val="18"/>
              </w:rPr>
              <w:t>fordító, értelmező</w:t>
            </w:r>
            <w:r w:rsidR="00995498">
              <w:rPr>
                <w:rFonts w:eastAsia="Times New Roman"/>
                <w:sz w:val="18"/>
                <w:szCs w:val="18"/>
              </w:rPr>
              <w:t>, forrásprogram, tárgyprogram és gép</w:t>
            </w:r>
            <w:r w:rsidR="00095B62">
              <w:rPr>
                <w:rFonts w:eastAsia="Times New Roman"/>
                <w:sz w:val="18"/>
                <w:szCs w:val="18"/>
              </w:rPr>
              <w:t>i</w:t>
            </w:r>
            <w:r w:rsidR="00995498">
              <w:rPr>
                <w:rFonts w:eastAsia="Times New Roman"/>
                <w:sz w:val="18"/>
                <w:szCs w:val="18"/>
              </w:rPr>
              <w:t xml:space="preserve"> kódú program</w:t>
            </w:r>
            <w:r w:rsidR="009A6920">
              <w:rPr>
                <w:rFonts w:eastAsia="Times New Roman"/>
                <w:sz w:val="18"/>
                <w:szCs w:val="18"/>
              </w:rPr>
              <w:t>. T</w:t>
            </w:r>
            <w:r w:rsidR="00A4753C">
              <w:rPr>
                <w:rFonts w:eastAsia="Times New Roman"/>
                <w:sz w:val="18"/>
                <w:szCs w:val="18"/>
              </w:rPr>
              <w:t>ovábbá</w:t>
            </w:r>
            <w:r w:rsidR="007C1546">
              <w:rPr>
                <w:rFonts w:eastAsia="Times New Roman"/>
                <w:sz w:val="18"/>
                <w:szCs w:val="18"/>
              </w:rPr>
              <w:t xml:space="preserve"> legyen képes</w:t>
            </w:r>
            <w:r w:rsidR="00CA7EBC">
              <w:rPr>
                <w:rFonts w:eastAsia="Times New Roman"/>
                <w:sz w:val="18"/>
                <w:szCs w:val="18"/>
              </w:rPr>
              <w:t>a</w:t>
            </w:r>
            <w:r w:rsidR="00AD20B4">
              <w:rPr>
                <w:rFonts w:eastAsia="Times New Roman"/>
                <w:sz w:val="18"/>
                <w:szCs w:val="18"/>
              </w:rPr>
              <w:t xml:space="preserve"> specifiká</w:t>
            </w:r>
            <w:r w:rsidR="007C1546">
              <w:rPr>
                <w:rFonts w:eastAsia="Times New Roman"/>
                <w:sz w:val="18"/>
                <w:szCs w:val="18"/>
              </w:rPr>
              <w:t>lásra</w:t>
            </w:r>
            <w:r w:rsidR="0069411B">
              <w:rPr>
                <w:rFonts w:eastAsia="Times New Roman"/>
                <w:sz w:val="18"/>
                <w:szCs w:val="18"/>
              </w:rPr>
              <w:t>, algoritmustervezésre</w:t>
            </w:r>
            <w:r w:rsidR="00AD20B4">
              <w:rPr>
                <w:rFonts w:eastAsia="Times New Roman"/>
                <w:sz w:val="18"/>
                <w:szCs w:val="18"/>
              </w:rPr>
              <w:t xml:space="preserve"> és </w:t>
            </w:r>
            <w:r w:rsidR="007C1546">
              <w:rPr>
                <w:rFonts w:eastAsia="Times New Roman"/>
                <w:sz w:val="18"/>
                <w:szCs w:val="18"/>
              </w:rPr>
              <w:t xml:space="preserve">magabiztosan használja </w:t>
            </w:r>
            <w:r w:rsidR="0069411B">
              <w:rPr>
                <w:rFonts w:eastAsia="Times New Roman"/>
                <w:sz w:val="18"/>
                <w:szCs w:val="18"/>
              </w:rPr>
              <w:t xml:space="preserve">az </w:t>
            </w:r>
            <w:r w:rsidR="00E30A5E">
              <w:rPr>
                <w:rFonts w:eastAsia="Times New Roman"/>
                <w:sz w:val="18"/>
                <w:szCs w:val="18"/>
              </w:rPr>
              <w:t xml:space="preserve">algoritmus-leíró </w:t>
            </w:r>
            <w:r w:rsidR="00CA7EBC" w:rsidRPr="00CA7EBC">
              <w:rPr>
                <w:rFonts w:eastAsia="Times New Roman"/>
                <w:sz w:val="18"/>
                <w:szCs w:val="18"/>
              </w:rPr>
              <w:t>eszközök</w:t>
            </w:r>
            <w:r w:rsidR="00AD20B4">
              <w:rPr>
                <w:rFonts w:eastAsia="Times New Roman"/>
                <w:sz w:val="18"/>
                <w:szCs w:val="18"/>
              </w:rPr>
              <w:t>et</w:t>
            </w:r>
            <w:r w:rsidR="00291598">
              <w:rPr>
                <w:rFonts w:eastAsia="Times New Roman"/>
                <w:sz w:val="18"/>
                <w:szCs w:val="18"/>
              </w:rPr>
              <w:t xml:space="preserve"> (pl.: mondatszerű leírás, </w:t>
            </w:r>
            <w:r w:rsidR="00785D7F">
              <w:rPr>
                <w:rFonts w:eastAsia="Times New Roman"/>
                <w:sz w:val="18"/>
                <w:szCs w:val="18"/>
              </w:rPr>
              <w:t xml:space="preserve">pszeudokód, </w:t>
            </w:r>
            <w:r w:rsidR="00291598">
              <w:rPr>
                <w:rFonts w:eastAsia="Times New Roman"/>
                <w:sz w:val="18"/>
                <w:szCs w:val="18"/>
              </w:rPr>
              <w:t>folyamatábra</w:t>
            </w:r>
            <w:r w:rsidR="00A7257F">
              <w:rPr>
                <w:rFonts w:eastAsia="Times New Roman"/>
                <w:sz w:val="18"/>
                <w:szCs w:val="18"/>
              </w:rPr>
              <w:t>, Jackson ábra</w:t>
            </w:r>
            <w:r w:rsidR="00291598">
              <w:rPr>
                <w:rFonts w:eastAsia="Times New Roman"/>
                <w:sz w:val="18"/>
                <w:szCs w:val="18"/>
              </w:rPr>
              <w:t xml:space="preserve"> és stuktogram)</w:t>
            </w:r>
            <w:r w:rsidR="00CA7EBC" w:rsidRPr="00CA7EBC">
              <w:rPr>
                <w:rFonts w:eastAsia="Times New Roman"/>
                <w:sz w:val="18"/>
                <w:szCs w:val="18"/>
              </w:rPr>
              <w:t>.Ismerje a programo</w:t>
            </w:r>
            <w:r w:rsidR="00CA7EBC">
              <w:rPr>
                <w:rFonts w:eastAsia="Times New Roman"/>
                <w:sz w:val="18"/>
                <w:szCs w:val="18"/>
              </w:rPr>
              <w:t xml:space="preserve">záshoz </w:t>
            </w:r>
            <w:r w:rsidR="00DB70C7">
              <w:rPr>
                <w:rFonts w:eastAsia="Times New Roman"/>
                <w:sz w:val="18"/>
                <w:szCs w:val="18"/>
              </w:rPr>
              <w:t xml:space="preserve">használt </w:t>
            </w:r>
            <w:r w:rsidR="00CA7EBC">
              <w:rPr>
                <w:rFonts w:eastAsia="Times New Roman"/>
                <w:sz w:val="18"/>
                <w:szCs w:val="18"/>
              </w:rPr>
              <w:t>környezetet</w:t>
            </w:r>
            <w:r w:rsidR="00DB70C7">
              <w:rPr>
                <w:rFonts w:eastAsia="Times New Roman"/>
                <w:sz w:val="18"/>
                <w:szCs w:val="18"/>
              </w:rPr>
              <w:t xml:space="preserve"> és legyen képes egy megtervezett program megvalósítására valamilyen programozási nyelv felhasználásával</w:t>
            </w:r>
            <w:r w:rsidR="00382345">
              <w:rPr>
                <w:rFonts w:eastAsia="Times New Roman"/>
                <w:sz w:val="18"/>
                <w:szCs w:val="18"/>
              </w:rPr>
              <w:t>.</w:t>
            </w:r>
            <w:r w:rsidR="00785D7F">
              <w:rPr>
                <w:rFonts w:eastAsia="Times New Roman"/>
                <w:sz w:val="18"/>
                <w:szCs w:val="18"/>
              </w:rPr>
              <w:t xml:space="preserve"> Ismer</w:t>
            </w:r>
            <w:r w:rsidR="00785D7F" w:rsidRPr="004434D4">
              <w:rPr>
                <w:rFonts w:eastAsia="Times New Roman"/>
                <w:sz w:val="18"/>
                <w:szCs w:val="18"/>
              </w:rPr>
              <w:t>je</w:t>
            </w:r>
            <w:r w:rsidR="00785D7F">
              <w:rPr>
                <w:rFonts w:eastAsia="Times New Roman"/>
                <w:sz w:val="18"/>
                <w:szCs w:val="18"/>
              </w:rPr>
              <w:t xml:space="preserve"> meg</w:t>
            </w:r>
            <w:r w:rsidR="00785D7F" w:rsidRPr="004434D4">
              <w:rPr>
                <w:rFonts w:eastAsia="Times New Roman"/>
                <w:sz w:val="18"/>
                <w:szCs w:val="18"/>
              </w:rPr>
              <w:t xml:space="preserve"> a</w:t>
            </w:r>
            <w:r w:rsidR="00785D7F">
              <w:rPr>
                <w:rFonts w:eastAsia="Times New Roman"/>
                <w:sz w:val="18"/>
                <w:szCs w:val="18"/>
              </w:rPr>
              <w:t xml:space="preserve">z imperatívszerkezetű és procedurális működésű, felülről lefelé (top-down) elvű </w:t>
            </w:r>
            <w:r w:rsidR="00785D7F" w:rsidRPr="004434D4">
              <w:rPr>
                <w:rFonts w:eastAsia="Times New Roman"/>
                <w:sz w:val="18"/>
                <w:szCs w:val="18"/>
              </w:rPr>
              <w:t>programozás alapjait</w:t>
            </w:r>
            <w:r w:rsidR="00793039">
              <w:rPr>
                <w:rFonts w:eastAsia="Times New Roman"/>
                <w:sz w:val="18"/>
                <w:szCs w:val="18"/>
              </w:rPr>
              <w:t xml:space="preserve"> és </w:t>
            </w:r>
            <w:r w:rsidR="00921AB0">
              <w:rPr>
                <w:rFonts w:eastAsia="Times New Roman"/>
                <w:sz w:val="18"/>
                <w:szCs w:val="18"/>
              </w:rPr>
              <w:t>elemeit</w:t>
            </w:r>
            <w:r w:rsidR="00785D7F">
              <w:rPr>
                <w:rFonts w:eastAsia="Times New Roman"/>
                <w:sz w:val="18"/>
                <w:szCs w:val="18"/>
              </w:rPr>
              <w:t>.</w:t>
            </w:r>
          </w:p>
          <w:p w:rsidR="00001933" w:rsidRDefault="00001933" w:rsidP="008D36D0">
            <w:pPr>
              <w:spacing w:after="120" w:line="240" w:lineRule="auto"/>
              <w:rPr>
                <w:rFonts w:eastAsia="Times New Roman"/>
                <w:sz w:val="18"/>
                <w:szCs w:val="18"/>
              </w:rPr>
            </w:pPr>
            <w:r w:rsidRPr="00001933">
              <w:rPr>
                <w:rFonts w:eastAsia="Times New Roman"/>
                <w:sz w:val="18"/>
                <w:szCs w:val="18"/>
              </w:rPr>
              <w:t>A követett képzési alapmódszer, az elmélet elsajátítása az elméleti órák keretében. Labor gyakorlaton a hallgatók rövid programok írása keretében tanulják meg a programozás fogásait.</w:t>
            </w:r>
          </w:p>
          <w:p w:rsidR="004434D4" w:rsidRDefault="00001933" w:rsidP="00DA3E46">
            <w:pPr>
              <w:spacing w:after="0" w:line="240" w:lineRule="auto"/>
              <w:rPr>
                <w:rFonts w:eastAsia="Times New Roman"/>
                <w:sz w:val="18"/>
                <w:szCs w:val="18"/>
              </w:rPr>
            </w:pPr>
            <w:r w:rsidRPr="00001933">
              <w:rPr>
                <w:rFonts w:eastAsia="Times New Roman"/>
                <w:sz w:val="18"/>
                <w:szCs w:val="18"/>
              </w:rPr>
              <w:t xml:space="preserve">A tantárgy elméleti és gyakorlati ismereteket ad át. Megalapozza a további </w:t>
            </w:r>
            <w:r w:rsidR="00F41B5B">
              <w:rPr>
                <w:rFonts w:eastAsia="Times New Roman"/>
                <w:sz w:val="18"/>
                <w:szCs w:val="18"/>
              </w:rPr>
              <w:t>programozás</w:t>
            </w:r>
            <w:r w:rsidRPr="00001933">
              <w:rPr>
                <w:rFonts w:eastAsia="Times New Roman"/>
                <w:sz w:val="18"/>
                <w:szCs w:val="18"/>
              </w:rPr>
              <w:t xml:space="preserve"> képzést.</w:t>
            </w:r>
          </w:p>
        </w:tc>
      </w:tr>
      <w:tr w:rsidR="00F07224" w:rsidTr="00483102">
        <w:tc>
          <w:tcPr>
            <w:tcW w:w="318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Jellemző átadási módok</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Előadás</w:t>
            </w:r>
          </w:p>
        </w:tc>
        <w:tc>
          <w:tcPr>
            <w:tcW w:w="452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01933" w:rsidRPr="00001933" w:rsidRDefault="00001933" w:rsidP="00D64749">
            <w:pPr>
              <w:spacing w:after="120" w:line="240" w:lineRule="auto"/>
              <w:rPr>
                <w:rFonts w:eastAsia="Times New Roman"/>
                <w:sz w:val="18"/>
                <w:szCs w:val="18"/>
              </w:rPr>
            </w:pPr>
            <w:r w:rsidRPr="00001933">
              <w:rPr>
                <w:rFonts w:eastAsia="Times New Roman"/>
                <w:sz w:val="18"/>
                <w:szCs w:val="18"/>
              </w:rPr>
              <w:t>Minden hallgatónak nagy előadóban előadás.</w:t>
            </w:r>
          </w:p>
          <w:p w:rsidR="00001933" w:rsidRPr="00001933" w:rsidRDefault="00001933" w:rsidP="00D64749">
            <w:pPr>
              <w:spacing w:after="120" w:line="240" w:lineRule="auto"/>
              <w:rPr>
                <w:rFonts w:eastAsia="Times New Roman"/>
                <w:sz w:val="18"/>
                <w:szCs w:val="18"/>
              </w:rPr>
            </w:pPr>
            <w:r w:rsidRPr="00001933">
              <w:rPr>
                <w:rFonts w:eastAsia="Times New Roman"/>
                <w:sz w:val="18"/>
                <w:szCs w:val="18"/>
              </w:rPr>
              <w:t>Az előadáson mintafeladatok az elméleti fogalmak megvalósításáról</w:t>
            </w:r>
            <w:r w:rsidR="00B7782F">
              <w:rPr>
                <w:rFonts w:eastAsia="Times New Roman"/>
                <w:sz w:val="18"/>
                <w:szCs w:val="18"/>
              </w:rPr>
              <w:t>.</w:t>
            </w:r>
          </w:p>
          <w:p w:rsidR="00F07224" w:rsidRDefault="00001933" w:rsidP="00DA3E46">
            <w:pPr>
              <w:spacing w:after="0" w:line="240" w:lineRule="auto"/>
              <w:rPr>
                <w:rFonts w:eastAsia="Times New Roman"/>
                <w:sz w:val="18"/>
                <w:szCs w:val="18"/>
              </w:rPr>
            </w:pPr>
            <w:r w:rsidRPr="00001933">
              <w:rPr>
                <w:rFonts w:eastAsia="Times New Roman"/>
                <w:sz w:val="18"/>
                <w:szCs w:val="18"/>
              </w:rPr>
              <w:t>Projektor és tanári gép használata minden elméleti órán.</w:t>
            </w:r>
          </w:p>
        </w:tc>
      </w:tr>
      <w:tr w:rsidR="00F07224" w:rsidTr="00483102">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Gyakorlat</w:t>
            </w:r>
          </w:p>
        </w:tc>
        <w:tc>
          <w:tcPr>
            <w:tcW w:w="452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r>
      <w:tr w:rsidR="00F07224" w:rsidTr="00483102">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Labor</w:t>
            </w:r>
          </w:p>
        </w:tc>
        <w:tc>
          <w:tcPr>
            <w:tcW w:w="452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66CF5" w:rsidRDefault="00F1534B" w:rsidP="008D36D0">
            <w:pPr>
              <w:spacing w:after="120" w:line="240" w:lineRule="auto"/>
              <w:rPr>
                <w:rFonts w:eastAsia="Times New Roman"/>
                <w:sz w:val="18"/>
                <w:szCs w:val="18"/>
              </w:rPr>
            </w:pPr>
            <w:r>
              <w:rPr>
                <w:rFonts w:eastAsia="Times New Roman"/>
                <w:sz w:val="18"/>
                <w:szCs w:val="18"/>
              </w:rPr>
              <w:t>Laboron</w:t>
            </w:r>
            <w:r w:rsidR="007430EB" w:rsidRPr="007430EB">
              <w:rPr>
                <w:rFonts w:eastAsia="Times New Roman"/>
                <w:sz w:val="18"/>
                <w:szCs w:val="18"/>
              </w:rPr>
              <w:t xml:space="preserve"> a gyakorlatvezetők irányításával feladatmegoldás</w:t>
            </w:r>
            <w:r w:rsidR="006A6FC5">
              <w:rPr>
                <w:rFonts w:eastAsia="Times New Roman"/>
                <w:sz w:val="18"/>
                <w:szCs w:val="18"/>
              </w:rPr>
              <w:t xml:space="preserve"> és </w:t>
            </w:r>
            <w:r w:rsidR="00F41B5B">
              <w:rPr>
                <w:rFonts w:eastAsia="Times New Roman"/>
                <w:sz w:val="18"/>
                <w:szCs w:val="18"/>
              </w:rPr>
              <w:t>programozási példa</w:t>
            </w:r>
            <w:r w:rsidR="007430EB" w:rsidRPr="007430EB">
              <w:rPr>
                <w:rFonts w:eastAsia="Times New Roman"/>
                <w:sz w:val="18"/>
                <w:szCs w:val="18"/>
              </w:rPr>
              <w:t>feladatok</w:t>
            </w:r>
            <w:r w:rsidR="00F41B5B">
              <w:rPr>
                <w:rFonts w:eastAsia="Times New Roman"/>
                <w:sz w:val="18"/>
                <w:szCs w:val="18"/>
              </w:rPr>
              <w:t xml:space="preserve"> implementálása</w:t>
            </w:r>
            <w:r w:rsidR="007430EB" w:rsidRPr="007430EB">
              <w:rPr>
                <w:rFonts w:eastAsia="Times New Roman"/>
                <w:sz w:val="18"/>
                <w:szCs w:val="18"/>
              </w:rPr>
              <w:t>.</w:t>
            </w:r>
          </w:p>
          <w:p w:rsidR="00F07224" w:rsidRDefault="007430EB" w:rsidP="00DA3E46">
            <w:pPr>
              <w:spacing w:after="0" w:line="240" w:lineRule="auto"/>
              <w:rPr>
                <w:rFonts w:eastAsia="Times New Roman"/>
                <w:sz w:val="18"/>
                <w:szCs w:val="18"/>
              </w:rPr>
            </w:pPr>
            <w:r w:rsidRPr="007430EB">
              <w:rPr>
                <w:rFonts w:eastAsia="Times New Roman"/>
                <w:sz w:val="18"/>
                <w:szCs w:val="18"/>
              </w:rPr>
              <w:t>Projektor és tanári gép használata minden gyakorlati órán.</w:t>
            </w:r>
          </w:p>
        </w:tc>
      </w:tr>
      <w:tr w:rsidR="00F07224" w:rsidTr="00483102">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Egyéb</w:t>
            </w:r>
          </w:p>
        </w:tc>
        <w:tc>
          <w:tcPr>
            <w:tcW w:w="452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r>
      <w:tr w:rsidR="00F07224" w:rsidTr="00483102">
        <w:tc>
          <w:tcPr>
            <w:tcW w:w="318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Követelmények (tanulmányi eredményekben kifejezve)</w:t>
            </w:r>
          </w:p>
        </w:tc>
        <w:tc>
          <w:tcPr>
            <w:tcW w:w="5905"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727349">
            <w:pPr>
              <w:spacing w:after="240" w:line="240" w:lineRule="auto"/>
              <w:rPr>
                <w:rFonts w:eastAsia="Times New Roman"/>
                <w:sz w:val="18"/>
                <w:szCs w:val="18"/>
              </w:rPr>
            </w:pPr>
            <w:r>
              <w:rPr>
                <w:rStyle w:val="Kiemels2"/>
                <w:rFonts w:eastAsia="Times New Roman"/>
                <w:sz w:val="18"/>
                <w:szCs w:val="18"/>
              </w:rPr>
              <w:t>Tudás</w:t>
            </w:r>
          </w:p>
        </w:tc>
      </w:tr>
      <w:tr w:rsidR="00F07224" w:rsidTr="00483102">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c>
          <w:tcPr>
            <w:tcW w:w="5905"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61B21" w:rsidRDefault="00461B21" w:rsidP="00F13D41">
            <w:pPr>
              <w:spacing w:after="0" w:line="360" w:lineRule="auto"/>
              <w:rPr>
                <w:rFonts w:eastAsia="Times New Roman"/>
                <w:sz w:val="18"/>
                <w:szCs w:val="18"/>
              </w:rPr>
            </w:pPr>
            <w:r>
              <w:rPr>
                <w:rFonts w:eastAsia="Times New Roman"/>
                <w:sz w:val="18"/>
                <w:szCs w:val="18"/>
              </w:rPr>
              <w:t>Ismerje</w:t>
            </w:r>
            <w:r w:rsidR="00A33597">
              <w:rPr>
                <w:rFonts w:eastAsia="Times New Roman"/>
                <w:sz w:val="18"/>
                <w:szCs w:val="18"/>
              </w:rPr>
              <w:t xml:space="preserve"> az alapvető definíciókat.</w:t>
            </w:r>
          </w:p>
          <w:p w:rsidR="000D0E02" w:rsidRDefault="009030BB" w:rsidP="00C0048D">
            <w:pPr>
              <w:spacing w:after="240" w:line="240" w:lineRule="auto"/>
              <w:rPr>
                <w:rFonts w:eastAsia="Times New Roman"/>
                <w:sz w:val="18"/>
                <w:szCs w:val="18"/>
              </w:rPr>
            </w:pPr>
            <w:r>
              <w:rPr>
                <w:rFonts w:eastAsia="Times New Roman"/>
                <w:sz w:val="18"/>
                <w:szCs w:val="18"/>
              </w:rPr>
              <w:t>Magabiztosan t</w:t>
            </w:r>
            <w:r w:rsidR="00461B21">
              <w:rPr>
                <w:rFonts w:eastAsia="Times New Roman"/>
                <w:sz w:val="18"/>
                <w:szCs w:val="18"/>
              </w:rPr>
              <w:t>udj</w:t>
            </w:r>
            <w:r w:rsidR="007D641B">
              <w:rPr>
                <w:rFonts w:eastAsia="Times New Roman"/>
                <w:sz w:val="18"/>
                <w:szCs w:val="18"/>
              </w:rPr>
              <w:t>on specifikálni és</w:t>
            </w:r>
            <w:r w:rsidR="002264FD" w:rsidRPr="002264FD">
              <w:rPr>
                <w:rFonts w:eastAsia="Times New Roman"/>
                <w:sz w:val="18"/>
                <w:szCs w:val="18"/>
              </w:rPr>
              <w:t>algoritmust</w:t>
            </w:r>
            <w:r w:rsidR="007D641B">
              <w:rPr>
                <w:rFonts w:eastAsia="Times New Roman"/>
                <w:sz w:val="18"/>
                <w:szCs w:val="18"/>
              </w:rPr>
              <w:t xml:space="preserve"> t</w:t>
            </w:r>
            <w:r w:rsidR="002264FD" w:rsidRPr="002264FD">
              <w:rPr>
                <w:rFonts w:eastAsia="Times New Roman"/>
                <w:sz w:val="18"/>
                <w:szCs w:val="18"/>
              </w:rPr>
              <w:t>ervez</w:t>
            </w:r>
            <w:r w:rsidR="007D641B">
              <w:rPr>
                <w:rFonts w:eastAsia="Times New Roman"/>
                <w:sz w:val="18"/>
                <w:szCs w:val="18"/>
              </w:rPr>
              <w:t xml:space="preserve">ni, valamint magasszinten legyen képes alkalmazni különböző </w:t>
            </w:r>
            <w:r w:rsidR="002264FD" w:rsidRPr="002264FD">
              <w:rPr>
                <w:rFonts w:eastAsia="Times New Roman"/>
                <w:sz w:val="18"/>
                <w:szCs w:val="18"/>
              </w:rPr>
              <w:t>algoritmus-leíró eszközöket</w:t>
            </w:r>
            <w:r w:rsidR="002264FD">
              <w:rPr>
                <w:rFonts w:eastAsia="Times New Roman"/>
                <w:sz w:val="18"/>
                <w:szCs w:val="18"/>
              </w:rPr>
              <w:t>.</w:t>
            </w:r>
          </w:p>
          <w:p w:rsidR="000D0E02" w:rsidRPr="00E525DC" w:rsidRDefault="00F86222" w:rsidP="00C0048D">
            <w:pPr>
              <w:spacing w:after="240" w:line="240" w:lineRule="auto"/>
              <w:rPr>
                <w:rFonts w:eastAsia="Times New Roman"/>
                <w:sz w:val="18"/>
                <w:szCs w:val="18"/>
              </w:rPr>
            </w:pPr>
            <w:r w:rsidRPr="00F86222">
              <w:rPr>
                <w:rFonts w:eastAsia="Times New Roman"/>
                <w:sz w:val="18"/>
                <w:szCs w:val="18"/>
              </w:rPr>
              <w:t>Ismerje a programozáshoz használt környezetet és egy megtervezett program</w:t>
            </w:r>
            <w:r w:rsidR="00004668">
              <w:rPr>
                <w:rFonts w:eastAsia="Times New Roman"/>
                <w:sz w:val="18"/>
                <w:szCs w:val="18"/>
              </w:rPr>
              <w:t xml:space="preserve">ot </w:t>
            </w:r>
            <w:r w:rsidR="00004668">
              <w:rPr>
                <w:rFonts w:eastAsia="Times New Roman"/>
                <w:sz w:val="18"/>
                <w:szCs w:val="18"/>
              </w:rPr>
              <w:lastRenderedPageBreak/>
              <w:t xml:space="preserve">tudjon </w:t>
            </w:r>
            <w:r w:rsidRPr="00F86222">
              <w:rPr>
                <w:rFonts w:eastAsia="Times New Roman"/>
                <w:sz w:val="18"/>
                <w:szCs w:val="18"/>
              </w:rPr>
              <w:t>valamilyen programozási nyelv felhasználásával</w:t>
            </w:r>
            <w:r w:rsidR="00315457">
              <w:rPr>
                <w:rFonts w:eastAsia="Times New Roman"/>
                <w:sz w:val="18"/>
                <w:szCs w:val="18"/>
              </w:rPr>
              <w:t xml:space="preserve"> implementálni</w:t>
            </w:r>
            <w:r w:rsidRPr="00F86222">
              <w:rPr>
                <w:rFonts w:eastAsia="Times New Roman"/>
                <w:sz w:val="18"/>
                <w:szCs w:val="18"/>
              </w:rPr>
              <w:t>.</w:t>
            </w:r>
          </w:p>
          <w:p w:rsidR="00F07224" w:rsidRDefault="004B261E" w:rsidP="004B261E">
            <w:pPr>
              <w:spacing w:after="0" w:line="240" w:lineRule="auto"/>
              <w:rPr>
                <w:rFonts w:eastAsia="Times New Roman"/>
                <w:sz w:val="18"/>
                <w:szCs w:val="18"/>
              </w:rPr>
            </w:pPr>
            <w:r>
              <w:rPr>
                <w:rFonts w:eastAsia="Times New Roman"/>
                <w:sz w:val="18"/>
                <w:szCs w:val="18"/>
              </w:rPr>
              <w:t>Tudja alkalmazni</w:t>
            </w:r>
            <w:r w:rsidRPr="004B261E">
              <w:rPr>
                <w:rFonts w:eastAsia="Times New Roman"/>
                <w:sz w:val="18"/>
                <w:szCs w:val="18"/>
              </w:rPr>
              <w:t xml:space="preserve"> az imperatív szerkezetű és procedurális működésű, felülről lefelé (top-down) elvű programozás alapjait és elemeit</w:t>
            </w:r>
            <w:r>
              <w:rPr>
                <w:rFonts w:eastAsia="Times New Roman"/>
                <w:sz w:val="18"/>
                <w:szCs w:val="18"/>
              </w:rPr>
              <w:t>.</w:t>
            </w:r>
          </w:p>
        </w:tc>
      </w:tr>
      <w:tr w:rsidR="00F07224" w:rsidTr="00483102">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c>
          <w:tcPr>
            <w:tcW w:w="5905"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4A0D96">
            <w:pPr>
              <w:spacing w:after="240" w:line="240" w:lineRule="auto"/>
              <w:rPr>
                <w:rFonts w:eastAsia="Times New Roman"/>
                <w:sz w:val="18"/>
                <w:szCs w:val="18"/>
              </w:rPr>
            </w:pPr>
            <w:r>
              <w:rPr>
                <w:rStyle w:val="Kiemels2"/>
                <w:rFonts w:eastAsia="Times New Roman"/>
                <w:sz w:val="18"/>
                <w:szCs w:val="18"/>
              </w:rPr>
              <w:t>Képesség</w:t>
            </w:r>
          </w:p>
        </w:tc>
      </w:tr>
      <w:tr w:rsidR="00F07224" w:rsidTr="00483102">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c>
          <w:tcPr>
            <w:tcW w:w="5905"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13D41" w:rsidRPr="00F13D41" w:rsidRDefault="00F13D41" w:rsidP="00F13D41">
            <w:pPr>
              <w:rPr>
                <w:rFonts w:eastAsia="Times New Roman"/>
                <w:sz w:val="18"/>
                <w:szCs w:val="18"/>
              </w:rPr>
            </w:pPr>
            <w:r w:rsidRPr="00F13D41">
              <w:rPr>
                <w:rFonts w:eastAsia="Times New Roman"/>
                <w:sz w:val="18"/>
                <w:szCs w:val="18"/>
              </w:rPr>
              <w:t>Legyen képes rövid programok specifikálására.</w:t>
            </w:r>
          </w:p>
          <w:p w:rsidR="00F13D41" w:rsidRPr="00F13D41" w:rsidRDefault="00F13D41" w:rsidP="00F13D41">
            <w:pPr>
              <w:rPr>
                <w:rFonts w:eastAsia="Times New Roman"/>
                <w:sz w:val="18"/>
                <w:szCs w:val="18"/>
              </w:rPr>
            </w:pPr>
            <w:r w:rsidRPr="00F13D41">
              <w:rPr>
                <w:rFonts w:eastAsia="Times New Roman"/>
                <w:sz w:val="18"/>
                <w:szCs w:val="18"/>
              </w:rPr>
              <w:t>Legyen képes egyszerű algoritmusok leírására.</w:t>
            </w:r>
          </w:p>
          <w:p w:rsidR="00F13D41" w:rsidRPr="00F13D41" w:rsidRDefault="00F13D41" w:rsidP="00F13D41">
            <w:pPr>
              <w:rPr>
                <w:rFonts w:eastAsia="Times New Roman"/>
                <w:sz w:val="18"/>
                <w:szCs w:val="18"/>
              </w:rPr>
            </w:pPr>
            <w:r w:rsidRPr="00F13D41">
              <w:rPr>
                <w:rFonts w:eastAsia="Times New Roman"/>
                <w:sz w:val="18"/>
                <w:szCs w:val="18"/>
              </w:rPr>
              <w:t xml:space="preserve">Tudjon egyszerűbb programokat </w:t>
            </w:r>
            <w:r w:rsidR="005976DD">
              <w:rPr>
                <w:rFonts w:eastAsia="Times New Roman"/>
                <w:sz w:val="18"/>
                <w:szCs w:val="18"/>
              </w:rPr>
              <w:t>megvalósítani</w:t>
            </w:r>
            <w:r w:rsidRPr="00F13D41">
              <w:rPr>
                <w:rFonts w:eastAsia="Times New Roman"/>
                <w:sz w:val="18"/>
                <w:szCs w:val="18"/>
              </w:rPr>
              <w:t>.</w:t>
            </w:r>
          </w:p>
          <w:p w:rsidR="00F07224" w:rsidRDefault="00F13D41" w:rsidP="009F0A4C">
            <w:pPr>
              <w:spacing w:after="0" w:line="240" w:lineRule="auto"/>
              <w:rPr>
                <w:rFonts w:eastAsia="Times New Roman"/>
                <w:sz w:val="18"/>
                <w:szCs w:val="18"/>
              </w:rPr>
            </w:pPr>
            <w:r w:rsidRPr="00F13D41">
              <w:rPr>
                <w:rFonts w:eastAsia="Times New Roman"/>
                <w:sz w:val="18"/>
                <w:szCs w:val="18"/>
              </w:rPr>
              <w:t xml:space="preserve">Használja készség </w:t>
            </w:r>
            <w:r w:rsidR="00CA7EBC">
              <w:rPr>
                <w:rFonts w:eastAsia="Times New Roman"/>
                <w:sz w:val="18"/>
                <w:szCs w:val="18"/>
              </w:rPr>
              <w:t xml:space="preserve">szinten </w:t>
            </w:r>
            <w:r w:rsidRPr="00F13D41">
              <w:rPr>
                <w:rFonts w:eastAsia="Times New Roman"/>
                <w:sz w:val="18"/>
                <w:szCs w:val="18"/>
              </w:rPr>
              <w:t>a</w:t>
            </w:r>
            <w:r w:rsidR="00CA7EBC">
              <w:rPr>
                <w:rFonts w:eastAsia="Times New Roman"/>
                <w:sz w:val="18"/>
                <w:szCs w:val="18"/>
              </w:rPr>
              <w:t xml:space="preserve"> fejlesztőkörnyezetet</w:t>
            </w:r>
            <w:r w:rsidRPr="00F13D41">
              <w:rPr>
                <w:rFonts w:eastAsia="Times New Roman"/>
                <w:sz w:val="18"/>
                <w:szCs w:val="18"/>
              </w:rPr>
              <w:t>.</w:t>
            </w:r>
          </w:p>
        </w:tc>
      </w:tr>
      <w:tr w:rsidR="00F07224" w:rsidTr="00483102">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c>
          <w:tcPr>
            <w:tcW w:w="5905"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4A0D96">
            <w:pPr>
              <w:spacing w:after="240" w:line="240" w:lineRule="auto"/>
              <w:rPr>
                <w:rFonts w:eastAsia="Times New Roman"/>
                <w:sz w:val="18"/>
                <w:szCs w:val="18"/>
              </w:rPr>
            </w:pPr>
            <w:r>
              <w:rPr>
                <w:rStyle w:val="Kiemels2"/>
                <w:rFonts w:eastAsia="Times New Roman"/>
                <w:sz w:val="18"/>
                <w:szCs w:val="18"/>
              </w:rPr>
              <w:t>Attitűd</w:t>
            </w:r>
          </w:p>
        </w:tc>
      </w:tr>
      <w:tr w:rsidR="00F07224" w:rsidTr="00483102">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c>
          <w:tcPr>
            <w:tcW w:w="5905"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13D41" w:rsidRPr="00F13D41" w:rsidRDefault="00F13D41" w:rsidP="00F13D41">
            <w:pPr>
              <w:rPr>
                <w:rFonts w:eastAsia="Times New Roman"/>
                <w:sz w:val="18"/>
                <w:szCs w:val="18"/>
              </w:rPr>
            </w:pPr>
            <w:r w:rsidRPr="00F13D41">
              <w:rPr>
                <w:rFonts w:eastAsia="Times New Roman"/>
                <w:sz w:val="18"/>
                <w:szCs w:val="18"/>
              </w:rPr>
              <w:t xml:space="preserve">Érdeklődés a programozás iránt. Önfejlesztés az elérhető magyar és angol nyelvű szakirodalom felhasználásával. </w:t>
            </w:r>
          </w:p>
          <w:p w:rsidR="00F07224" w:rsidRDefault="00F13D41" w:rsidP="009F0A4C">
            <w:pPr>
              <w:spacing w:after="0" w:line="240" w:lineRule="auto"/>
              <w:rPr>
                <w:rFonts w:eastAsia="Times New Roman"/>
                <w:sz w:val="18"/>
                <w:szCs w:val="18"/>
              </w:rPr>
            </w:pPr>
            <w:r w:rsidRPr="00F13D41">
              <w:rPr>
                <w:rFonts w:eastAsia="Times New Roman"/>
                <w:sz w:val="18"/>
                <w:szCs w:val="18"/>
              </w:rPr>
              <w:t>A megoldás adásának (kihívás) kényszere.</w:t>
            </w:r>
          </w:p>
        </w:tc>
      </w:tr>
      <w:tr w:rsidR="00F07224" w:rsidTr="00483102">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c>
          <w:tcPr>
            <w:tcW w:w="5905"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4A0D96">
            <w:pPr>
              <w:spacing w:after="240" w:line="240" w:lineRule="auto"/>
              <w:rPr>
                <w:rFonts w:eastAsia="Times New Roman"/>
                <w:sz w:val="18"/>
                <w:szCs w:val="18"/>
              </w:rPr>
            </w:pPr>
            <w:r>
              <w:rPr>
                <w:rStyle w:val="Kiemels2"/>
                <w:rFonts w:eastAsia="Times New Roman"/>
                <w:sz w:val="18"/>
                <w:szCs w:val="18"/>
              </w:rPr>
              <w:t>Autonómia és felelősségvállalás</w:t>
            </w:r>
          </w:p>
        </w:tc>
      </w:tr>
      <w:tr w:rsidR="00F07224" w:rsidTr="00483102">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p>
        </w:tc>
        <w:tc>
          <w:tcPr>
            <w:tcW w:w="5905"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13D41" w:rsidRPr="00F13D41" w:rsidRDefault="00F13D41" w:rsidP="00F13D41">
            <w:pPr>
              <w:rPr>
                <w:rFonts w:eastAsia="Times New Roman"/>
                <w:sz w:val="18"/>
                <w:szCs w:val="18"/>
              </w:rPr>
            </w:pPr>
            <w:r w:rsidRPr="00F13D41">
              <w:rPr>
                <w:rFonts w:eastAsia="Times New Roman"/>
                <w:sz w:val="18"/>
                <w:szCs w:val="18"/>
              </w:rPr>
              <w:t>Önálló gondolkodás és feladatmegoldás.</w:t>
            </w:r>
          </w:p>
          <w:p w:rsidR="00F07224" w:rsidRDefault="00F13D41" w:rsidP="009F0A4C">
            <w:pPr>
              <w:spacing w:after="0" w:line="240" w:lineRule="auto"/>
              <w:rPr>
                <w:rFonts w:eastAsia="Times New Roman"/>
                <w:sz w:val="18"/>
                <w:szCs w:val="18"/>
              </w:rPr>
            </w:pPr>
            <w:r w:rsidRPr="00F13D41">
              <w:rPr>
                <w:rFonts w:eastAsia="Times New Roman"/>
                <w:sz w:val="18"/>
                <w:szCs w:val="18"/>
              </w:rPr>
              <w:t>A feladat nehézségének felmérése, felvállalása vagy elutasítása.</w:t>
            </w:r>
          </w:p>
        </w:tc>
      </w:tr>
      <w:tr w:rsidR="00F07224" w:rsidTr="00483102">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Tantárgy tartalmának rövid leírása</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C2E7C" w:rsidP="00F00DB8">
            <w:pPr>
              <w:spacing w:after="0" w:line="240" w:lineRule="auto"/>
              <w:rPr>
                <w:rFonts w:eastAsia="Times New Roman"/>
                <w:sz w:val="18"/>
                <w:szCs w:val="18"/>
              </w:rPr>
            </w:pPr>
            <w:r w:rsidRPr="00FC2E7C">
              <w:rPr>
                <w:rFonts w:eastAsia="Times New Roman"/>
                <w:sz w:val="18"/>
                <w:szCs w:val="18"/>
              </w:rPr>
              <w:t>A hallgatók megismerkednek a programozás kezdő lépéseivel, az algoritmus és a szoftver fogalmával, a programozáshoz szükséges alapvető eszközökkel. Az elméleti órákon a</w:t>
            </w:r>
            <w:r w:rsidR="00CA7EBC">
              <w:rPr>
                <w:rFonts w:eastAsia="Times New Roman"/>
                <w:sz w:val="18"/>
                <w:szCs w:val="18"/>
              </w:rPr>
              <w:t>z algoritmizálási alaptételeket</w:t>
            </w:r>
            <w:r w:rsidRPr="00FC2E7C">
              <w:rPr>
                <w:rFonts w:eastAsia="Times New Roman"/>
                <w:sz w:val="18"/>
                <w:szCs w:val="18"/>
              </w:rPr>
              <w:t>, az egyszerű ada</w:t>
            </w:r>
            <w:r w:rsidR="00CA7EBC">
              <w:rPr>
                <w:rFonts w:eastAsia="Times New Roman"/>
                <w:sz w:val="18"/>
                <w:szCs w:val="18"/>
              </w:rPr>
              <w:t>tstruktúrákat, valamint a függvényalkotást ismerik meg a hallgatók</w:t>
            </w:r>
            <w:r w:rsidRPr="00FC2E7C">
              <w:rPr>
                <w:rFonts w:eastAsia="Times New Roman"/>
                <w:sz w:val="18"/>
                <w:szCs w:val="18"/>
              </w:rPr>
              <w:t>.</w:t>
            </w:r>
          </w:p>
        </w:tc>
      </w:tr>
      <w:tr w:rsidR="00F07224" w:rsidTr="00483102">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Tanulói tevékenységformák</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66D42" w:rsidRPr="001E2099" w:rsidRDefault="00F07224" w:rsidP="001E2099">
            <w:pPr>
              <w:spacing w:after="120" w:line="240" w:lineRule="auto"/>
              <w:rPr>
                <w:rFonts w:eastAsia="Times New Roman"/>
                <w:sz w:val="18"/>
                <w:szCs w:val="18"/>
              </w:rPr>
            </w:pPr>
            <w:r w:rsidRPr="001E2099">
              <w:rPr>
                <w:rFonts w:eastAsia="Times New Roman"/>
                <w:sz w:val="18"/>
                <w:szCs w:val="18"/>
              </w:rPr>
              <w:t>Hallott szöveg feldolgozása jegyzeteléssel 20%</w:t>
            </w:r>
          </w:p>
          <w:p w:rsidR="00266D42" w:rsidRPr="001E2099" w:rsidRDefault="001E2099" w:rsidP="001E2099">
            <w:pPr>
              <w:spacing w:after="120" w:line="240" w:lineRule="auto"/>
              <w:rPr>
                <w:rFonts w:eastAsia="Times New Roman"/>
                <w:sz w:val="18"/>
                <w:szCs w:val="18"/>
              </w:rPr>
            </w:pPr>
            <w:r w:rsidRPr="001E2099">
              <w:rPr>
                <w:rFonts w:eastAsia="Times New Roman"/>
                <w:sz w:val="18"/>
                <w:szCs w:val="18"/>
              </w:rPr>
              <w:t>I</w:t>
            </w:r>
            <w:r w:rsidR="00F07224" w:rsidRPr="001E2099">
              <w:rPr>
                <w:rFonts w:eastAsia="Times New Roman"/>
                <w:sz w:val="18"/>
                <w:szCs w:val="18"/>
              </w:rPr>
              <w:t>nformációk feladattal vezetett rendszerezése 30%</w:t>
            </w:r>
          </w:p>
          <w:p w:rsidR="00F07224" w:rsidRPr="001E2099" w:rsidRDefault="00F07224" w:rsidP="001E2099">
            <w:pPr>
              <w:spacing w:after="0" w:line="240" w:lineRule="auto"/>
              <w:rPr>
                <w:rFonts w:eastAsia="Times New Roman"/>
                <w:sz w:val="18"/>
                <w:szCs w:val="18"/>
              </w:rPr>
            </w:pPr>
            <w:r w:rsidRPr="001E2099">
              <w:rPr>
                <w:rFonts w:eastAsia="Times New Roman"/>
                <w:sz w:val="18"/>
                <w:szCs w:val="18"/>
              </w:rPr>
              <w:t>Feladatok önálló feldolgozása 50%</w:t>
            </w:r>
          </w:p>
        </w:tc>
      </w:tr>
      <w:tr w:rsidR="00F07224" w:rsidTr="00483102">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Kötelező irodalom és elérhetősége</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172995" w:rsidP="00C83051">
            <w:pPr>
              <w:spacing w:after="0" w:line="240" w:lineRule="auto"/>
              <w:rPr>
                <w:rFonts w:eastAsia="Times New Roman"/>
                <w:sz w:val="18"/>
                <w:szCs w:val="18"/>
              </w:rPr>
            </w:pPr>
            <w:r>
              <w:rPr>
                <w:rFonts w:eastAsia="Times New Roman"/>
                <w:sz w:val="18"/>
                <w:szCs w:val="18"/>
              </w:rPr>
              <w:t>A programozási</w:t>
            </w:r>
            <w:r w:rsidR="00F07224">
              <w:rPr>
                <w:rFonts w:eastAsia="Times New Roman"/>
                <w:sz w:val="18"/>
                <w:szCs w:val="18"/>
              </w:rPr>
              <w:t xml:space="preserve"> nyelvvel kapcsolatos elektronikus tananyagok. Elérhetőség a Moodle rendszeren keresztül.</w:t>
            </w:r>
          </w:p>
        </w:tc>
      </w:tr>
      <w:tr w:rsidR="00F07224" w:rsidTr="00483102">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Ajánlott irodalom és elérhetősége</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B1EB5" w:rsidRPr="001E2099" w:rsidRDefault="003B1EB5" w:rsidP="001E2099">
            <w:pPr>
              <w:spacing w:after="120" w:line="240" w:lineRule="auto"/>
              <w:rPr>
                <w:rFonts w:eastAsia="Times New Roman"/>
                <w:sz w:val="18"/>
                <w:szCs w:val="18"/>
              </w:rPr>
            </w:pPr>
            <w:r w:rsidRPr="001E2099">
              <w:rPr>
                <w:rFonts w:eastAsia="Times New Roman"/>
                <w:sz w:val="18"/>
                <w:szCs w:val="18"/>
              </w:rPr>
              <w:t>John Sharp: Visual C# 2005 lépésről lépésre</w:t>
            </w:r>
          </w:p>
          <w:p w:rsidR="003B1EB5" w:rsidRPr="001E2099" w:rsidRDefault="003B1EB5" w:rsidP="001E2099">
            <w:pPr>
              <w:spacing w:after="120" w:line="240" w:lineRule="auto"/>
              <w:rPr>
                <w:rFonts w:eastAsia="Times New Roman"/>
                <w:sz w:val="18"/>
                <w:szCs w:val="18"/>
              </w:rPr>
            </w:pPr>
            <w:r w:rsidRPr="001E2099">
              <w:rPr>
                <w:rFonts w:eastAsia="Times New Roman"/>
                <w:sz w:val="18"/>
                <w:szCs w:val="18"/>
              </w:rPr>
              <w:t>Reiter István: C# programozás lépésről lépésre</w:t>
            </w:r>
          </w:p>
          <w:p w:rsidR="003B1EB5" w:rsidRPr="001E2099" w:rsidRDefault="003B1EB5" w:rsidP="001E2099">
            <w:pPr>
              <w:spacing w:after="120" w:line="240" w:lineRule="auto"/>
              <w:rPr>
                <w:rFonts w:eastAsia="Times New Roman"/>
                <w:sz w:val="18"/>
                <w:szCs w:val="18"/>
              </w:rPr>
            </w:pPr>
            <w:r w:rsidRPr="001E2099">
              <w:rPr>
                <w:rFonts w:eastAsia="Times New Roman"/>
                <w:sz w:val="18"/>
                <w:szCs w:val="18"/>
              </w:rPr>
              <w:t>TrayNash: C# 2008, könnyen is lehet</w:t>
            </w:r>
          </w:p>
          <w:p w:rsidR="003B1EB5" w:rsidRPr="001E2099" w:rsidRDefault="003B1EB5" w:rsidP="001E2099">
            <w:pPr>
              <w:spacing w:after="120" w:line="240" w:lineRule="auto"/>
              <w:rPr>
                <w:rFonts w:eastAsia="Times New Roman"/>
                <w:sz w:val="18"/>
                <w:szCs w:val="18"/>
              </w:rPr>
            </w:pPr>
            <w:r w:rsidRPr="001E2099">
              <w:rPr>
                <w:rFonts w:eastAsia="Times New Roman"/>
                <w:sz w:val="18"/>
                <w:szCs w:val="18"/>
              </w:rPr>
              <w:t>Robert C. Martin: Tiszta kód</w:t>
            </w:r>
          </w:p>
          <w:p w:rsidR="00F07224" w:rsidRPr="001E2099" w:rsidRDefault="003B1EB5" w:rsidP="001E2099">
            <w:pPr>
              <w:spacing w:after="0" w:line="240" w:lineRule="auto"/>
              <w:rPr>
                <w:rFonts w:eastAsia="Times New Roman"/>
                <w:sz w:val="18"/>
                <w:szCs w:val="18"/>
              </w:rPr>
            </w:pPr>
            <w:r w:rsidRPr="001E2099">
              <w:rPr>
                <w:rFonts w:eastAsia="Times New Roman"/>
                <w:sz w:val="18"/>
                <w:szCs w:val="18"/>
              </w:rPr>
              <w:t>Angster Erzsébet: Objektumorientált tervezés és programozás</w:t>
            </w:r>
          </w:p>
        </w:tc>
      </w:tr>
      <w:tr w:rsidR="00F07224" w:rsidTr="00483102">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Beadandó feladatok/mérési jegyzőkönyvek leírása</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581C82">
            <w:pPr>
              <w:spacing w:after="0" w:line="240" w:lineRule="auto"/>
              <w:rPr>
                <w:rFonts w:eastAsia="Times New Roman"/>
                <w:sz w:val="18"/>
                <w:szCs w:val="18"/>
              </w:rPr>
            </w:pPr>
            <w:r>
              <w:rPr>
                <w:rFonts w:eastAsia="Times New Roman"/>
                <w:sz w:val="18"/>
                <w:szCs w:val="18"/>
              </w:rPr>
              <w:t>Nincsenek kötelezően beadandó feladatok. Esetenként házi feladat kiírása előfordul.</w:t>
            </w:r>
          </w:p>
        </w:tc>
      </w:tr>
      <w:tr w:rsidR="00F07224" w:rsidTr="00483102">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F07224" w:rsidP="002B4657">
            <w:pPr>
              <w:rPr>
                <w:rFonts w:eastAsia="Times New Roman"/>
                <w:sz w:val="18"/>
                <w:szCs w:val="18"/>
              </w:rPr>
            </w:pPr>
            <w:r>
              <w:rPr>
                <w:rFonts w:eastAsia="Times New Roman"/>
                <w:sz w:val="18"/>
                <w:szCs w:val="18"/>
              </w:rPr>
              <w:t>Zárthelyik leírása, időbeosztása</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07224" w:rsidRDefault="00CA7EBC" w:rsidP="002B4657">
            <w:pPr>
              <w:rPr>
                <w:rFonts w:eastAsia="Times New Roman"/>
                <w:sz w:val="18"/>
                <w:szCs w:val="18"/>
              </w:rPr>
            </w:pPr>
            <w:r>
              <w:rPr>
                <w:rFonts w:eastAsia="Times New Roman"/>
                <w:sz w:val="18"/>
                <w:szCs w:val="18"/>
              </w:rPr>
              <w:t xml:space="preserve">ZH: </w:t>
            </w:r>
            <w:r w:rsidR="006042B2" w:rsidRPr="006042B2">
              <w:rPr>
                <w:rFonts w:eastAsia="Times New Roman"/>
                <w:sz w:val="18"/>
                <w:szCs w:val="18"/>
              </w:rPr>
              <w:t>6,12 hét</w:t>
            </w:r>
            <w:r>
              <w:rPr>
                <w:rFonts w:eastAsia="Times New Roman"/>
                <w:sz w:val="18"/>
                <w:szCs w:val="18"/>
              </w:rPr>
              <w:t>,</w:t>
            </w:r>
            <w:r w:rsidR="006042B2" w:rsidRPr="006042B2">
              <w:rPr>
                <w:rFonts w:eastAsia="Times New Roman"/>
                <w:sz w:val="18"/>
                <w:szCs w:val="18"/>
              </w:rPr>
              <w:t xml:space="preserve"> pót ZH: 13. hét</w:t>
            </w:r>
          </w:p>
        </w:tc>
      </w:tr>
    </w:tbl>
    <w:p w:rsidR="00F07224" w:rsidRDefault="00F07224" w:rsidP="00F07224"/>
    <w:p w:rsidR="008542A0" w:rsidRDefault="00CA7EBC">
      <w:pPr>
        <w:rPr>
          <w:b/>
          <w:sz w:val="28"/>
          <w:szCs w:val="28"/>
        </w:rPr>
      </w:pPr>
      <w:r>
        <w:br w:type="page"/>
      </w:r>
    </w:p>
    <w:p w:rsidR="00AB4710" w:rsidRPr="00436B60" w:rsidRDefault="00CA7EBC" w:rsidP="00436B60">
      <w:pPr>
        <w:pStyle w:val="Cmsor3"/>
      </w:pPr>
      <w:bookmarkStart w:id="5" w:name="_Toc528370539"/>
      <w:r>
        <w:lastRenderedPageBreak/>
        <w:t>Számítógép- és hálózati architektúrák</w:t>
      </w:r>
      <w:bookmarkEnd w:id="5"/>
    </w:p>
    <w:tbl>
      <w:tblPr>
        <w:tblW w:w="5000" w:type="pct"/>
        <w:shd w:val="clear" w:color="auto" w:fill="FFFFFF"/>
        <w:tblCellMar>
          <w:top w:w="15" w:type="dxa"/>
          <w:left w:w="15" w:type="dxa"/>
          <w:bottom w:w="15" w:type="dxa"/>
          <w:right w:w="15" w:type="dxa"/>
        </w:tblCellMar>
        <w:tblLook w:val="04A0"/>
      </w:tblPr>
      <w:tblGrid>
        <w:gridCol w:w="1056"/>
        <w:gridCol w:w="894"/>
        <w:gridCol w:w="911"/>
        <w:gridCol w:w="322"/>
        <w:gridCol w:w="1383"/>
        <w:gridCol w:w="124"/>
        <w:gridCol w:w="653"/>
        <w:gridCol w:w="229"/>
        <w:gridCol w:w="569"/>
        <w:gridCol w:w="569"/>
        <w:gridCol w:w="1085"/>
        <w:gridCol w:w="431"/>
        <w:gridCol w:w="431"/>
        <w:gridCol w:w="431"/>
      </w:tblGrid>
      <w:tr w:rsidR="00436B60" w:rsidTr="00436B60">
        <w:tc>
          <w:tcPr>
            <w:tcW w:w="19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A tantárgy neve</w:t>
            </w: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magyarul</w:t>
            </w:r>
          </w:p>
        </w:tc>
        <w:tc>
          <w:tcPr>
            <w:tcW w:w="352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B4902" w:rsidP="00436B60">
            <w:pPr>
              <w:rPr>
                <w:rFonts w:eastAsia="Times New Roman"/>
                <w:color w:val="auto"/>
                <w:sz w:val="18"/>
                <w:szCs w:val="18"/>
              </w:rPr>
            </w:pPr>
            <w:r>
              <w:rPr>
                <w:rStyle w:val="Kiemels2"/>
                <w:rFonts w:eastAsia="Times New Roman"/>
                <w:color w:val="auto"/>
                <w:sz w:val="18"/>
                <w:szCs w:val="18"/>
              </w:rPr>
              <w:t>Számítógép</w:t>
            </w:r>
            <w:r w:rsidR="00CA7EBC" w:rsidRPr="00CA7EBC">
              <w:rPr>
                <w:rStyle w:val="Kiemels2"/>
                <w:rFonts w:eastAsia="Times New Roman"/>
                <w:color w:val="auto"/>
                <w:sz w:val="18"/>
                <w:szCs w:val="18"/>
              </w:rPr>
              <w:t xml:space="preserve"> és hálózati architektúrák</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Szintje</w:t>
            </w:r>
          </w:p>
        </w:tc>
        <w:tc>
          <w:tcPr>
            <w:tcW w:w="129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r>
      <w:tr w:rsidR="00436B60" w:rsidTr="00436B60">
        <w:tc>
          <w:tcPr>
            <w:tcW w:w="195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angolul</w:t>
            </w:r>
          </w:p>
        </w:tc>
        <w:tc>
          <w:tcPr>
            <w:tcW w:w="352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CA7EBC">
            <w:pPr>
              <w:rPr>
                <w:rFonts w:eastAsia="Times New Roman"/>
                <w:color w:val="auto"/>
                <w:sz w:val="18"/>
                <w:szCs w:val="18"/>
              </w:rPr>
            </w:pPr>
            <w:r w:rsidRPr="00436B60">
              <w:rPr>
                <w:rFonts w:eastAsia="Times New Roman"/>
                <w:color w:val="auto"/>
                <w:sz w:val="18"/>
                <w:szCs w:val="18"/>
              </w:rPr>
              <w:t xml:space="preserve">Computer </w:t>
            </w:r>
            <w:r w:rsidR="00CA7EBC">
              <w:rPr>
                <w:rFonts w:eastAsia="Times New Roman"/>
                <w:color w:val="auto"/>
                <w:sz w:val="18"/>
                <w:szCs w:val="18"/>
              </w:rPr>
              <w:t>and Network Architectures</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29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ISR-118</w:t>
            </w:r>
          </w:p>
        </w:tc>
      </w:tr>
      <w:tr w:rsidR="00436B60" w:rsidTr="00436B60">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r>
      <w:tr w:rsidR="00436B60" w:rsidTr="00436B60">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Felelős oktatási egység</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Informatikai Intézet</w:t>
            </w:r>
          </w:p>
        </w:tc>
      </w:tr>
      <w:tr w:rsidR="00436B60" w:rsidTr="00CA7EBC">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Kötelező előtanulmány neve</w:t>
            </w:r>
          </w:p>
        </w:tc>
        <w:tc>
          <w:tcPr>
            <w:tcW w:w="1383" w:type="dxa"/>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20"/>
                <w:szCs w:val="20"/>
              </w:rPr>
            </w:pPr>
          </w:p>
        </w:tc>
        <w:tc>
          <w:tcPr>
            <w:tcW w:w="124" w:type="dxa"/>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20"/>
                <w:szCs w:val="20"/>
              </w:rPr>
            </w:pPr>
          </w:p>
        </w:tc>
        <w:tc>
          <w:tcPr>
            <w:tcW w:w="653" w:type="dxa"/>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20"/>
                <w:szCs w:val="20"/>
              </w:rPr>
            </w:pPr>
          </w:p>
        </w:tc>
        <w:tc>
          <w:tcPr>
            <w:tcW w:w="229" w:type="dxa"/>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20"/>
                <w:szCs w:val="20"/>
              </w:rPr>
            </w:pPr>
          </w:p>
        </w:tc>
        <w:tc>
          <w:tcPr>
            <w:tcW w:w="569" w:type="dxa"/>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20"/>
                <w:szCs w:val="20"/>
              </w:rPr>
            </w:pPr>
          </w:p>
        </w:tc>
        <w:tc>
          <w:tcPr>
            <w:tcW w:w="569" w:type="dxa"/>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20"/>
                <w:szCs w:val="20"/>
              </w:rPr>
            </w:pPr>
          </w:p>
        </w:tc>
        <w:tc>
          <w:tcPr>
            <w:tcW w:w="1085" w:type="dxa"/>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20"/>
                <w:szCs w:val="20"/>
              </w:rPr>
            </w:pPr>
          </w:p>
        </w:tc>
        <w:tc>
          <w:tcPr>
            <w:tcW w:w="431" w:type="dxa"/>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20"/>
                <w:szCs w:val="20"/>
              </w:rPr>
            </w:pPr>
          </w:p>
        </w:tc>
        <w:tc>
          <w:tcPr>
            <w:tcW w:w="431" w:type="dxa"/>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20"/>
                <w:szCs w:val="20"/>
              </w:rPr>
            </w:pPr>
          </w:p>
        </w:tc>
        <w:tc>
          <w:tcPr>
            <w:tcW w:w="431" w:type="dxa"/>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20"/>
                <w:szCs w:val="20"/>
              </w:rPr>
            </w:pPr>
          </w:p>
        </w:tc>
      </w:tr>
      <w:tr w:rsidR="00436B60" w:rsidTr="00CA7EBC">
        <w:tc>
          <w:tcPr>
            <w:tcW w:w="19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Típus</w:t>
            </w:r>
          </w:p>
        </w:tc>
        <w:tc>
          <w:tcPr>
            <w:tcW w:w="36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Heti óraszámok</w:t>
            </w:r>
          </w:p>
        </w:tc>
        <w:tc>
          <w:tcPr>
            <w:tcW w:w="113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Követelmény</w:t>
            </w:r>
          </w:p>
        </w:tc>
        <w:tc>
          <w:tcPr>
            <w:tcW w:w="10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Kredit</w:t>
            </w:r>
          </w:p>
        </w:tc>
        <w:tc>
          <w:tcPr>
            <w:tcW w:w="1293"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Oktatás nyelve</w:t>
            </w:r>
          </w:p>
        </w:tc>
      </w:tr>
      <w:tr w:rsidR="00436B60" w:rsidTr="00CA7EBC">
        <w:tc>
          <w:tcPr>
            <w:tcW w:w="195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Előadás</w:t>
            </w:r>
          </w:p>
        </w:tc>
        <w:tc>
          <w:tcPr>
            <w:tcW w:w="15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Gyakorlat</w:t>
            </w:r>
          </w:p>
        </w:tc>
        <w:tc>
          <w:tcPr>
            <w:tcW w:w="8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Labor</w:t>
            </w:r>
          </w:p>
        </w:tc>
        <w:tc>
          <w:tcPr>
            <w:tcW w:w="1138"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0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293"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r>
      <w:tr w:rsidR="00436B60" w:rsidTr="00CA7EB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Nappali</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C634E1" w:rsidP="00C634E1">
            <w:pPr>
              <w:rPr>
                <w:rFonts w:eastAsia="Times New Roman"/>
                <w:color w:val="auto"/>
                <w:sz w:val="18"/>
                <w:szCs w:val="18"/>
              </w:rPr>
            </w:pPr>
            <w:r>
              <w:rPr>
                <w:rStyle w:val="Kiemels2"/>
                <w:rFonts w:eastAsia="Times New Roman"/>
                <w:color w:val="auto"/>
                <w:sz w:val="18"/>
                <w:szCs w:val="18"/>
              </w:rPr>
              <w:t>150</w:t>
            </w:r>
            <w:r w:rsidR="00436B60" w:rsidRPr="00436B60">
              <w:rPr>
                <w:rStyle w:val="Kiemels2"/>
                <w:rFonts w:eastAsia="Times New Roman"/>
                <w:color w:val="auto"/>
                <w:sz w:val="18"/>
                <w:szCs w:val="18"/>
              </w:rPr>
              <w:t>/</w:t>
            </w:r>
            <w:r>
              <w:rPr>
                <w:rStyle w:val="Kiemels2"/>
                <w:rFonts w:eastAsia="Times New Roman"/>
                <w:color w:val="auto"/>
                <w:sz w:val="18"/>
                <w:szCs w:val="18"/>
              </w:rPr>
              <w:t>39</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2</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0</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CA7EBC" w:rsidP="00436B60">
            <w:pPr>
              <w:rPr>
                <w:rFonts w:eastAsia="Times New Roman"/>
                <w:color w:val="auto"/>
                <w:sz w:val="18"/>
                <w:szCs w:val="18"/>
              </w:rPr>
            </w:pPr>
            <w:r>
              <w:rPr>
                <w:rFonts w:eastAsia="Times New Roman"/>
                <w:color w:val="auto"/>
                <w:sz w:val="18"/>
                <w:szCs w:val="18"/>
              </w:rPr>
              <w:t>1</w:t>
            </w:r>
          </w:p>
        </w:tc>
        <w:tc>
          <w:tcPr>
            <w:tcW w:w="113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CA7EBC" w:rsidP="00436B60">
            <w:pPr>
              <w:rPr>
                <w:rFonts w:eastAsia="Times New Roman"/>
                <w:color w:val="auto"/>
                <w:sz w:val="18"/>
                <w:szCs w:val="18"/>
              </w:rPr>
            </w:pPr>
            <w:r>
              <w:rPr>
                <w:rStyle w:val="Kiemels2"/>
              </w:rPr>
              <w:t>F</w:t>
            </w:r>
          </w:p>
        </w:tc>
        <w:tc>
          <w:tcPr>
            <w:tcW w:w="10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CA7EBC" w:rsidP="00436B60">
            <w:pPr>
              <w:rPr>
                <w:rFonts w:eastAsia="Times New Roman"/>
                <w:color w:val="auto"/>
                <w:sz w:val="18"/>
                <w:szCs w:val="18"/>
              </w:rPr>
            </w:pPr>
            <w:r>
              <w:rPr>
                <w:rFonts w:eastAsia="Times New Roman"/>
                <w:color w:val="auto"/>
                <w:sz w:val="18"/>
                <w:szCs w:val="18"/>
              </w:rPr>
              <w:t>5</w:t>
            </w:r>
          </w:p>
        </w:tc>
        <w:tc>
          <w:tcPr>
            <w:tcW w:w="1293"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magyar</w:t>
            </w:r>
          </w:p>
        </w:tc>
      </w:tr>
      <w:tr w:rsidR="00436B60" w:rsidTr="00CA7EBC">
        <w:tc>
          <w:tcPr>
            <w:tcW w:w="10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Levelező</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C634E1" w:rsidP="00C634E1">
            <w:pPr>
              <w:rPr>
                <w:rFonts w:eastAsia="Times New Roman"/>
                <w:color w:val="auto"/>
                <w:sz w:val="18"/>
                <w:szCs w:val="18"/>
              </w:rPr>
            </w:pPr>
            <w:r>
              <w:rPr>
                <w:rStyle w:val="Kiemels2"/>
                <w:rFonts w:eastAsia="Times New Roman"/>
                <w:color w:val="auto"/>
                <w:sz w:val="18"/>
                <w:szCs w:val="18"/>
              </w:rPr>
              <w:t>150</w:t>
            </w:r>
            <w:r w:rsidR="00436B60" w:rsidRPr="00436B60">
              <w:rPr>
                <w:rStyle w:val="Kiemels2"/>
                <w:rFonts w:eastAsia="Times New Roman"/>
                <w:color w:val="auto"/>
                <w:sz w:val="18"/>
                <w:szCs w:val="18"/>
              </w:rPr>
              <w:t>/</w:t>
            </w:r>
            <w:r>
              <w:rPr>
                <w:rStyle w:val="Kiemels2"/>
                <w:rFonts w:eastAsia="Times New Roman"/>
                <w:color w:val="auto"/>
                <w:sz w:val="18"/>
                <w:szCs w:val="18"/>
              </w:rPr>
              <w:t>15</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Féléves</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10</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Féléves</w:t>
            </w: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0</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Féléves</w:t>
            </w:r>
          </w:p>
        </w:tc>
        <w:tc>
          <w:tcPr>
            <w:tcW w:w="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CA7EBC" w:rsidP="00436B60">
            <w:pPr>
              <w:rPr>
                <w:rFonts w:eastAsia="Times New Roman"/>
                <w:color w:val="auto"/>
                <w:sz w:val="18"/>
                <w:szCs w:val="18"/>
              </w:rPr>
            </w:pPr>
            <w:r>
              <w:rPr>
                <w:rStyle w:val="Kiemels2"/>
                <w:rFonts w:eastAsia="Times New Roman"/>
                <w:color w:val="auto"/>
                <w:sz w:val="18"/>
                <w:szCs w:val="18"/>
              </w:rPr>
              <w:t>5</w:t>
            </w:r>
          </w:p>
        </w:tc>
        <w:tc>
          <w:tcPr>
            <w:tcW w:w="1138"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0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293"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r>
      <w:tr w:rsidR="00436B60" w:rsidTr="00436B60">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Tárgyfelelős oktató</w:t>
            </w:r>
          </w:p>
        </w:tc>
        <w:tc>
          <w:tcPr>
            <w:tcW w:w="15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neve</w:t>
            </w:r>
          </w:p>
        </w:tc>
        <w:tc>
          <w:tcPr>
            <w:tcW w:w="20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CA7EBC">
            <w:pPr>
              <w:rPr>
                <w:rFonts w:eastAsia="Times New Roman"/>
                <w:color w:val="auto"/>
                <w:sz w:val="18"/>
                <w:szCs w:val="18"/>
              </w:rPr>
            </w:pPr>
            <w:r w:rsidRPr="00436B60">
              <w:rPr>
                <w:rStyle w:val="Kiemels2"/>
                <w:rFonts w:eastAsia="Times New Roman"/>
                <w:color w:val="auto"/>
                <w:sz w:val="18"/>
                <w:szCs w:val="18"/>
              </w:rPr>
              <w:t xml:space="preserve">Dr. </w:t>
            </w:r>
            <w:r w:rsidR="00CA7EBC">
              <w:rPr>
                <w:rStyle w:val="Kiemels2"/>
                <w:rFonts w:eastAsia="Times New Roman"/>
                <w:color w:val="auto"/>
                <w:sz w:val="18"/>
                <w:szCs w:val="18"/>
              </w:rPr>
              <w:t>Nagy Bálint</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beosztása</w:t>
            </w:r>
          </w:p>
        </w:tc>
        <w:tc>
          <w:tcPr>
            <w:tcW w:w="129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CA7EBC" w:rsidP="00436B60">
            <w:pPr>
              <w:rPr>
                <w:rFonts w:eastAsia="Times New Roman"/>
                <w:color w:val="auto"/>
                <w:sz w:val="18"/>
                <w:szCs w:val="18"/>
              </w:rPr>
            </w:pPr>
            <w:r>
              <w:rPr>
                <w:rStyle w:val="Kiemels2"/>
                <w:rFonts w:eastAsia="Times New Roman"/>
                <w:color w:val="auto"/>
                <w:sz w:val="18"/>
                <w:szCs w:val="18"/>
              </w:rPr>
              <w:t>egyetemi docens</w:t>
            </w:r>
          </w:p>
        </w:tc>
      </w:tr>
      <w:tr w:rsidR="00436B60" w:rsidTr="00436B60">
        <w:tc>
          <w:tcPr>
            <w:tcW w:w="318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A kurzus képzési célja, indokoltsága</w:t>
            </w:r>
          </w:p>
        </w:tc>
        <w:tc>
          <w:tcPr>
            <w:tcW w:w="5905"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spacing w:after="240"/>
              <w:rPr>
                <w:rFonts w:ascii="Times New Roman" w:hAnsi="Times New Roman" w:cs="Times New Roman"/>
                <w:b/>
                <w:color w:val="auto"/>
                <w:sz w:val="18"/>
                <w:szCs w:val="18"/>
              </w:rPr>
            </w:pPr>
            <w:r w:rsidRPr="00436B60">
              <w:rPr>
                <w:rFonts w:ascii="Times New Roman" w:hAnsi="Times New Roman" w:cs="Times New Roman"/>
                <w:b/>
                <w:color w:val="auto"/>
                <w:sz w:val="18"/>
                <w:szCs w:val="18"/>
              </w:rPr>
              <w:t>Célok, fejlesztési célkitűzés</w:t>
            </w:r>
          </w:p>
        </w:tc>
      </w:tr>
      <w:tr w:rsidR="00436B60" w:rsidTr="00436B60">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5"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CA7EBC">
            <w:pPr>
              <w:rPr>
                <w:rFonts w:eastAsia="Times New Roman"/>
                <w:color w:val="auto"/>
                <w:sz w:val="18"/>
                <w:szCs w:val="18"/>
              </w:rPr>
            </w:pPr>
            <w:r w:rsidRPr="00436B60">
              <w:rPr>
                <w:rFonts w:eastAsia="Times New Roman"/>
                <w:color w:val="auto"/>
                <w:sz w:val="18"/>
                <w:szCs w:val="18"/>
              </w:rPr>
              <w:t>A hallgatók ismerkedjenek meg a számítógépek felépítésével, hardver architektúrákkal, valamint hálózati architektúrákkal, alhálózatok és hálózati végberendezések konfigurálásával.</w:t>
            </w:r>
            <w:r w:rsidRPr="00436B60">
              <w:rPr>
                <w:rFonts w:eastAsia="Times New Roman"/>
                <w:color w:val="auto"/>
                <w:sz w:val="18"/>
                <w:szCs w:val="18"/>
              </w:rPr>
              <w:br/>
              <w:t>Legyenek képesek a számítógépek alkatrészeinek cseréjére, a Microsoft Windows operációs rendszer telepítésére</w:t>
            </w:r>
            <w:r w:rsidR="00CA7EBC">
              <w:rPr>
                <w:rFonts w:eastAsia="Times New Roman"/>
                <w:color w:val="auto"/>
                <w:sz w:val="18"/>
                <w:szCs w:val="18"/>
              </w:rPr>
              <w:t>,</w:t>
            </w:r>
            <w:r w:rsidRPr="00436B60">
              <w:rPr>
                <w:rFonts w:eastAsia="Times New Roman"/>
                <w:color w:val="auto"/>
                <w:sz w:val="18"/>
                <w:szCs w:val="18"/>
              </w:rPr>
              <w:t xml:space="preserve"> továbbá otthoni, kisvállalati hálózati eszközök beállítására.</w:t>
            </w:r>
          </w:p>
        </w:tc>
      </w:tr>
      <w:tr w:rsidR="00436B60" w:rsidTr="00436B60">
        <w:tc>
          <w:tcPr>
            <w:tcW w:w="318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Jellemző átadási módok</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Előadás</w:t>
            </w:r>
          </w:p>
        </w:tc>
        <w:tc>
          <w:tcPr>
            <w:tcW w:w="452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Előadás, előadó teremben, tábla, számítógép és projektor használatával.</w:t>
            </w:r>
          </w:p>
        </w:tc>
      </w:tr>
      <w:tr w:rsidR="00436B60" w:rsidTr="00436B60">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Gyakorlat</w:t>
            </w:r>
          </w:p>
        </w:tc>
        <w:tc>
          <w:tcPr>
            <w:tcW w:w="452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r>
      <w:tr w:rsidR="00436B60" w:rsidTr="00436B60">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Labor</w:t>
            </w:r>
          </w:p>
        </w:tc>
        <w:tc>
          <w:tcPr>
            <w:tcW w:w="452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Megfelelő szoftverrel ellátott laborokban számítógépes gyakorlat, projektor és számítógép használata.</w:t>
            </w:r>
          </w:p>
        </w:tc>
      </w:tr>
      <w:tr w:rsidR="00436B60" w:rsidTr="00436B60">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Egyéb</w:t>
            </w:r>
          </w:p>
        </w:tc>
        <w:tc>
          <w:tcPr>
            <w:tcW w:w="452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r>
      <w:tr w:rsidR="00436B60" w:rsidTr="00436B60">
        <w:tc>
          <w:tcPr>
            <w:tcW w:w="318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Követelmények (tanulmányi eredményekben kifejezve)</w:t>
            </w:r>
          </w:p>
        </w:tc>
        <w:tc>
          <w:tcPr>
            <w:tcW w:w="5905"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spacing w:after="240"/>
              <w:rPr>
                <w:rFonts w:eastAsia="Times New Roman"/>
                <w:color w:val="auto"/>
                <w:sz w:val="18"/>
                <w:szCs w:val="18"/>
              </w:rPr>
            </w:pPr>
            <w:r w:rsidRPr="00436B60">
              <w:rPr>
                <w:rStyle w:val="Kiemels2"/>
                <w:rFonts w:eastAsia="Times New Roman"/>
                <w:color w:val="auto"/>
                <w:sz w:val="18"/>
                <w:szCs w:val="18"/>
              </w:rPr>
              <w:t>Tudás</w:t>
            </w:r>
          </w:p>
        </w:tc>
      </w:tr>
      <w:tr w:rsidR="00436B60" w:rsidTr="00436B60">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5"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CA7EBC">
            <w:pPr>
              <w:rPr>
                <w:rFonts w:eastAsia="Times New Roman"/>
                <w:color w:val="auto"/>
                <w:sz w:val="18"/>
                <w:szCs w:val="18"/>
              </w:rPr>
            </w:pPr>
            <w:r w:rsidRPr="00436B60">
              <w:rPr>
                <w:rFonts w:eastAsia="Times New Roman"/>
                <w:color w:val="auto"/>
                <w:sz w:val="18"/>
                <w:szCs w:val="18"/>
              </w:rPr>
              <w:t>Ismeri a számítógépek, az operációs rendszerek és a hálózatok működésének általános alapelveit. Kiemelten az IBM P</w:t>
            </w:r>
            <w:r w:rsidR="00CA7EBC">
              <w:rPr>
                <w:rFonts w:eastAsia="Times New Roman"/>
                <w:color w:val="auto"/>
                <w:sz w:val="18"/>
                <w:szCs w:val="18"/>
              </w:rPr>
              <w:t xml:space="preserve">C kompatibilis számítógépekét </w:t>
            </w:r>
            <w:r w:rsidRPr="00436B60">
              <w:rPr>
                <w:rFonts w:eastAsia="Times New Roman"/>
                <w:color w:val="auto"/>
                <w:sz w:val="18"/>
                <w:szCs w:val="18"/>
              </w:rPr>
              <w:t>és a Cisco otthoni, kisvállalati eszközeit.</w:t>
            </w:r>
          </w:p>
        </w:tc>
      </w:tr>
      <w:tr w:rsidR="00436B60" w:rsidTr="00436B60">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5"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spacing w:after="240"/>
              <w:rPr>
                <w:rFonts w:eastAsia="Times New Roman"/>
                <w:color w:val="auto"/>
                <w:sz w:val="18"/>
                <w:szCs w:val="18"/>
              </w:rPr>
            </w:pPr>
            <w:r w:rsidRPr="00436B60">
              <w:rPr>
                <w:rStyle w:val="Kiemels2"/>
                <w:rFonts w:eastAsia="Times New Roman"/>
                <w:color w:val="auto"/>
                <w:sz w:val="18"/>
                <w:szCs w:val="18"/>
              </w:rPr>
              <w:t>Képesség</w:t>
            </w:r>
          </w:p>
        </w:tc>
      </w:tr>
      <w:tr w:rsidR="00436B60" w:rsidTr="00436B60">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5"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7801BC">
            <w:pPr>
              <w:rPr>
                <w:rFonts w:eastAsia="Times New Roman"/>
                <w:color w:val="auto"/>
                <w:sz w:val="18"/>
                <w:szCs w:val="18"/>
              </w:rPr>
            </w:pPr>
            <w:r w:rsidRPr="00436B60">
              <w:rPr>
                <w:rFonts w:eastAsia="Times New Roman"/>
                <w:color w:val="auto"/>
                <w:sz w:val="18"/>
                <w:szCs w:val="18"/>
              </w:rPr>
              <w:t>Képes IBM PC kompatibilis személyi számítógép alkatrészeit meghatáro</w:t>
            </w:r>
            <w:r w:rsidR="007801BC">
              <w:rPr>
                <w:rFonts w:eastAsia="Times New Roman"/>
                <w:color w:val="auto"/>
                <w:sz w:val="18"/>
                <w:szCs w:val="18"/>
              </w:rPr>
              <w:t>zni, számítógépet összeépíteni</w:t>
            </w:r>
            <w:r w:rsidRPr="00436B60">
              <w:rPr>
                <w:rFonts w:eastAsia="Times New Roman"/>
                <w:color w:val="auto"/>
                <w:sz w:val="18"/>
                <w:szCs w:val="18"/>
              </w:rPr>
              <w:t>, továbbá a Cisco otthoni, kisvállalati eszközeit beüzemelni, velük egyszerű helyi hálózatot kialakítani.</w:t>
            </w:r>
          </w:p>
        </w:tc>
      </w:tr>
      <w:tr w:rsidR="00436B60" w:rsidTr="00436B60">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5"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spacing w:after="240"/>
              <w:rPr>
                <w:rFonts w:eastAsia="Times New Roman"/>
                <w:color w:val="auto"/>
                <w:sz w:val="18"/>
                <w:szCs w:val="18"/>
              </w:rPr>
            </w:pPr>
            <w:r w:rsidRPr="00436B60">
              <w:rPr>
                <w:rStyle w:val="Kiemels2"/>
                <w:rFonts w:eastAsia="Times New Roman"/>
                <w:color w:val="auto"/>
                <w:sz w:val="18"/>
                <w:szCs w:val="18"/>
              </w:rPr>
              <w:t>Attitűd</w:t>
            </w:r>
          </w:p>
        </w:tc>
      </w:tr>
      <w:tr w:rsidR="00436B60" w:rsidTr="00436B60">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5"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Default="00436B60" w:rsidP="00436B60">
            <w:pPr>
              <w:rPr>
                <w:rFonts w:eastAsia="Times New Roman"/>
                <w:color w:val="auto"/>
                <w:sz w:val="18"/>
                <w:szCs w:val="18"/>
              </w:rPr>
            </w:pPr>
            <w:r w:rsidRPr="00436B60">
              <w:rPr>
                <w:rFonts w:eastAsia="Times New Roman"/>
                <w:color w:val="auto"/>
                <w:sz w:val="18"/>
                <w:szCs w:val="18"/>
              </w:rPr>
              <w:t>Nyitott az új operációs rendszerek és azokban alkalmazott technológiák m</w:t>
            </w:r>
            <w:r w:rsidR="00CA7EBC">
              <w:rPr>
                <w:rFonts w:eastAsia="Times New Roman"/>
                <w:color w:val="auto"/>
                <w:sz w:val="18"/>
                <w:szCs w:val="18"/>
              </w:rPr>
              <w:t>egismerésére és befogadására.</w:t>
            </w:r>
          </w:p>
          <w:p w:rsidR="00CA7EBC" w:rsidRDefault="00436B60" w:rsidP="00CA7EBC">
            <w:pPr>
              <w:rPr>
                <w:rFonts w:eastAsia="Times New Roman"/>
                <w:color w:val="auto"/>
                <w:sz w:val="18"/>
                <w:szCs w:val="18"/>
              </w:rPr>
            </w:pPr>
            <w:r w:rsidRPr="00436B60">
              <w:rPr>
                <w:rFonts w:eastAsia="Times New Roman"/>
                <w:color w:val="auto"/>
                <w:sz w:val="18"/>
                <w:szCs w:val="18"/>
              </w:rPr>
              <w:t>Érdeklődő az új operációs rendszerek és azokban alkalmazott technológiá</w:t>
            </w:r>
            <w:r w:rsidR="00CA7EBC">
              <w:rPr>
                <w:rFonts w:eastAsia="Times New Roman"/>
                <w:color w:val="auto"/>
                <w:sz w:val="18"/>
                <w:szCs w:val="18"/>
              </w:rPr>
              <w:t xml:space="preserve">kkal </w:t>
            </w:r>
            <w:r w:rsidR="00CA7EBC">
              <w:rPr>
                <w:rFonts w:eastAsia="Times New Roman"/>
                <w:color w:val="auto"/>
                <w:sz w:val="18"/>
                <w:szCs w:val="18"/>
              </w:rPr>
              <w:lastRenderedPageBreak/>
              <w:t xml:space="preserve">kapcsolatban. </w:t>
            </w:r>
          </w:p>
          <w:p w:rsidR="00436B60" w:rsidRPr="00436B60" w:rsidRDefault="00436B60" w:rsidP="00CA7EBC">
            <w:pPr>
              <w:rPr>
                <w:rFonts w:eastAsia="Times New Roman"/>
                <w:color w:val="auto"/>
                <w:sz w:val="18"/>
                <w:szCs w:val="18"/>
              </w:rPr>
            </w:pPr>
            <w:r w:rsidRPr="00436B60">
              <w:rPr>
                <w:rFonts w:eastAsia="Times New Roman"/>
                <w:color w:val="auto"/>
                <w:sz w:val="18"/>
                <w:szCs w:val="18"/>
              </w:rPr>
              <w:t>Törekszik az életen át tartó tanulás megvalósítására, folyamatos szakmai képzésre és önképzésre.</w:t>
            </w:r>
          </w:p>
        </w:tc>
      </w:tr>
      <w:tr w:rsidR="00436B60" w:rsidTr="00436B60">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5"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spacing w:after="240"/>
              <w:rPr>
                <w:rFonts w:eastAsia="Times New Roman"/>
                <w:color w:val="auto"/>
                <w:sz w:val="18"/>
                <w:szCs w:val="18"/>
              </w:rPr>
            </w:pPr>
            <w:r w:rsidRPr="00436B60">
              <w:rPr>
                <w:rStyle w:val="Kiemels2"/>
                <w:rFonts w:eastAsia="Times New Roman"/>
                <w:color w:val="auto"/>
                <w:sz w:val="18"/>
                <w:szCs w:val="18"/>
              </w:rPr>
              <w:t>Autonómia és felelősségvállalás</w:t>
            </w:r>
          </w:p>
        </w:tc>
      </w:tr>
      <w:tr w:rsidR="00436B60" w:rsidTr="00436B60">
        <w:tc>
          <w:tcPr>
            <w:tcW w:w="3183"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5"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Default="00436B60" w:rsidP="00436B60">
            <w:pPr>
              <w:rPr>
                <w:rFonts w:eastAsia="Times New Roman"/>
                <w:color w:val="auto"/>
                <w:sz w:val="18"/>
                <w:szCs w:val="18"/>
              </w:rPr>
            </w:pPr>
            <w:r w:rsidRPr="00436B60">
              <w:rPr>
                <w:rFonts w:eastAsia="Times New Roman"/>
                <w:color w:val="auto"/>
                <w:sz w:val="18"/>
                <w:szCs w:val="18"/>
              </w:rPr>
              <w:t>Felelős az önállóan és a csoportban vé</w:t>
            </w:r>
            <w:r w:rsidR="00CA7EBC">
              <w:rPr>
                <w:rFonts w:eastAsia="Times New Roman"/>
                <w:color w:val="auto"/>
                <w:sz w:val="18"/>
                <w:szCs w:val="18"/>
              </w:rPr>
              <w:t>gzett szakmai tevékenységért.</w:t>
            </w:r>
          </w:p>
          <w:p w:rsidR="00436B60" w:rsidRPr="00436B60" w:rsidRDefault="00436B60" w:rsidP="00436B60">
            <w:pPr>
              <w:rPr>
                <w:rFonts w:eastAsia="Times New Roman"/>
                <w:color w:val="auto"/>
                <w:sz w:val="18"/>
                <w:szCs w:val="18"/>
              </w:rPr>
            </w:pPr>
            <w:r w:rsidRPr="00436B60">
              <w:rPr>
                <w:rFonts w:eastAsia="Times New Roman"/>
                <w:color w:val="auto"/>
                <w:sz w:val="18"/>
                <w:szCs w:val="18"/>
              </w:rPr>
              <w:t>Törekszik a minőségi munkavégzésre.</w:t>
            </w:r>
          </w:p>
        </w:tc>
      </w:tr>
      <w:tr w:rsidR="00436B60" w:rsidTr="00436B60">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Tantárgy tartalmának rövid leírása</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16FF3" w:rsidRPr="00816FF3" w:rsidRDefault="00816FF3" w:rsidP="00816FF3">
            <w:pPr>
              <w:spacing w:after="0"/>
              <w:rPr>
                <w:rFonts w:eastAsia="Times New Roman"/>
                <w:color w:val="auto"/>
                <w:sz w:val="18"/>
                <w:szCs w:val="18"/>
              </w:rPr>
            </w:pPr>
            <w:r>
              <w:rPr>
                <w:rFonts w:eastAsia="Times New Roman"/>
                <w:color w:val="auto"/>
                <w:sz w:val="18"/>
                <w:szCs w:val="18"/>
              </w:rPr>
              <w:t>Elmélet</w:t>
            </w:r>
            <w:r w:rsidRPr="00816FF3">
              <w:rPr>
                <w:rFonts w:eastAsia="Times New Roman"/>
                <w:color w:val="auto"/>
                <w:sz w:val="18"/>
                <w:szCs w:val="18"/>
              </w:rPr>
              <w:t xml:space="preserve">: Számítógépek kialakulása. Számítógépek főbb elemei, és az </w:t>
            </w:r>
          </w:p>
          <w:p w:rsidR="00816FF3" w:rsidRPr="00816FF3" w:rsidRDefault="00816FF3" w:rsidP="00816FF3">
            <w:pPr>
              <w:spacing w:after="0"/>
              <w:rPr>
                <w:rFonts w:eastAsia="Times New Roman"/>
                <w:color w:val="auto"/>
                <w:sz w:val="18"/>
                <w:szCs w:val="18"/>
              </w:rPr>
            </w:pPr>
            <w:r w:rsidRPr="00816FF3">
              <w:rPr>
                <w:rFonts w:eastAsia="Times New Roman"/>
                <w:color w:val="auto"/>
                <w:sz w:val="18"/>
                <w:szCs w:val="18"/>
              </w:rPr>
              <w:t xml:space="preserve">integrációs folyamat (kártyák -&gt; IC-k -&gt; SoC). Processzorok felépítése </w:t>
            </w:r>
          </w:p>
          <w:p w:rsidR="00816FF3" w:rsidRPr="00816FF3" w:rsidRDefault="00816FF3" w:rsidP="00816FF3">
            <w:pPr>
              <w:spacing w:after="0"/>
              <w:rPr>
                <w:rFonts w:eastAsia="Times New Roman"/>
                <w:color w:val="auto"/>
                <w:sz w:val="18"/>
                <w:szCs w:val="18"/>
              </w:rPr>
            </w:pPr>
            <w:r w:rsidRPr="00816FF3">
              <w:rPr>
                <w:rFonts w:eastAsia="Times New Roman"/>
                <w:color w:val="auto"/>
                <w:sz w:val="18"/>
                <w:szCs w:val="18"/>
              </w:rPr>
              <w:t xml:space="preserve">(CISC/RISC, magok, szálak, cache szintek). Buszrendszerek és foglalatok </w:t>
            </w:r>
          </w:p>
          <w:p w:rsidR="00816FF3" w:rsidRPr="00816FF3" w:rsidRDefault="00816FF3" w:rsidP="00816FF3">
            <w:pPr>
              <w:spacing w:after="0"/>
              <w:rPr>
                <w:rFonts w:eastAsia="Times New Roman"/>
                <w:color w:val="auto"/>
                <w:sz w:val="18"/>
                <w:szCs w:val="18"/>
              </w:rPr>
            </w:pPr>
            <w:r w:rsidRPr="00816FF3">
              <w:rPr>
                <w:rFonts w:eastAsia="Times New Roman"/>
                <w:color w:val="auto"/>
                <w:sz w:val="18"/>
                <w:szCs w:val="18"/>
              </w:rPr>
              <w:t xml:space="preserve">szerepe, típua (BCLK és sávszélesség az alaplapokon). RAM/ROM típusok, </w:t>
            </w:r>
          </w:p>
          <w:p w:rsidR="00816FF3" w:rsidRPr="00816FF3" w:rsidRDefault="00816FF3" w:rsidP="00816FF3">
            <w:pPr>
              <w:spacing w:after="0"/>
              <w:rPr>
                <w:rFonts w:eastAsia="Times New Roman"/>
                <w:color w:val="auto"/>
                <w:sz w:val="18"/>
                <w:szCs w:val="18"/>
              </w:rPr>
            </w:pPr>
            <w:r w:rsidRPr="00816FF3">
              <w:rPr>
                <w:rFonts w:eastAsia="Times New Roman"/>
                <w:color w:val="auto"/>
                <w:sz w:val="18"/>
                <w:szCs w:val="18"/>
              </w:rPr>
              <w:t xml:space="preserve">adatméret és buszméret közti különbségek, időzítések. Tárolók és </w:t>
            </w:r>
          </w:p>
          <w:p w:rsidR="00816FF3" w:rsidRPr="00816FF3" w:rsidRDefault="00816FF3" w:rsidP="00816FF3">
            <w:pPr>
              <w:spacing w:after="0"/>
              <w:rPr>
                <w:rFonts w:eastAsia="Times New Roman"/>
                <w:color w:val="auto"/>
                <w:sz w:val="18"/>
                <w:szCs w:val="18"/>
              </w:rPr>
            </w:pPr>
            <w:r w:rsidRPr="00816FF3">
              <w:rPr>
                <w:rFonts w:eastAsia="Times New Roman"/>
                <w:color w:val="auto"/>
                <w:sz w:val="18"/>
                <w:szCs w:val="18"/>
              </w:rPr>
              <w:t xml:space="preserve">csatolóik (verziók közti különbségek). Videó kimenetek (GPU-k, memóriák, </w:t>
            </w:r>
          </w:p>
          <w:p w:rsidR="00816FF3" w:rsidRPr="00816FF3" w:rsidRDefault="00816FF3" w:rsidP="00816FF3">
            <w:pPr>
              <w:spacing w:after="0"/>
              <w:rPr>
                <w:rFonts w:eastAsia="Times New Roman"/>
                <w:color w:val="auto"/>
                <w:sz w:val="18"/>
                <w:szCs w:val="18"/>
              </w:rPr>
            </w:pPr>
            <w:r w:rsidRPr="00816FF3">
              <w:rPr>
                <w:rFonts w:eastAsia="Times New Roman"/>
                <w:color w:val="auto"/>
                <w:sz w:val="18"/>
                <w:szCs w:val="18"/>
              </w:rPr>
              <w:t xml:space="preserve">csatoló típusok) és perifériák (csatlakozó típusok). Tápgységek </w:t>
            </w:r>
          </w:p>
          <w:p w:rsidR="00816FF3" w:rsidRPr="00816FF3" w:rsidRDefault="00816FF3" w:rsidP="00816FF3">
            <w:pPr>
              <w:spacing w:after="0"/>
              <w:rPr>
                <w:rFonts w:eastAsia="Times New Roman"/>
                <w:color w:val="auto"/>
                <w:sz w:val="18"/>
                <w:szCs w:val="18"/>
              </w:rPr>
            </w:pPr>
            <w:r w:rsidRPr="00816FF3">
              <w:rPr>
                <w:rFonts w:eastAsia="Times New Roman"/>
                <w:color w:val="auto"/>
                <w:sz w:val="18"/>
                <w:szCs w:val="18"/>
              </w:rPr>
              <w:t xml:space="preserve">felépítése (csatlakozók, feszültség szintek, teljesítmény kalkulálása). </w:t>
            </w:r>
          </w:p>
          <w:p w:rsidR="00816FF3" w:rsidRPr="00816FF3" w:rsidRDefault="00816FF3" w:rsidP="00816FF3">
            <w:pPr>
              <w:spacing w:after="0"/>
              <w:rPr>
                <w:rFonts w:eastAsia="Times New Roman"/>
                <w:color w:val="auto"/>
                <w:sz w:val="18"/>
                <w:szCs w:val="18"/>
              </w:rPr>
            </w:pPr>
            <w:r w:rsidRPr="00816FF3">
              <w:rPr>
                <w:rFonts w:eastAsia="Times New Roman"/>
                <w:color w:val="auto"/>
                <w:sz w:val="18"/>
                <w:szCs w:val="18"/>
              </w:rPr>
              <w:t xml:space="preserve">Hálózatok kialakulása (protokollok, interfészek), LAN/MAN/WAN, ISO OSI, </w:t>
            </w:r>
          </w:p>
          <w:p w:rsidR="00816FF3" w:rsidRPr="00816FF3" w:rsidRDefault="00816FF3" w:rsidP="00816FF3">
            <w:pPr>
              <w:spacing w:after="0"/>
              <w:rPr>
                <w:rFonts w:eastAsia="Times New Roman"/>
                <w:color w:val="auto"/>
                <w:sz w:val="18"/>
                <w:szCs w:val="18"/>
              </w:rPr>
            </w:pPr>
            <w:r w:rsidRPr="00816FF3">
              <w:rPr>
                <w:rFonts w:eastAsia="Times New Roman"/>
                <w:color w:val="auto"/>
                <w:sz w:val="18"/>
                <w:szCs w:val="18"/>
              </w:rPr>
              <w:t xml:space="preserve">TCP/IP. IP és ICMP verziók és forgalom irányításról általánosságban. </w:t>
            </w:r>
          </w:p>
          <w:p w:rsidR="00816FF3" w:rsidRPr="00816FF3" w:rsidRDefault="00816FF3" w:rsidP="00816FF3">
            <w:pPr>
              <w:spacing w:after="0"/>
              <w:rPr>
                <w:rFonts w:eastAsia="Times New Roman"/>
                <w:color w:val="auto"/>
                <w:sz w:val="18"/>
                <w:szCs w:val="18"/>
              </w:rPr>
            </w:pPr>
            <w:r w:rsidRPr="00816FF3">
              <w:rPr>
                <w:rFonts w:eastAsia="Times New Roman"/>
                <w:color w:val="auto"/>
                <w:sz w:val="18"/>
                <w:szCs w:val="18"/>
              </w:rPr>
              <w:t>UDP-ről, TCP-ről általános alapismeretek.</w:t>
            </w:r>
          </w:p>
          <w:p w:rsidR="00816FF3" w:rsidRPr="00816FF3" w:rsidRDefault="00816FF3" w:rsidP="00816FF3">
            <w:pPr>
              <w:spacing w:after="0"/>
              <w:rPr>
                <w:rFonts w:eastAsia="Times New Roman"/>
                <w:color w:val="auto"/>
                <w:sz w:val="18"/>
                <w:szCs w:val="18"/>
              </w:rPr>
            </w:pPr>
          </w:p>
          <w:p w:rsidR="00816FF3" w:rsidRPr="00816FF3" w:rsidRDefault="00816FF3" w:rsidP="00816FF3">
            <w:pPr>
              <w:spacing w:after="0"/>
              <w:rPr>
                <w:rFonts w:eastAsia="Times New Roman"/>
                <w:color w:val="auto"/>
                <w:sz w:val="18"/>
                <w:szCs w:val="18"/>
              </w:rPr>
            </w:pPr>
            <w:r>
              <w:rPr>
                <w:rFonts w:eastAsia="Times New Roman"/>
                <w:color w:val="auto"/>
                <w:sz w:val="18"/>
                <w:szCs w:val="18"/>
              </w:rPr>
              <w:t>Labor</w:t>
            </w:r>
            <w:r w:rsidRPr="00816FF3">
              <w:rPr>
                <w:rFonts w:eastAsia="Times New Roman"/>
                <w:color w:val="auto"/>
                <w:sz w:val="18"/>
                <w:szCs w:val="18"/>
              </w:rPr>
              <w:t xml:space="preserve">: PC alkatrészek cseréje, UEFI beállítások, frissítési </w:t>
            </w:r>
          </w:p>
          <w:p w:rsidR="00816FF3" w:rsidRPr="00816FF3" w:rsidRDefault="00816FF3" w:rsidP="00816FF3">
            <w:pPr>
              <w:spacing w:after="0"/>
              <w:rPr>
                <w:rFonts w:eastAsia="Times New Roman"/>
                <w:color w:val="auto"/>
                <w:sz w:val="18"/>
                <w:szCs w:val="18"/>
              </w:rPr>
            </w:pPr>
            <w:r w:rsidRPr="00816FF3">
              <w:rPr>
                <w:rFonts w:eastAsia="Times New Roman"/>
                <w:color w:val="auto"/>
                <w:sz w:val="18"/>
                <w:szCs w:val="18"/>
              </w:rPr>
              <w:t xml:space="preserve">lehetőségek. Microsoft Windows telepítése, partícionálás, </w:t>
            </w:r>
          </w:p>
          <w:p w:rsidR="00816FF3" w:rsidRPr="00816FF3" w:rsidRDefault="00816FF3" w:rsidP="00816FF3">
            <w:pPr>
              <w:spacing w:after="0"/>
              <w:rPr>
                <w:rFonts w:eastAsia="Times New Roman"/>
                <w:color w:val="auto"/>
                <w:sz w:val="18"/>
                <w:szCs w:val="18"/>
              </w:rPr>
            </w:pPr>
            <w:r w:rsidRPr="00816FF3">
              <w:rPr>
                <w:rFonts w:eastAsia="Times New Roman"/>
                <w:color w:val="auto"/>
                <w:sz w:val="18"/>
                <w:szCs w:val="18"/>
              </w:rPr>
              <w:t xml:space="preserve">fájlrendszerek, jogosultságok. Registry használata, eszközök, </w:t>
            </w:r>
          </w:p>
          <w:p w:rsidR="00816FF3" w:rsidRPr="00816FF3" w:rsidRDefault="00816FF3" w:rsidP="00816FF3">
            <w:pPr>
              <w:spacing w:after="0"/>
              <w:rPr>
                <w:rFonts w:eastAsia="Times New Roman"/>
                <w:color w:val="auto"/>
                <w:sz w:val="18"/>
                <w:szCs w:val="18"/>
              </w:rPr>
            </w:pPr>
            <w:r w:rsidRPr="00816FF3">
              <w:rPr>
                <w:rFonts w:eastAsia="Times New Roman"/>
                <w:color w:val="auto"/>
                <w:sz w:val="18"/>
                <w:szCs w:val="18"/>
              </w:rPr>
              <w:t xml:space="preserve">felhasználók, szolgáltatások menedzselése. Feladatok ütemezése. Mappák, </w:t>
            </w:r>
          </w:p>
          <w:p w:rsidR="00816FF3" w:rsidRPr="00816FF3" w:rsidRDefault="00816FF3" w:rsidP="00816FF3">
            <w:pPr>
              <w:spacing w:after="0"/>
              <w:rPr>
                <w:rFonts w:eastAsia="Times New Roman"/>
                <w:color w:val="auto"/>
                <w:sz w:val="18"/>
                <w:szCs w:val="18"/>
              </w:rPr>
            </w:pPr>
            <w:r w:rsidRPr="00816FF3">
              <w:rPr>
                <w:rFonts w:eastAsia="Times New Roman"/>
                <w:color w:val="auto"/>
                <w:sz w:val="18"/>
                <w:szCs w:val="18"/>
              </w:rPr>
              <w:t xml:space="preserve">nyomtatók megosztása. Eseménynapló, teljesítménymonitorozás. PowerShell </w:t>
            </w:r>
          </w:p>
          <w:p w:rsidR="00816FF3" w:rsidRPr="00816FF3" w:rsidRDefault="00816FF3" w:rsidP="00816FF3">
            <w:pPr>
              <w:spacing w:after="0"/>
              <w:rPr>
                <w:rFonts w:eastAsia="Times New Roman"/>
                <w:color w:val="auto"/>
                <w:sz w:val="18"/>
                <w:szCs w:val="18"/>
              </w:rPr>
            </w:pPr>
            <w:r w:rsidRPr="00816FF3">
              <w:rPr>
                <w:rFonts w:eastAsia="Times New Roman"/>
                <w:color w:val="auto"/>
                <w:sz w:val="18"/>
                <w:szCs w:val="18"/>
              </w:rPr>
              <w:t xml:space="preserve">alapparancsok, szkriptek írása. Microsoft Windows hálózati </w:t>
            </w:r>
          </w:p>
          <w:p w:rsidR="00816FF3" w:rsidRPr="00816FF3" w:rsidRDefault="00816FF3" w:rsidP="00816FF3">
            <w:pPr>
              <w:spacing w:after="0"/>
              <w:rPr>
                <w:rFonts w:eastAsia="Times New Roman"/>
                <w:color w:val="auto"/>
                <w:sz w:val="18"/>
                <w:szCs w:val="18"/>
              </w:rPr>
            </w:pPr>
            <w:r w:rsidRPr="00816FF3">
              <w:rPr>
                <w:rFonts w:eastAsia="Times New Roman"/>
                <w:color w:val="auto"/>
                <w:sz w:val="18"/>
                <w:szCs w:val="18"/>
              </w:rPr>
              <w:t xml:space="preserve">konfigurálása. Hálózati kábeltípusok, készítésük, tesztelésük. Otthoni, </w:t>
            </w:r>
          </w:p>
          <w:p w:rsidR="00436B60" w:rsidRPr="00436B60" w:rsidRDefault="00816FF3" w:rsidP="00816FF3">
            <w:pPr>
              <w:spacing w:after="0"/>
              <w:rPr>
                <w:rFonts w:eastAsia="Times New Roman"/>
                <w:color w:val="auto"/>
                <w:sz w:val="18"/>
                <w:szCs w:val="18"/>
              </w:rPr>
            </w:pPr>
            <w:r w:rsidRPr="00816FF3">
              <w:rPr>
                <w:rFonts w:eastAsia="Times New Roman"/>
                <w:color w:val="auto"/>
                <w:sz w:val="18"/>
                <w:szCs w:val="18"/>
              </w:rPr>
              <w:t>kisvállalati ISR-ek elérése, konfigurálása.</w:t>
            </w:r>
          </w:p>
        </w:tc>
      </w:tr>
      <w:tr w:rsidR="00436B60" w:rsidTr="00436B60">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Tanulói tevékenységformák</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 Hallott szöveg feldolgozása jegyzeteléssel. - Információk rendszerezése. - Feladatok önálló megoldása. - Feladatok csoportban történő megoldása.</w:t>
            </w:r>
          </w:p>
        </w:tc>
      </w:tr>
      <w:tr w:rsidR="00436B60" w:rsidTr="00436B60">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Kötelező irodalom és elérhetősége</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spacing w:after="0"/>
              <w:rPr>
                <w:rFonts w:eastAsia="Times New Roman"/>
                <w:color w:val="auto"/>
                <w:sz w:val="18"/>
                <w:szCs w:val="18"/>
              </w:rPr>
            </w:pPr>
            <w:r w:rsidRPr="00436B60">
              <w:rPr>
                <w:rFonts w:eastAsia="Times New Roman"/>
                <w:color w:val="auto"/>
                <w:sz w:val="18"/>
                <w:szCs w:val="18"/>
              </w:rPr>
              <w:t xml:space="preserve"> - Tanenbaum, Andrew S.: Számítógép-architektúrák 2., átdolgozott, bővített kiadás, Panem kiadó, Budapest, 2006.</w:t>
            </w:r>
          </w:p>
          <w:p w:rsidR="00436B60" w:rsidRPr="00436B60" w:rsidRDefault="00436B60" w:rsidP="00436B60">
            <w:pPr>
              <w:spacing w:after="0"/>
              <w:rPr>
                <w:rFonts w:eastAsia="Times New Roman"/>
                <w:color w:val="auto"/>
                <w:sz w:val="18"/>
                <w:szCs w:val="18"/>
              </w:rPr>
            </w:pPr>
            <w:r w:rsidRPr="00436B60">
              <w:rPr>
                <w:rFonts w:eastAsia="Times New Roman"/>
                <w:color w:val="auto"/>
                <w:sz w:val="18"/>
                <w:szCs w:val="18"/>
              </w:rPr>
              <w:t xml:space="preserve"> - Tanenbaum, Andrew S. – Woodhull, Albert S.: Operációs rendszerek; tervezés és implementáció, Panem kiadó, Budapest, 2007</w:t>
            </w:r>
          </w:p>
          <w:p w:rsidR="00436B60" w:rsidRPr="00436B60" w:rsidRDefault="00436B60" w:rsidP="00436B60">
            <w:pPr>
              <w:spacing w:after="0"/>
              <w:rPr>
                <w:rFonts w:eastAsia="Times New Roman"/>
                <w:color w:val="auto"/>
                <w:sz w:val="18"/>
                <w:szCs w:val="18"/>
              </w:rPr>
            </w:pPr>
            <w:r w:rsidRPr="00436B60">
              <w:rPr>
                <w:rFonts w:eastAsia="Times New Roman"/>
                <w:color w:val="auto"/>
                <w:sz w:val="18"/>
                <w:szCs w:val="18"/>
              </w:rPr>
              <w:t xml:space="preserve"> - Tanenbaum, Andrew S.: Számítógép-hálózatok (2. kiadás), Panem kiadó, Budapest, 2004</w:t>
            </w:r>
          </w:p>
        </w:tc>
      </w:tr>
      <w:tr w:rsidR="00436B60" w:rsidTr="00436B60">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Ajánlott irodalom és elérhetősége</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Elektronikus anyagok a Moodle vagy Neptun rendszerekben.</w:t>
            </w:r>
          </w:p>
        </w:tc>
      </w:tr>
      <w:tr w:rsidR="00436B60" w:rsidTr="00436B60">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Beadandó feladatok/mérési jegyzőkönyvek leírása</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Nincsenek.</w:t>
            </w:r>
          </w:p>
        </w:tc>
      </w:tr>
      <w:tr w:rsidR="00436B60" w:rsidTr="00436B60">
        <w:tc>
          <w:tcPr>
            <w:tcW w:w="318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Zárthelyik leírása, időbeosztása</w:t>
            </w:r>
          </w:p>
        </w:tc>
        <w:tc>
          <w:tcPr>
            <w:tcW w:w="590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7801BC">
            <w:pPr>
              <w:rPr>
                <w:rFonts w:eastAsia="Times New Roman"/>
                <w:color w:val="auto"/>
                <w:sz w:val="18"/>
                <w:szCs w:val="18"/>
              </w:rPr>
            </w:pPr>
            <w:r w:rsidRPr="00436B60">
              <w:rPr>
                <w:rFonts w:eastAsia="Times New Roman"/>
                <w:color w:val="auto"/>
                <w:sz w:val="18"/>
                <w:szCs w:val="18"/>
              </w:rPr>
              <w:t>Félév közben a laborokon kettő zárthelyi dolgozat, amiből az első helyben kerül értékelésre, míg a másodikban elkészült fájlokat a Moodle rendszerbe kell feltölteni. Javítani, pótolni az utolsó gyakorlati órán lehetséges őket (de csupán egy ideje áll a kettő rendelkezésére):</w:t>
            </w:r>
            <w:r w:rsidRPr="00436B60">
              <w:rPr>
                <w:rFonts w:eastAsia="Times New Roman"/>
                <w:color w:val="auto"/>
                <w:sz w:val="18"/>
                <w:szCs w:val="18"/>
              </w:rPr>
              <w:br/>
              <w:t xml:space="preserve"> - 1. ZH té</w:t>
            </w:r>
            <w:r w:rsidR="007801BC">
              <w:rPr>
                <w:rFonts w:eastAsia="Times New Roman"/>
                <w:color w:val="auto"/>
                <w:sz w:val="18"/>
                <w:szCs w:val="18"/>
              </w:rPr>
              <w:t>mája: Számítógép főbb elemei, összeszerelése</w:t>
            </w:r>
            <w:r w:rsidRPr="00436B60">
              <w:rPr>
                <w:rFonts w:eastAsia="Times New Roman"/>
                <w:color w:val="auto"/>
                <w:sz w:val="18"/>
                <w:szCs w:val="18"/>
              </w:rPr>
              <w:br/>
              <w:t xml:space="preserve"> - 2. ZH témája: Cisco PacketTracer-ben feladatmegoldás</w:t>
            </w:r>
          </w:p>
        </w:tc>
      </w:tr>
    </w:tbl>
    <w:p w:rsidR="007801BC" w:rsidRDefault="007801BC">
      <w:pPr>
        <w:rPr>
          <w:b/>
          <w:sz w:val="28"/>
          <w:szCs w:val="28"/>
        </w:rPr>
      </w:pPr>
      <w:r>
        <w:br w:type="page"/>
      </w:r>
    </w:p>
    <w:p w:rsidR="004C7619" w:rsidRDefault="004C7619" w:rsidP="004C7619">
      <w:pPr>
        <w:pStyle w:val="Cmsor3"/>
      </w:pPr>
      <w:bookmarkStart w:id="6" w:name="_Toc528370540"/>
      <w:r>
        <w:lastRenderedPageBreak/>
        <w:t>Mérnöki fizika</w:t>
      </w:r>
      <w:bookmarkEnd w:id="6"/>
    </w:p>
    <w:tbl>
      <w:tblPr>
        <w:tblW w:w="5000" w:type="pct"/>
        <w:shd w:val="clear" w:color="auto" w:fill="FFFFFF"/>
        <w:tblCellMar>
          <w:top w:w="15" w:type="dxa"/>
          <w:left w:w="15" w:type="dxa"/>
          <w:bottom w:w="15" w:type="dxa"/>
          <w:right w:w="15" w:type="dxa"/>
        </w:tblCellMar>
        <w:tblLook w:val="04A0"/>
      </w:tblPr>
      <w:tblGrid>
        <w:gridCol w:w="1122"/>
        <w:gridCol w:w="811"/>
        <w:gridCol w:w="907"/>
        <w:gridCol w:w="304"/>
        <w:gridCol w:w="1017"/>
        <w:gridCol w:w="244"/>
        <w:gridCol w:w="728"/>
        <w:gridCol w:w="239"/>
        <w:gridCol w:w="545"/>
        <w:gridCol w:w="644"/>
        <w:gridCol w:w="941"/>
        <w:gridCol w:w="537"/>
        <w:gridCol w:w="527"/>
        <w:gridCol w:w="522"/>
      </w:tblGrid>
      <w:tr w:rsidR="004C7619" w:rsidRPr="002C2A81" w:rsidTr="00345175">
        <w:tc>
          <w:tcPr>
            <w:tcW w:w="192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bookmarkStart w:id="7" w:name="bookmark4"/>
            <w:bookmarkStart w:id="8" w:name="_Toc477110416"/>
            <w:r w:rsidRPr="002C2A81">
              <w:rPr>
                <w:rFonts w:ascii="Times New Roman" w:hAnsi="Times New Roman" w:cs="Times New Roman"/>
                <w:color w:val="auto"/>
                <w:sz w:val="18"/>
                <w:szCs w:val="18"/>
              </w:rPr>
              <w:t>A tantárgy neve</w:t>
            </w:r>
          </w:p>
        </w:tc>
        <w:tc>
          <w:tcPr>
            <w:tcW w:w="12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magyarul</w:t>
            </w:r>
          </w:p>
        </w:tc>
        <w:tc>
          <w:tcPr>
            <w:tcW w:w="340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Mérnöki fizika</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Szintje</w:t>
            </w: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A</w:t>
            </w:r>
          </w:p>
        </w:tc>
      </w:tr>
      <w:tr w:rsidR="004C7619" w:rsidRPr="002C2A81" w:rsidTr="00345175">
        <w:tc>
          <w:tcPr>
            <w:tcW w:w="1927"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12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angolul</w:t>
            </w:r>
          </w:p>
        </w:tc>
        <w:tc>
          <w:tcPr>
            <w:tcW w:w="340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EngineeringPhysics</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DUEN(L)-MUT-151</w:t>
            </w:r>
          </w:p>
        </w:tc>
      </w:tr>
      <w:tr w:rsidR="004C7619" w:rsidRPr="002C2A81" w:rsidTr="00345175">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r>
      <w:tr w:rsidR="004C7619" w:rsidRPr="002C2A81" w:rsidTr="00345175">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Felelős oktatási egység</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Műszaki Intézet</w:t>
            </w:r>
          </w:p>
        </w:tc>
      </w:tr>
      <w:tr w:rsidR="004C7619" w:rsidRPr="002C2A81" w:rsidTr="00345175">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Kötelező előtanulmány neve</w:t>
            </w:r>
          </w:p>
        </w:tc>
        <w:tc>
          <w:tcPr>
            <w:tcW w:w="1013" w:type="dxa"/>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243" w:type="dxa"/>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725" w:type="dxa"/>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238" w:type="dxa"/>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543" w:type="dxa"/>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642" w:type="dxa"/>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938" w:type="dxa"/>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535" w:type="dxa"/>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525" w:type="dxa"/>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520" w:type="dxa"/>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r>
      <w:tr w:rsidR="004C7619" w:rsidRPr="002C2A81" w:rsidTr="00345175">
        <w:tc>
          <w:tcPr>
            <w:tcW w:w="192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Típus</w:t>
            </w:r>
          </w:p>
        </w:tc>
        <w:tc>
          <w:tcPr>
            <w:tcW w:w="342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Heti óraszámok</w:t>
            </w:r>
          </w:p>
        </w:tc>
        <w:tc>
          <w:tcPr>
            <w:tcW w:w="118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Követelmény</w:t>
            </w:r>
          </w:p>
        </w:tc>
        <w:tc>
          <w:tcPr>
            <w:tcW w:w="9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Kredit</w:t>
            </w:r>
          </w:p>
        </w:tc>
        <w:tc>
          <w:tcPr>
            <w:tcW w:w="158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Oktatás nyelve</w:t>
            </w:r>
          </w:p>
        </w:tc>
      </w:tr>
      <w:tr w:rsidR="004C7619" w:rsidRPr="002C2A81" w:rsidTr="00345175">
        <w:tc>
          <w:tcPr>
            <w:tcW w:w="1927"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120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Előadás</w:t>
            </w:r>
          </w:p>
        </w:tc>
        <w:tc>
          <w:tcPr>
            <w:tcW w:w="12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Gyakorlat</w:t>
            </w:r>
          </w:p>
        </w:tc>
        <w:tc>
          <w:tcPr>
            <w:tcW w:w="9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Labor</w:t>
            </w:r>
          </w:p>
        </w:tc>
        <w:tc>
          <w:tcPr>
            <w:tcW w:w="118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93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1580"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r>
      <w:tr w:rsidR="004C7619" w:rsidRPr="002C2A81" w:rsidTr="00345175">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Nappali</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2C2A81" w:rsidRDefault="004C7619" w:rsidP="00345175">
            <w:pPr>
              <w:spacing w:after="0"/>
              <w:rPr>
                <w:rFonts w:ascii="Times New Roman" w:hAnsi="Times New Roman" w:cs="Times New Roman"/>
                <w:color w:val="auto"/>
                <w:sz w:val="18"/>
                <w:szCs w:val="18"/>
              </w:rPr>
            </w:pPr>
            <w:r>
              <w:rPr>
                <w:rFonts w:ascii="Times New Roman" w:hAnsi="Times New Roman" w:cs="Times New Roman"/>
                <w:color w:val="auto"/>
                <w:sz w:val="18"/>
                <w:szCs w:val="18"/>
              </w:rPr>
              <w:t>150/65</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2</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2</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1</w:t>
            </w:r>
          </w:p>
        </w:tc>
        <w:tc>
          <w:tcPr>
            <w:tcW w:w="118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V</w:t>
            </w:r>
          </w:p>
        </w:tc>
        <w:tc>
          <w:tcPr>
            <w:tcW w:w="9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5</w:t>
            </w:r>
          </w:p>
        </w:tc>
        <w:tc>
          <w:tcPr>
            <w:tcW w:w="158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magyar</w:t>
            </w:r>
          </w:p>
        </w:tc>
      </w:tr>
      <w:tr w:rsidR="004C7619" w:rsidRPr="002C2A81" w:rsidTr="00345175">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Levelező</w:t>
            </w:r>
          </w:p>
        </w:tc>
        <w:tc>
          <w:tcPr>
            <w:tcW w:w="8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2C2A81" w:rsidRDefault="004C7619" w:rsidP="00345175">
            <w:pPr>
              <w:spacing w:after="0"/>
              <w:rPr>
                <w:rFonts w:ascii="Times New Roman" w:hAnsi="Times New Roman" w:cs="Times New Roman"/>
                <w:color w:val="auto"/>
                <w:sz w:val="18"/>
                <w:szCs w:val="18"/>
              </w:rPr>
            </w:pPr>
            <w:r>
              <w:rPr>
                <w:rFonts w:ascii="Times New Roman" w:hAnsi="Times New Roman" w:cs="Times New Roman"/>
                <w:color w:val="auto"/>
                <w:sz w:val="18"/>
                <w:szCs w:val="18"/>
              </w:rPr>
              <w:t>150/25</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Féléves</w:t>
            </w: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10</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Féléves</w:t>
            </w:r>
          </w:p>
        </w:tc>
        <w:tc>
          <w:tcPr>
            <w:tcW w:w="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10</w:t>
            </w:r>
          </w:p>
        </w:tc>
        <w:tc>
          <w:tcPr>
            <w:tcW w:w="7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Féléves</w:t>
            </w:r>
          </w:p>
        </w:tc>
        <w:tc>
          <w:tcPr>
            <w:tcW w:w="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5</w:t>
            </w:r>
          </w:p>
        </w:tc>
        <w:tc>
          <w:tcPr>
            <w:tcW w:w="118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93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1580"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r>
      <w:tr w:rsidR="004C7619" w:rsidRPr="002C2A81" w:rsidTr="00345175">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Tárgyfelelős oktató</w:t>
            </w:r>
          </w:p>
        </w:tc>
        <w:tc>
          <w:tcPr>
            <w:tcW w:w="12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neve</w:t>
            </w:r>
          </w:p>
        </w:tc>
        <w:tc>
          <w:tcPr>
            <w:tcW w:w="21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Dr. Horváth Miklós</w:t>
            </w:r>
          </w:p>
        </w:tc>
        <w:tc>
          <w:tcPr>
            <w:tcW w:w="9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beosztása</w:t>
            </w:r>
          </w:p>
        </w:tc>
        <w:tc>
          <w:tcPr>
            <w:tcW w:w="158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Főiskolai tanár</w:t>
            </w:r>
          </w:p>
        </w:tc>
      </w:tr>
      <w:tr w:rsidR="004C7619" w:rsidRPr="002C2A81" w:rsidTr="00345175">
        <w:tc>
          <w:tcPr>
            <w:tcW w:w="313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A kurzus képzési célja, indokoltsága (tartalom, kimenet, tantervi hely)</w:t>
            </w: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b/>
                <w:color w:val="auto"/>
                <w:sz w:val="18"/>
                <w:szCs w:val="18"/>
              </w:rPr>
            </w:pPr>
            <w:r w:rsidRPr="002C2A81">
              <w:rPr>
                <w:rFonts w:ascii="Times New Roman" w:hAnsi="Times New Roman" w:cs="Times New Roman"/>
                <w:b/>
                <w:color w:val="auto"/>
                <w:sz w:val="18"/>
                <w:szCs w:val="18"/>
              </w:rPr>
              <w:t>Célok, fejlesztési célkitűzések</w:t>
            </w:r>
          </w:p>
        </w:tc>
      </w:tr>
      <w:tr w:rsidR="004C7619" w:rsidRPr="002C2A81" w:rsidTr="00345175">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5922"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pStyle w:val="Style23"/>
              <w:widowControl/>
              <w:tabs>
                <w:tab w:val="left" w:pos="130"/>
              </w:tabs>
              <w:rPr>
                <w:rStyle w:val="FontStyle56"/>
              </w:rPr>
            </w:pPr>
            <w:r w:rsidRPr="002C2A81">
              <w:rPr>
                <w:rStyle w:val="FontStyle56"/>
              </w:rPr>
              <w:t>A hallgató ismerje az anyagi pont mechanikájának legfontosabb törvényeit, - Ismerje a folyadékok és gázok sztatikájához és dinamikájához tartozó legfontosabb összefüggéseket - Ismerje meg a hőtan, az elektromosságtan, valamint az optika, a kvantummechanika és a félvezetők és a modern fizika alapjait</w:t>
            </w:r>
          </w:p>
          <w:p w:rsidR="004C7619" w:rsidRPr="002C2A81" w:rsidRDefault="004C7619" w:rsidP="00345175">
            <w:pPr>
              <w:pStyle w:val="Style23"/>
              <w:widowControl/>
              <w:tabs>
                <w:tab w:val="left" w:pos="250"/>
              </w:tabs>
              <w:spacing w:before="5"/>
              <w:rPr>
                <w:sz w:val="18"/>
                <w:szCs w:val="18"/>
              </w:rPr>
            </w:pPr>
            <w:r w:rsidRPr="002C2A81">
              <w:rPr>
                <w:rStyle w:val="FontStyle56"/>
              </w:rPr>
              <w:t>-</w:t>
            </w:r>
            <w:r w:rsidRPr="002C2A81">
              <w:rPr>
                <w:rStyle w:val="FontStyle56"/>
                <w:sz w:val="20"/>
                <w:szCs w:val="20"/>
              </w:rPr>
              <w:tab/>
            </w:r>
            <w:r w:rsidRPr="002C2A81">
              <w:rPr>
                <w:rStyle w:val="FontStyle56"/>
              </w:rPr>
              <w:t>Legyen képes a felsorolt témakörökben összefüggések felismerésére, alapszintű feladatok megoldására</w:t>
            </w:r>
          </w:p>
        </w:tc>
      </w:tr>
      <w:tr w:rsidR="004C7619" w:rsidRPr="002C2A81" w:rsidTr="00345175">
        <w:tc>
          <w:tcPr>
            <w:tcW w:w="313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Jellemző átadási módok</w:t>
            </w: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Előadás</w:t>
            </w:r>
          </w:p>
        </w:tc>
        <w:tc>
          <w:tcPr>
            <w:tcW w:w="49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2C2A81" w:rsidRDefault="004C7619" w:rsidP="00345175">
            <w:pPr>
              <w:spacing w:after="0"/>
              <w:rPr>
                <w:rFonts w:ascii="Times New Roman" w:hAnsi="Times New Roman" w:cs="Times New Roman"/>
                <w:color w:val="auto"/>
                <w:sz w:val="18"/>
                <w:szCs w:val="18"/>
              </w:rPr>
            </w:pPr>
            <w:r w:rsidRPr="002C2A81">
              <w:rPr>
                <w:rStyle w:val="FontStyle56"/>
                <w:color w:val="auto"/>
                <w:szCs w:val="20"/>
              </w:rPr>
              <w:t>Minden hallgatónak nagy előadóban, táblás előadás. Projektor, vagy írásvetítő használata (Összes óra 33,33%-ában)(15 óra)</w:t>
            </w:r>
          </w:p>
        </w:tc>
      </w:tr>
      <w:tr w:rsidR="004C7619" w:rsidRPr="002C2A81" w:rsidTr="00345175">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Gyakorlat</w:t>
            </w:r>
          </w:p>
        </w:tc>
        <w:tc>
          <w:tcPr>
            <w:tcW w:w="49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2C2A81" w:rsidRDefault="004C7619" w:rsidP="00345175">
            <w:pPr>
              <w:spacing w:after="0"/>
              <w:rPr>
                <w:rFonts w:ascii="Times New Roman" w:hAnsi="Times New Roman" w:cs="Times New Roman"/>
                <w:color w:val="auto"/>
                <w:sz w:val="18"/>
                <w:szCs w:val="18"/>
              </w:rPr>
            </w:pPr>
            <w:r w:rsidRPr="002C2A81">
              <w:rPr>
                <w:rStyle w:val="FontStyle56"/>
                <w:color w:val="auto"/>
                <w:szCs w:val="20"/>
              </w:rPr>
              <w:t>Maximum 30 fős csoportokban táblás számolási gyakorlat. (Összes óra 66,66%-ában) (24 óra)</w:t>
            </w:r>
          </w:p>
        </w:tc>
      </w:tr>
      <w:tr w:rsidR="004C7619" w:rsidRPr="002C2A81" w:rsidTr="00345175">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Labor</w:t>
            </w:r>
          </w:p>
        </w:tc>
        <w:tc>
          <w:tcPr>
            <w:tcW w:w="49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Style w:val="FontStyle56"/>
                <w:color w:val="auto"/>
                <w:szCs w:val="20"/>
              </w:rPr>
              <w:t>5x2 óra laboratóriumi mérés és 2 óra felkészítés nyitott laboratórium keretében (Órarenden kívül)</w:t>
            </w:r>
          </w:p>
        </w:tc>
      </w:tr>
      <w:tr w:rsidR="004C7619" w:rsidRPr="002C2A81" w:rsidTr="00345175">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101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Egyéb</w:t>
            </w:r>
          </w:p>
        </w:tc>
        <w:tc>
          <w:tcPr>
            <w:tcW w:w="490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r>
      <w:tr w:rsidR="004C7619" w:rsidRPr="002C2A81" w:rsidTr="00345175">
        <w:tc>
          <w:tcPr>
            <w:tcW w:w="313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Követelmények (tanulmányi eredményekben kifejezve)</w:t>
            </w: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b/>
                <w:color w:val="auto"/>
                <w:sz w:val="18"/>
                <w:szCs w:val="18"/>
              </w:rPr>
            </w:pPr>
            <w:r w:rsidRPr="002C2A81">
              <w:rPr>
                <w:rFonts w:ascii="Times New Roman" w:hAnsi="Times New Roman" w:cs="Times New Roman"/>
                <w:b/>
                <w:color w:val="auto"/>
                <w:sz w:val="18"/>
                <w:szCs w:val="18"/>
              </w:rPr>
              <w:t>Tudás</w:t>
            </w:r>
          </w:p>
        </w:tc>
      </w:tr>
      <w:tr w:rsidR="004C7619" w:rsidRPr="002C2A81" w:rsidTr="00345175">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5922"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pStyle w:val="Default"/>
              <w:numPr>
                <w:ilvl w:val="1"/>
                <w:numId w:val="13"/>
              </w:numPr>
              <w:rPr>
                <w:color w:val="auto"/>
                <w:sz w:val="18"/>
                <w:szCs w:val="20"/>
              </w:rPr>
            </w:pPr>
            <w:r w:rsidRPr="002C2A81">
              <w:rPr>
                <w:color w:val="auto"/>
                <w:sz w:val="18"/>
                <w:szCs w:val="20"/>
              </w:rPr>
              <w:t>Átfogóan ismeri a műszaki szakterület tárgykörének alapvető tényeit, irányait és határait.</w:t>
            </w:r>
          </w:p>
          <w:p w:rsidR="004C7619" w:rsidRPr="002C2A81" w:rsidRDefault="004C7619" w:rsidP="00345175">
            <w:pPr>
              <w:pStyle w:val="Default"/>
              <w:numPr>
                <w:ilvl w:val="1"/>
                <w:numId w:val="13"/>
              </w:numPr>
              <w:rPr>
                <w:color w:val="auto"/>
                <w:sz w:val="18"/>
                <w:szCs w:val="20"/>
              </w:rPr>
            </w:pPr>
            <w:r w:rsidRPr="002C2A81">
              <w:rPr>
                <w:color w:val="auto"/>
                <w:sz w:val="18"/>
                <w:szCs w:val="20"/>
              </w:rPr>
              <w:t>Ismeri a műszaki szakterület műveléséhez szükséges általános és specifikus matematikai, természet- és társadalomtudományi elveket, szabályokat, összefüggéseket, eljárásokat.</w:t>
            </w:r>
          </w:p>
          <w:p w:rsidR="004C7619" w:rsidRPr="002C2A81" w:rsidRDefault="004C7619" w:rsidP="00345175">
            <w:pPr>
              <w:pStyle w:val="Default"/>
              <w:numPr>
                <w:ilvl w:val="1"/>
                <w:numId w:val="13"/>
              </w:numPr>
              <w:rPr>
                <w:color w:val="auto"/>
                <w:sz w:val="18"/>
                <w:szCs w:val="20"/>
              </w:rPr>
            </w:pPr>
            <w:r w:rsidRPr="002C2A81">
              <w:rPr>
                <w:color w:val="auto"/>
                <w:sz w:val="18"/>
                <w:szCs w:val="20"/>
              </w:rPr>
              <w:t>Ismeri a szakterületéhez kötődő fogalomrendszert, a legfontosabb összefüggéseket és elméleteket</w:t>
            </w:r>
          </w:p>
        </w:tc>
      </w:tr>
      <w:tr w:rsidR="004C7619" w:rsidRPr="002C2A81" w:rsidTr="00345175">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b/>
                <w:color w:val="auto"/>
                <w:sz w:val="18"/>
                <w:szCs w:val="18"/>
              </w:rPr>
            </w:pPr>
            <w:r w:rsidRPr="002C2A81">
              <w:rPr>
                <w:rFonts w:ascii="Times New Roman" w:hAnsi="Times New Roman" w:cs="Times New Roman"/>
                <w:b/>
                <w:color w:val="auto"/>
                <w:sz w:val="18"/>
                <w:szCs w:val="18"/>
              </w:rPr>
              <w:t>Képesség</w:t>
            </w:r>
          </w:p>
        </w:tc>
      </w:tr>
      <w:tr w:rsidR="004C7619" w:rsidRPr="002C2A81" w:rsidTr="00345175">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5922"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pStyle w:val="Default"/>
              <w:numPr>
                <w:ilvl w:val="1"/>
                <w:numId w:val="13"/>
              </w:numPr>
              <w:rPr>
                <w:color w:val="auto"/>
                <w:sz w:val="18"/>
                <w:szCs w:val="20"/>
              </w:rPr>
            </w:pPr>
            <w:r w:rsidRPr="002C2A81">
              <w:rPr>
                <w:color w:val="auto"/>
                <w:sz w:val="18"/>
                <w:szCs w:val="20"/>
              </w:rPr>
              <w:t xml:space="preserve">Képes önálló tanulás megtervezésére, megszervezésére és végzésére. </w:t>
            </w:r>
          </w:p>
        </w:tc>
      </w:tr>
      <w:tr w:rsidR="004C7619" w:rsidRPr="002C2A81" w:rsidTr="00345175">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b/>
                <w:color w:val="auto"/>
                <w:sz w:val="18"/>
                <w:szCs w:val="18"/>
              </w:rPr>
            </w:pPr>
            <w:r w:rsidRPr="002C2A81">
              <w:rPr>
                <w:rFonts w:ascii="Times New Roman" w:hAnsi="Times New Roman" w:cs="Times New Roman"/>
                <w:b/>
                <w:color w:val="auto"/>
                <w:sz w:val="18"/>
                <w:szCs w:val="18"/>
              </w:rPr>
              <w:t>Attitűd</w:t>
            </w:r>
          </w:p>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 xml:space="preserve">Nyitott a képesítésével, szakterületével kapcsolatos </w:t>
            </w:r>
            <w:r>
              <w:rPr>
                <w:rFonts w:ascii="Times New Roman" w:hAnsi="Times New Roman" w:cs="Times New Roman"/>
                <w:color w:val="auto"/>
                <w:sz w:val="18"/>
                <w:szCs w:val="18"/>
              </w:rPr>
              <w:t>mérnöki fiziká</w:t>
            </w:r>
            <w:r w:rsidRPr="002C2A81">
              <w:rPr>
                <w:rFonts w:ascii="Times New Roman" w:hAnsi="Times New Roman" w:cs="Times New Roman"/>
                <w:color w:val="auto"/>
                <w:sz w:val="18"/>
                <w:szCs w:val="18"/>
              </w:rPr>
              <w:t xml:space="preserve">hoz kapcsolódó </w:t>
            </w:r>
            <w:r>
              <w:rPr>
                <w:rFonts w:ascii="Times New Roman" w:hAnsi="Times New Roman" w:cs="Times New Roman"/>
                <w:color w:val="auto"/>
                <w:sz w:val="18"/>
                <w:szCs w:val="18"/>
              </w:rPr>
              <w:t>ismeret</w:t>
            </w:r>
            <w:r w:rsidRPr="002C2A81">
              <w:rPr>
                <w:rFonts w:ascii="Times New Roman" w:hAnsi="Times New Roman" w:cs="Times New Roman"/>
                <w:color w:val="auto"/>
                <w:sz w:val="18"/>
                <w:szCs w:val="18"/>
              </w:rPr>
              <w:t>ek megismerésére és befogadására. Érdeklődő a szakterülettel összefüggő új módszerekkel és eszközökkel kapcsolatban.</w:t>
            </w:r>
          </w:p>
        </w:tc>
      </w:tr>
      <w:tr w:rsidR="004C7619" w:rsidRPr="002C2A81" w:rsidTr="00345175">
        <w:tc>
          <w:tcPr>
            <w:tcW w:w="313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p>
        </w:tc>
        <w:tc>
          <w:tcPr>
            <w:tcW w:w="592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b/>
                <w:color w:val="auto"/>
                <w:sz w:val="18"/>
                <w:szCs w:val="18"/>
              </w:rPr>
            </w:pPr>
            <w:r w:rsidRPr="002C2A81">
              <w:rPr>
                <w:rFonts w:ascii="Times New Roman" w:hAnsi="Times New Roman" w:cs="Times New Roman"/>
                <w:b/>
                <w:color w:val="auto"/>
                <w:sz w:val="18"/>
                <w:szCs w:val="18"/>
              </w:rPr>
              <w:t>Autonómia és felelősségvállalás</w:t>
            </w:r>
          </w:p>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Felelősségvállalás saját munkája és társai munkája iránt.</w:t>
            </w:r>
          </w:p>
        </w:tc>
      </w:tr>
      <w:tr w:rsidR="004C7619" w:rsidRPr="002C2A81" w:rsidTr="00345175">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Tantárgy tartalmának rövid leírása</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pStyle w:val="Style9"/>
              <w:widowControl/>
              <w:rPr>
                <w:rStyle w:val="FontStyle56"/>
              </w:rPr>
            </w:pPr>
            <w:r w:rsidRPr="002C2A81">
              <w:rPr>
                <w:rStyle w:val="FontStyle56"/>
              </w:rPr>
              <w:t>Kinematika, dinamika. A mechanika axiómái. Lendület, és megmaradása. Munka, energia, teljesítmény, munkatétel. Rezgéstan. A folyadékok és gázok mechanikájának alapjai. Pascal, Archimedes törvénye. Kontinuitási egyenlet. Munka, hőmennyiség, belső energia, I. főtétel. Hőtágulás, fázisátalakulások. Coulomb törvénye, potenciál és feszültség, kapacitás. Áramerősség, Ohm törvény, ellenállás, ellenállások kapcsolása, Kirchoff törvények, hálózatszámítás. Egyenáram mágneses mezeje, elektromágneses indukció. Váltakozó áram elemei. Geometriai optika. Fizikai optika. A kvantummechanika és az anyagszerkezettan alapjai, félvezető eszközök. A modern informatikai eszközök működésének alapjai. Moore törvény, a kvantum kompjuter alapfogalmai.</w:t>
            </w:r>
          </w:p>
          <w:p w:rsidR="004C7619" w:rsidRPr="002C2A81" w:rsidRDefault="004C7619" w:rsidP="00345175">
            <w:pPr>
              <w:pStyle w:val="Style9"/>
              <w:widowControl/>
              <w:rPr>
                <w:sz w:val="18"/>
                <w:szCs w:val="18"/>
              </w:rPr>
            </w:pPr>
          </w:p>
        </w:tc>
      </w:tr>
      <w:tr w:rsidR="004C7619" w:rsidRPr="002C2A81" w:rsidTr="00345175">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lastRenderedPageBreak/>
              <w:t>Tanulói tevékenységformák</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2C2A81" w:rsidRDefault="004C7619" w:rsidP="00345175">
            <w:pPr>
              <w:pStyle w:val="Style9"/>
              <w:widowControl/>
              <w:rPr>
                <w:rStyle w:val="FontStyle56"/>
              </w:rPr>
            </w:pPr>
            <w:r w:rsidRPr="002C2A81">
              <w:rPr>
                <w:rStyle w:val="FontStyle56"/>
              </w:rPr>
              <w:t xml:space="preserve">Hallott szöveg feldolgozása jegyzeteléssel és az anyag rögzítése a saját és az elektronikusan rendelkezésre álló jegyzet felhasználásával 40% </w:t>
            </w:r>
          </w:p>
          <w:p w:rsidR="004C7619" w:rsidRPr="002C2A81" w:rsidRDefault="004C7619" w:rsidP="00345175">
            <w:pPr>
              <w:pStyle w:val="Style9"/>
              <w:widowControl/>
              <w:rPr>
                <w:rStyle w:val="FontStyle56"/>
              </w:rPr>
            </w:pPr>
            <w:r w:rsidRPr="002C2A81">
              <w:rPr>
                <w:rStyle w:val="FontStyle56"/>
              </w:rPr>
              <w:t xml:space="preserve">Mérési gyakorlatok önálló elvégzése 20% </w:t>
            </w:r>
          </w:p>
          <w:p w:rsidR="004C7619" w:rsidRPr="002C2A81" w:rsidRDefault="004C7619" w:rsidP="00345175">
            <w:pPr>
              <w:pStyle w:val="Style9"/>
              <w:widowControl/>
              <w:rPr>
                <w:rStyle w:val="FontStyle56"/>
              </w:rPr>
            </w:pPr>
            <w:r w:rsidRPr="002C2A81">
              <w:rPr>
                <w:rStyle w:val="FontStyle56"/>
              </w:rPr>
              <w:t xml:space="preserve">Feladatok irányított és önálló feldolgozása 20% </w:t>
            </w:r>
          </w:p>
          <w:p w:rsidR="004C7619" w:rsidRPr="002C2A81" w:rsidRDefault="004C7619" w:rsidP="00345175">
            <w:pPr>
              <w:pStyle w:val="Style9"/>
              <w:widowControl/>
              <w:rPr>
                <w:sz w:val="18"/>
                <w:szCs w:val="18"/>
              </w:rPr>
            </w:pPr>
            <w:r w:rsidRPr="002C2A81">
              <w:rPr>
                <w:rStyle w:val="FontStyle56"/>
              </w:rPr>
              <w:t>Tesztfeladatok megoldása 20%</w:t>
            </w:r>
          </w:p>
        </w:tc>
      </w:tr>
      <w:tr w:rsidR="004C7619" w:rsidRPr="002C2A81" w:rsidTr="00345175">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Kötelező irodalom és elérhetősége</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2C2A81" w:rsidRDefault="004C7619" w:rsidP="00345175">
            <w:pPr>
              <w:pStyle w:val="Style23"/>
              <w:widowControl/>
              <w:numPr>
                <w:ilvl w:val="0"/>
                <w:numId w:val="14"/>
              </w:numPr>
              <w:tabs>
                <w:tab w:val="left" w:pos="120"/>
              </w:tabs>
              <w:spacing w:line="245" w:lineRule="exact"/>
              <w:jc w:val="left"/>
              <w:rPr>
                <w:rStyle w:val="FontStyle56"/>
              </w:rPr>
            </w:pPr>
            <w:r w:rsidRPr="002C2A81">
              <w:rPr>
                <w:rStyle w:val="FontStyle56"/>
              </w:rPr>
              <w:t>Kiss Endre: Mérnöki Fizika (elektronikus jegyzet)</w:t>
            </w:r>
          </w:p>
          <w:p w:rsidR="004C7619" w:rsidRPr="002C2A81" w:rsidRDefault="004C7619" w:rsidP="00345175">
            <w:pPr>
              <w:pStyle w:val="Style23"/>
              <w:widowControl/>
              <w:numPr>
                <w:ilvl w:val="0"/>
                <w:numId w:val="14"/>
              </w:numPr>
              <w:tabs>
                <w:tab w:val="left" w:pos="120"/>
              </w:tabs>
              <w:spacing w:before="5" w:line="245" w:lineRule="exact"/>
              <w:jc w:val="left"/>
              <w:rPr>
                <w:sz w:val="18"/>
                <w:szCs w:val="18"/>
              </w:rPr>
            </w:pPr>
            <w:r w:rsidRPr="002C2A81">
              <w:rPr>
                <w:rStyle w:val="FontStyle56"/>
              </w:rPr>
              <w:t>Fizika feladatgyűjtemény ( szerk. Horváth Miklós, elektronikus jegyzet)</w:t>
            </w:r>
          </w:p>
        </w:tc>
      </w:tr>
      <w:tr w:rsidR="004C7619" w:rsidRPr="002C2A81" w:rsidTr="00345175">
        <w:tc>
          <w:tcPr>
            <w:tcW w:w="3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2C2A81" w:rsidRDefault="004C7619" w:rsidP="00345175">
            <w:pPr>
              <w:spacing w:after="0"/>
              <w:rPr>
                <w:rFonts w:ascii="Times New Roman" w:hAnsi="Times New Roman" w:cs="Times New Roman"/>
                <w:color w:val="auto"/>
                <w:sz w:val="18"/>
                <w:szCs w:val="18"/>
              </w:rPr>
            </w:pPr>
            <w:r w:rsidRPr="002C2A81">
              <w:rPr>
                <w:rFonts w:ascii="Times New Roman" w:hAnsi="Times New Roman" w:cs="Times New Roman"/>
                <w:color w:val="auto"/>
                <w:sz w:val="18"/>
                <w:szCs w:val="18"/>
              </w:rPr>
              <w:t>Ajánlott irodalom és elérhetősége</w:t>
            </w:r>
          </w:p>
        </w:tc>
        <w:tc>
          <w:tcPr>
            <w:tcW w:w="592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2C2A81" w:rsidRDefault="004C7619" w:rsidP="00345175">
            <w:pPr>
              <w:pStyle w:val="Style23"/>
              <w:widowControl/>
              <w:numPr>
                <w:ilvl w:val="0"/>
                <w:numId w:val="14"/>
              </w:numPr>
              <w:tabs>
                <w:tab w:val="left" w:pos="120"/>
              </w:tabs>
              <w:jc w:val="left"/>
              <w:rPr>
                <w:rStyle w:val="FontStyle56"/>
              </w:rPr>
            </w:pPr>
            <w:r w:rsidRPr="002C2A81">
              <w:rPr>
                <w:rStyle w:val="FontStyle56"/>
              </w:rPr>
              <w:t>Budó Ágoston: Kísérleti Fizika I., II., III. (Nemzeti Tankönyvkiadó, Budapest, 1997)</w:t>
            </w:r>
          </w:p>
          <w:p w:rsidR="004C7619" w:rsidRPr="002C2A81" w:rsidRDefault="004C7619" w:rsidP="00345175">
            <w:pPr>
              <w:pStyle w:val="Style23"/>
              <w:widowControl/>
              <w:numPr>
                <w:ilvl w:val="0"/>
                <w:numId w:val="14"/>
              </w:numPr>
              <w:tabs>
                <w:tab w:val="left" w:pos="120"/>
              </w:tabs>
              <w:jc w:val="left"/>
              <w:rPr>
                <w:sz w:val="18"/>
                <w:szCs w:val="18"/>
              </w:rPr>
            </w:pPr>
            <w:r w:rsidRPr="002C2A81">
              <w:rPr>
                <w:rStyle w:val="FontStyle56"/>
              </w:rPr>
              <w:t>R. Feynmann: Modern Fizika 1., 2., 3., 5., 7., 9. (Műszaki Könyvkiadó, Budapest, 1986)</w:t>
            </w:r>
          </w:p>
        </w:tc>
      </w:tr>
      <w:bookmarkEnd w:id="7"/>
      <w:bookmarkEnd w:id="8"/>
    </w:tbl>
    <w:p w:rsidR="004C7619" w:rsidRDefault="004C7619" w:rsidP="004C7619">
      <w:pPr>
        <w:rPr>
          <w:b/>
          <w:sz w:val="28"/>
          <w:szCs w:val="28"/>
        </w:rPr>
      </w:pPr>
    </w:p>
    <w:p w:rsidR="004C7619" w:rsidRDefault="004C7619">
      <w:pPr>
        <w:rPr>
          <w:b/>
          <w:sz w:val="28"/>
          <w:szCs w:val="28"/>
        </w:rPr>
      </w:pPr>
      <w:r>
        <w:br w:type="page"/>
      </w:r>
    </w:p>
    <w:p w:rsidR="004C7619" w:rsidRPr="00071962" w:rsidRDefault="004C7619" w:rsidP="004C7619">
      <w:pPr>
        <w:pStyle w:val="Cmsor3"/>
      </w:pPr>
      <w:bookmarkStart w:id="9" w:name="_Toc528370541"/>
      <w:r>
        <w:lastRenderedPageBreak/>
        <w:t>Jogi alapismeretek</w:t>
      </w:r>
      <w:bookmarkEnd w:id="9"/>
    </w:p>
    <w:tbl>
      <w:tblPr>
        <w:tblW w:w="5000" w:type="pct"/>
        <w:shd w:val="clear" w:color="auto" w:fill="FFFFFF"/>
        <w:tblLook w:val="04A0"/>
      </w:tblPr>
      <w:tblGrid>
        <w:gridCol w:w="1367"/>
        <w:gridCol w:w="453"/>
        <w:gridCol w:w="965"/>
        <w:gridCol w:w="278"/>
        <w:gridCol w:w="1572"/>
        <w:gridCol w:w="217"/>
        <w:gridCol w:w="688"/>
        <w:gridCol w:w="275"/>
        <w:gridCol w:w="601"/>
        <w:gridCol w:w="601"/>
        <w:gridCol w:w="863"/>
        <w:gridCol w:w="452"/>
        <w:gridCol w:w="393"/>
        <w:gridCol w:w="363"/>
      </w:tblGrid>
      <w:tr w:rsidR="004C7619" w:rsidRPr="00F92BA7" w:rsidTr="00345175">
        <w:tc>
          <w:tcPr>
            <w:tcW w:w="182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A tantárgy neve</w:t>
            </w: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magyarul</w:t>
            </w:r>
          </w:p>
        </w:tc>
        <w:tc>
          <w:tcPr>
            <w:tcW w:w="395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Jogi alapismeretek</w:t>
            </w:r>
          </w:p>
        </w:tc>
        <w:tc>
          <w:tcPr>
            <w:tcW w:w="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Szintje</w:t>
            </w:r>
          </w:p>
        </w:tc>
        <w:tc>
          <w:tcPr>
            <w:tcW w:w="1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A</w:t>
            </w:r>
          </w:p>
        </w:tc>
      </w:tr>
      <w:tr w:rsidR="004C7619" w:rsidRPr="00F92BA7" w:rsidTr="00345175">
        <w:tc>
          <w:tcPr>
            <w:tcW w:w="182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angolul</w:t>
            </w:r>
          </w:p>
        </w:tc>
        <w:tc>
          <w:tcPr>
            <w:tcW w:w="395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Introductionto Law</w:t>
            </w:r>
          </w:p>
        </w:tc>
        <w:tc>
          <w:tcPr>
            <w:tcW w:w="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1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Pr>
                <w:rFonts w:ascii="Times New Roman" w:hAnsi="Times New Roman" w:cs="Times New Roman"/>
                <w:sz w:val="18"/>
                <w:szCs w:val="18"/>
              </w:rPr>
              <w:t>DUEN</w:t>
            </w:r>
            <w:r w:rsidRPr="00F92BA7">
              <w:rPr>
                <w:rFonts w:ascii="Times New Roman" w:hAnsi="Times New Roman" w:cs="Times New Roman"/>
                <w:sz w:val="18"/>
                <w:szCs w:val="18"/>
              </w:rPr>
              <w:t>(L)-TK</w:t>
            </w:r>
            <w:r>
              <w:rPr>
                <w:rFonts w:ascii="Times New Roman" w:hAnsi="Times New Roman" w:cs="Times New Roman"/>
                <w:sz w:val="18"/>
                <w:szCs w:val="18"/>
              </w:rPr>
              <w:t>M</w:t>
            </w:r>
            <w:r w:rsidRPr="00F92BA7">
              <w:rPr>
                <w:rFonts w:ascii="Times New Roman" w:hAnsi="Times New Roman" w:cs="Times New Roman"/>
                <w:sz w:val="18"/>
                <w:szCs w:val="18"/>
              </w:rPr>
              <w:t>-</w:t>
            </w:r>
            <w:r>
              <w:rPr>
                <w:rFonts w:ascii="Times New Roman" w:hAnsi="Times New Roman" w:cs="Times New Roman"/>
                <w:sz w:val="18"/>
                <w:szCs w:val="18"/>
              </w:rPr>
              <w:t>150</w:t>
            </w:r>
          </w:p>
        </w:tc>
      </w:tr>
      <w:tr w:rsidR="004C7619" w:rsidRPr="00F92BA7" w:rsidTr="00345175">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r>
      <w:tr w:rsidR="004C7619" w:rsidRPr="00F92BA7" w:rsidTr="00345175">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Felelős oktatási egység</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 xml:space="preserve">Társadalomtudományi Intézet, </w:t>
            </w:r>
          </w:p>
          <w:p w:rsidR="004C7619" w:rsidRPr="00F92BA7" w:rsidRDefault="004C7619" w:rsidP="00345175">
            <w:pPr>
              <w:spacing w:after="0"/>
              <w:rPr>
                <w:rFonts w:ascii="Times New Roman" w:hAnsi="Times New Roman" w:cs="Times New Roman"/>
                <w:sz w:val="18"/>
                <w:szCs w:val="18"/>
              </w:rPr>
            </w:pPr>
            <w:r>
              <w:rPr>
                <w:rFonts w:ascii="Times New Roman" w:hAnsi="Times New Roman" w:cs="Times New Roman"/>
                <w:sz w:val="18"/>
                <w:szCs w:val="18"/>
              </w:rPr>
              <w:t>Kommunikáció és Médiatudományi</w:t>
            </w:r>
            <w:r w:rsidRPr="00F92BA7">
              <w:rPr>
                <w:rFonts w:ascii="Times New Roman" w:hAnsi="Times New Roman" w:cs="Times New Roman"/>
                <w:sz w:val="18"/>
                <w:szCs w:val="18"/>
              </w:rPr>
              <w:t>Tanszék</w:t>
            </w:r>
          </w:p>
        </w:tc>
      </w:tr>
      <w:tr w:rsidR="004C7619" w:rsidRPr="00F92BA7" w:rsidTr="00345175">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Kötelező előtanulmány neve</w:t>
            </w:r>
          </w:p>
        </w:tc>
        <w:tc>
          <w:tcPr>
            <w:tcW w:w="1572" w:type="dxa"/>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217" w:type="dxa"/>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688" w:type="dxa"/>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275" w:type="dxa"/>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601" w:type="dxa"/>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601" w:type="dxa"/>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863" w:type="dxa"/>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452" w:type="dxa"/>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393" w:type="dxa"/>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363" w:type="dxa"/>
            <w:tcBorders>
              <w:right w:val="single" w:sz="4" w:space="0" w:color="auto"/>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r>
      <w:tr w:rsidR="004C7619" w:rsidRPr="00F92BA7" w:rsidTr="00345175">
        <w:tc>
          <w:tcPr>
            <w:tcW w:w="581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Heti óraszámok</w:t>
            </w:r>
          </w:p>
        </w:tc>
        <w:tc>
          <w:tcPr>
            <w:tcW w:w="120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Követelmény</w:t>
            </w:r>
          </w:p>
        </w:tc>
        <w:tc>
          <w:tcPr>
            <w:tcW w:w="8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Kredit</w:t>
            </w:r>
          </w:p>
        </w:tc>
        <w:tc>
          <w:tcPr>
            <w:tcW w:w="120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Oktatás nyelve</w:t>
            </w:r>
          </w:p>
        </w:tc>
      </w:tr>
      <w:tr w:rsidR="004C7619" w:rsidRPr="00F92BA7" w:rsidTr="00345175">
        <w:tc>
          <w:tcPr>
            <w:tcW w:w="182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17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9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120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86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120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r>
      <w:tr w:rsidR="004C7619" w:rsidRPr="00F92BA7" w:rsidTr="00345175">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Nappali</w:t>
            </w:r>
          </w:p>
        </w:tc>
        <w:tc>
          <w:tcPr>
            <w:tcW w:w="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3</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Pr>
                <w:rFonts w:ascii="Times New Roman" w:hAnsi="Times New Roman" w:cs="Times New Roman"/>
                <w:sz w:val="18"/>
                <w:szCs w:val="18"/>
              </w:rPr>
              <w:t>2</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120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V</w:t>
            </w:r>
          </w:p>
        </w:tc>
        <w:tc>
          <w:tcPr>
            <w:tcW w:w="8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5</w:t>
            </w:r>
          </w:p>
        </w:tc>
        <w:tc>
          <w:tcPr>
            <w:tcW w:w="120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magyar</w:t>
            </w:r>
          </w:p>
        </w:tc>
      </w:tr>
      <w:tr w:rsidR="004C7619" w:rsidRPr="00F92BA7" w:rsidTr="00345175">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Levelező</w:t>
            </w:r>
          </w:p>
        </w:tc>
        <w:tc>
          <w:tcPr>
            <w:tcW w:w="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15</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Pr>
                <w:rFonts w:ascii="Times New Roman" w:hAnsi="Times New Roman" w:cs="Times New Roman"/>
                <w:sz w:val="18"/>
                <w:szCs w:val="18"/>
              </w:rPr>
              <w:t>10</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120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86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120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r>
      <w:tr w:rsidR="004C7619" w:rsidRPr="00F92BA7" w:rsidTr="00345175">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Tárgyfelelős oktató</w:t>
            </w:r>
          </w:p>
        </w:tc>
        <w:tc>
          <w:tcPr>
            <w:tcW w:w="17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neve</w:t>
            </w:r>
          </w:p>
        </w:tc>
        <w:tc>
          <w:tcPr>
            <w:tcW w:w="216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F92BA7" w:rsidRDefault="004C7619" w:rsidP="00345175">
            <w:pPr>
              <w:spacing w:after="0"/>
              <w:rPr>
                <w:rFonts w:ascii="Times New Roman" w:hAnsi="Times New Roman" w:cs="Times New Roman"/>
                <w:sz w:val="18"/>
                <w:szCs w:val="18"/>
              </w:rPr>
            </w:pPr>
            <w:r>
              <w:rPr>
                <w:rFonts w:ascii="Times New Roman" w:hAnsi="Times New Roman" w:cs="Times New Roman"/>
                <w:sz w:val="18"/>
                <w:szCs w:val="18"/>
              </w:rPr>
              <w:t>D</w:t>
            </w:r>
            <w:r w:rsidRPr="00F92BA7">
              <w:rPr>
                <w:rFonts w:ascii="Times New Roman" w:hAnsi="Times New Roman" w:cs="Times New Roman"/>
                <w:sz w:val="18"/>
                <w:szCs w:val="18"/>
              </w:rPr>
              <w:t>r. Falus Orsolya</w:t>
            </w:r>
          </w:p>
        </w:tc>
        <w:tc>
          <w:tcPr>
            <w:tcW w:w="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beosztása</w:t>
            </w:r>
          </w:p>
        </w:tc>
        <w:tc>
          <w:tcPr>
            <w:tcW w:w="1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f.docens</w:t>
            </w:r>
          </w:p>
        </w:tc>
      </w:tr>
      <w:tr w:rsidR="004C7619" w:rsidRPr="00F92BA7" w:rsidTr="00345175">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A kurzus képzési célja</w:t>
            </w: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C7619" w:rsidRPr="009F0B9E" w:rsidRDefault="004C7619" w:rsidP="00345175">
            <w:pPr>
              <w:spacing w:after="0"/>
              <w:rPr>
                <w:rFonts w:ascii="Times New Roman" w:hAnsi="Times New Roman" w:cs="Times New Roman"/>
                <w:b/>
                <w:sz w:val="18"/>
                <w:szCs w:val="18"/>
              </w:rPr>
            </w:pPr>
            <w:r w:rsidRPr="009F0B9E">
              <w:rPr>
                <w:rFonts w:ascii="Times New Roman" w:hAnsi="Times New Roman" w:cs="Times New Roman"/>
                <w:b/>
                <w:sz w:val="18"/>
                <w:szCs w:val="18"/>
              </w:rPr>
              <w:t>Célok, fejlesztési célkitűzések</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A hallgató ismerje meg a jog és a jogrendszer fogalmát, az alapvető jogi fogalmakat és Magyarország Alaptörvényét. Ismerje meg a közigazgatási eljárás néhány fontosabb jellemzőjét Magyarországon és az Európai Unió területén. A tárgy teljesítésével a hallgató legyen képes a jogszabályok értelmezésére és a gazdasági élet legfontosabb szabályainak megfelelő alkalmazására.</w:t>
            </w:r>
          </w:p>
        </w:tc>
      </w:tr>
      <w:tr w:rsidR="004C7619" w:rsidRPr="00F92BA7" w:rsidTr="00345175">
        <w:tc>
          <w:tcPr>
            <w:tcW w:w="306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Jellemző átadási módok</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445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Minden hallgatónak nagy előadóban, táblás előadás projektor használata</w:t>
            </w:r>
          </w:p>
        </w:tc>
      </w:tr>
      <w:tr w:rsidR="004C7619" w:rsidRPr="00F92BA7" w:rsidTr="00345175">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445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Tantermi gyakorlat, hallgatói megszerkesztett hozzászólás, prezentáció, esettanulmányok feldolgozása</w:t>
            </w:r>
          </w:p>
        </w:tc>
      </w:tr>
      <w:tr w:rsidR="004C7619" w:rsidRPr="00F92BA7" w:rsidTr="00345175">
        <w:trPr>
          <w:trHeight w:val="209"/>
        </w:trPr>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1572"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4453"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rsidR="004C7619" w:rsidRPr="00F92BA7" w:rsidRDefault="004C7619" w:rsidP="00345175">
            <w:pPr>
              <w:spacing w:after="0"/>
              <w:rPr>
                <w:rFonts w:ascii="Times New Roman" w:hAnsi="Times New Roman" w:cs="Times New Roman"/>
                <w:sz w:val="18"/>
                <w:szCs w:val="18"/>
              </w:rPr>
            </w:pPr>
          </w:p>
        </w:tc>
      </w:tr>
      <w:tr w:rsidR="004C7619" w:rsidRPr="00F92BA7" w:rsidTr="00345175">
        <w:tc>
          <w:tcPr>
            <w:tcW w:w="306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Követelmények (tanulmányi eredményekben kifejezve)</w:t>
            </w: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b/>
                <w:sz w:val="18"/>
                <w:szCs w:val="18"/>
              </w:rPr>
            </w:pPr>
            <w:r w:rsidRPr="00F92BA7">
              <w:rPr>
                <w:rFonts w:ascii="Times New Roman" w:hAnsi="Times New Roman" w:cs="Times New Roman"/>
                <w:b/>
                <w:sz w:val="18"/>
                <w:szCs w:val="18"/>
              </w:rPr>
              <w:t>Tudás</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A jog és a jogrendszer fogalma. A jogforrások rendszere. Magyarország Alaptörvénye.  Az államszervezet felépítése, az Országgyűlés, a népszavazás rendje. A közigazgatás fogalma és alapelvei. A bürokrácia. A jogi személyiség fogalma. A gazdasági társaságok fajtái és a cégnyilvántartás rendszere. Alapvető gazdasági szerződésfajták.</w:t>
            </w:r>
          </w:p>
        </w:tc>
      </w:tr>
      <w:tr w:rsidR="004C7619" w:rsidRPr="00F92BA7" w:rsidTr="00345175">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b/>
                <w:sz w:val="18"/>
                <w:szCs w:val="18"/>
              </w:rPr>
            </w:pPr>
            <w:r w:rsidRPr="00F92BA7">
              <w:rPr>
                <w:rFonts w:ascii="Times New Roman" w:hAnsi="Times New Roman" w:cs="Times New Roman"/>
                <w:b/>
                <w:sz w:val="18"/>
                <w:szCs w:val="18"/>
              </w:rPr>
              <w:t>Képesség</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A tárgy teljesítésével a hallgató legyen képes az egyszerűbb jogszabályok értelmezésére, a gazdasági élet legfontosabb szabályainak megfelelő alkalmazására és rendelkezzen a közigazgatás rendszerének átfogó ismeretével.</w:t>
            </w:r>
          </w:p>
        </w:tc>
      </w:tr>
      <w:tr w:rsidR="004C7619" w:rsidRPr="00F92BA7" w:rsidTr="00345175">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b/>
                <w:sz w:val="18"/>
                <w:szCs w:val="18"/>
              </w:rPr>
            </w:pPr>
            <w:r w:rsidRPr="00F92BA7">
              <w:rPr>
                <w:rFonts w:ascii="Times New Roman" w:hAnsi="Times New Roman" w:cs="Times New Roman"/>
                <w:b/>
                <w:sz w:val="18"/>
                <w:szCs w:val="18"/>
              </w:rPr>
              <w:t>Attitűd</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 xml:space="preserve">A hallgató magabiztosan igazodjon ki a jogágak rendszerében, alkalmazza a jogi szakkifejezéseket, értelmezze a jogszabályokat. </w:t>
            </w:r>
          </w:p>
        </w:tc>
      </w:tr>
      <w:tr w:rsidR="004C7619" w:rsidRPr="00F92BA7" w:rsidTr="00345175">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b/>
                <w:sz w:val="18"/>
                <w:szCs w:val="18"/>
              </w:rPr>
            </w:pPr>
            <w:r w:rsidRPr="00F92BA7">
              <w:rPr>
                <w:rFonts w:ascii="Times New Roman" w:hAnsi="Times New Roman" w:cs="Times New Roman"/>
                <w:b/>
                <w:sz w:val="18"/>
                <w:szCs w:val="18"/>
              </w:rPr>
              <w:t>Autonómia és felelősségvállalás</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A hallgató legyen képes felismerni a jogszabályok esetleges kollízióit és a jogi terminológia helyes használatával kifejteni a véleményét az egyes jogesetek kapcsán. Igazodjon ki a közigazgatás rendszerében és legyen tisztában az állampolgári felelősségvállalás fontosságával.</w:t>
            </w:r>
          </w:p>
        </w:tc>
      </w:tr>
      <w:tr w:rsidR="004C7619" w:rsidRPr="00F92BA7" w:rsidTr="00345175">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Tantárgy tartalmának rövid leírása</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A jog és a jogrendszer fogalma. A jogforrások rendszere. Magyarország Alaptörvénye. Az Országgyűlés, a népszavazás rendje. A közigazgatás fogalma és alapelvei. A bürokrácia. A jogi személyiség fogalma. A gazdasági társaságok fajtái és a cégnyilvántartás rendszere. Alapvető gazdasági szerződésfajták.</w:t>
            </w:r>
          </w:p>
        </w:tc>
      </w:tr>
      <w:tr w:rsidR="004C7619" w:rsidRPr="00F92BA7" w:rsidTr="00345175">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Főbb tanulói tevékenységformák</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Hallott szöveg feldolgozása az órán rendelkezésre bocsátott jegyzet alapján 50%</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A szakirodalom feldolgozása, internalizálása 30%</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Kommunikációs helyzetgyakorlatok 20%</w:t>
            </w:r>
          </w:p>
        </w:tc>
      </w:tr>
      <w:tr w:rsidR="004C7619" w:rsidRPr="00F92BA7" w:rsidTr="00345175">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Kötelező irodalom és elérhetősége</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A Nemzeti Jogszabálytárból: Magyarország Alaptörvénye, Ptk, Btk., A cégnyilvánosságról, a bírósági cégeljárásról és a végelszámolásról szóló 2006. évi V. törvény</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Az oktató által a Moodle rendszerbe feltöltött előadás-jegyzet.</w:t>
            </w:r>
          </w:p>
        </w:tc>
      </w:tr>
      <w:tr w:rsidR="004C7619" w:rsidRPr="00F92BA7" w:rsidTr="00345175">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Ajánlott irodalom és elérhetősége</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Bíró György - Lenkovics Barnabás: Általános tanok. Novotni Alapítvány</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lastRenderedPageBreak/>
              <w:t xml:space="preserve"> a Magánjog Fejlesztéséért. Miskolc, 2010.</w:t>
            </w:r>
          </w:p>
        </w:tc>
      </w:tr>
      <w:tr w:rsidR="004C7619" w:rsidRPr="00F92BA7" w:rsidTr="00345175">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lastRenderedPageBreak/>
              <w:t>Beadandó feladatok/mérési jegyzőkönyvek leírása</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A 7. oktatási héten zárthelyi dolgozat</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A 13. oktatási héten prezentáció.</w:t>
            </w:r>
          </w:p>
        </w:tc>
      </w:tr>
      <w:tr w:rsidR="004C7619" w:rsidRPr="00F92BA7" w:rsidTr="00345175">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Zárthelyik leírása, időbeosztása</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 xml:space="preserve">A 7. oktatási hétig átvett tananyagból előre megadott tételekből írásbeli zárthelyi dolgozat. </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A zárthelyi érdemjegyének kialakítása:</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 0-50% elégtelen</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 51-60% elégséges</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 61-70% közepes</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 71-80% jó</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 81%- jeles</w:t>
            </w:r>
          </w:p>
        </w:tc>
      </w:tr>
    </w:tbl>
    <w:p w:rsidR="004C7619" w:rsidRDefault="004C7619" w:rsidP="004C7619">
      <w:pPr>
        <w:rPr>
          <w:highlight w:val="yellow"/>
        </w:rPr>
      </w:pPr>
    </w:p>
    <w:p w:rsidR="004C7619" w:rsidRDefault="004C7619" w:rsidP="007801BC">
      <w:pPr>
        <w:pStyle w:val="Cmsor3"/>
      </w:pPr>
    </w:p>
    <w:p w:rsidR="00436B60" w:rsidRDefault="00436B60">
      <w:pPr>
        <w:rPr>
          <w:b/>
          <w:sz w:val="28"/>
          <w:szCs w:val="28"/>
        </w:rPr>
      </w:pPr>
      <w:r>
        <w:br w:type="page"/>
      </w:r>
    </w:p>
    <w:p w:rsidR="00AB4710" w:rsidRDefault="00AB4710" w:rsidP="00AB4710">
      <w:pPr>
        <w:pStyle w:val="Cmsor3"/>
      </w:pPr>
      <w:bookmarkStart w:id="10" w:name="_Toc528370542"/>
      <w:r>
        <w:lastRenderedPageBreak/>
        <w:t>Mérnöki matematika 1</w:t>
      </w:r>
      <w:r w:rsidR="00436B60">
        <w:t>.</w:t>
      </w:r>
      <w:bookmarkEnd w:id="10"/>
    </w:p>
    <w:tbl>
      <w:tblPr>
        <w:tblW w:w="5000" w:type="pct"/>
        <w:shd w:val="clear" w:color="auto" w:fill="FFFFFF"/>
        <w:tblCellMar>
          <w:top w:w="15" w:type="dxa"/>
          <w:left w:w="15" w:type="dxa"/>
          <w:bottom w:w="15" w:type="dxa"/>
          <w:right w:w="15" w:type="dxa"/>
        </w:tblCellMar>
        <w:tblLook w:val="04A0"/>
      </w:tblPr>
      <w:tblGrid>
        <w:gridCol w:w="1102"/>
        <w:gridCol w:w="843"/>
        <w:gridCol w:w="923"/>
        <w:gridCol w:w="317"/>
        <w:gridCol w:w="1234"/>
        <w:gridCol w:w="253"/>
        <w:gridCol w:w="734"/>
        <w:gridCol w:w="136"/>
        <w:gridCol w:w="585"/>
        <w:gridCol w:w="585"/>
        <w:gridCol w:w="882"/>
        <w:gridCol w:w="498"/>
        <w:gridCol w:w="498"/>
        <w:gridCol w:w="498"/>
      </w:tblGrid>
      <w:tr w:rsidR="006938C8" w:rsidRPr="006938C8" w:rsidTr="006938C8">
        <w:tc>
          <w:tcPr>
            <w:tcW w:w="194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 tantárgy neve</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magyarul</w:t>
            </w:r>
          </w:p>
        </w:tc>
        <w:tc>
          <w:tcPr>
            <w:tcW w:w="352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b/>
                <w:bCs/>
                <w:color w:val="auto"/>
                <w:sz w:val="18"/>
                <w:szCs w:val="18"/>
              </w:rPr>
            </w:pPr>
            <w:r w:rsidRPr="006938C8">
              <w:rPr>
                <w:rFonts w:ascii="Times New Roman" w:eastAsia="Times New Roman" w:hAnsi="Times New Roman" w:cs="Times New Roman"/>
                <w:b/>
                <w:bCs/>
                <w:color w:val="auto"/>
                <w:sz w:val="18"/>
                <w:szCs w:val="18"/>
              </w:rPr>
              <w:t>Mérnöki matematika I.</w:t>
            </w: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Szintje</w:t>
            </w:r>
          </w:p>
        </w:tc>
        <w:tc>
          <w:tcPr>
            <w:tcW w:w="149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r>
      <w:tr w:rsidR="006938C8" w:rsidRPr="006938C8" w:rsidTr="006938C8">
        <w:tc>
          <w:tcPr>
            <w:tcW w:w="194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angolul</w:t>
            </w:r>
          </w:p>
        </w:tc>
        <w:tc>
          <w:tcPr>
            <w:tcW w:w="352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Mathematics I. </w:t>
            </w: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Linear algebra and calculus</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149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F51A33" w:rsidP="00F51A33">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IMA-152</w:t>
            </w:r>
          </w:p>
        </w:tc>
      </w:tr>
      <w:tr w:rsidR="006938C8" w:rsidRPr="006938C8" w:rsidTr="006938C8">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2015/16/1</w:t>
            </w:r>
          </w:p>
        </w:tc>
      </w:tr>
      <w:tr w:rsidR="006938C8" w:rsidRPr="006938C8" w:rsidTr="006938C8">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Felelős oktatási egység</w:t>
            </w:r>
          </w:p>
        </w:tc>
        <w:tc>
          <w:tcPr>
            <w:tcW w:w="59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Informatikai Intézet</w:t>
            </w:r>
          </w:p>
        </w:tc>
      </w:tr>
      <w:tr w:rsidR="006938C8" w:rsidRPr="006938C8" w:rsidTr="006938C8">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Kötelező előtanulmány neve</w:t>
            </w:r>
          </w:p>
        </w:tc>
        <w:tc>
          <w:tcPr>
            <w:tcW w:w="1234" w:type="dxa"/>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20"/>
                <w:szCs w:val="20"/>
              </w:rPr>
            </w:pPr>
          </w:p>
        </w:tc>
        <w:tc>
          <w:tcPr>
            <w:tcW w:w="253" w:type="dxa"/>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20"/>
                <w:szCs w:val="20"/>
              </w:rPr>
            </w:pPr>
          </w:p>
        </w:tc>
        <w:tc>
          <w:tcPr>
            <w:tcW w:w="734" w:type="dxa"/>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20"/>
                <w:szCs w:val="20"/>
              </w:rPr>
            </w:pPr>
          </w:p>
        </w:tc>
        <w:tc>
          <w:tcPr>
            <w:tcW w:w="136" w:type="dxa"/>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20"/>
                <w:szCs w:val="20"/>
              </w:rPr>
            </w:pPr>
          </w:p>
        </w:tc>
        <w:tc>
          <w:tcPr>
            <w:tcW w:w="585" w:type="dxa"/>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20"/>
                <w:szCs w:val="20"/>
              </w:rPr>
            </w:pPr>
          </w:p>
        </w:tc>
        <w:tc>
          <w:tcPr>
            <w:tcW w:w="585" w:type="dxa"/>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20"/>
                <w:szCs w:val="20"/>
              </w:rPr>
            </w:pPr>
          </w:p>
        </w:tc>
        <w:tc>
          <w:tcPr>
            <w:tcW w:w="882" w:type="dxa"/>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20"/>
                <w:szCs w:val="20"/>
              </w:rPr>
            </w:pPr>
          </w:p>
        </w:tc>
        <w:tc>
          <w:tcPr>
            <w:tcW w:w="498" w:type="dxa"/>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20"/>
                <w:szCs w:val="20"/>
              </w:rPr>
            </w:pPr>
          </w:p>
        </w:tc>
        <w:tc>
          <w:tcPr>
            <w:tcW w:w="498" w:type="dxa"/>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20"/>
                <w:szCs w:val="20"/>
              </w:rPr>
            </w:pPr>
          </w:p>
        </w:tc>
        <w:tc>
          <w:tcPr>
            <w:tcW w:w="498" w:type="dxa"/>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20"/>
                <w:szCs w:val="20"/>
              </w:rPr>
            </w:pPr>
          </w:p>
        </w:tc>
      </w:tr>
      <w:tr w:rsidR="006938C8" w:rsidRPr="006938C8" w:rsidTr="006938C8">
        <w:tc>
          <w:tcPr>
            <w:tcW w:w="194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Típus</w:t>
            </w:r>
          </w:p>
        </w:tc>
        <w:tc>
          <w:tcPr>
            <w:tcW w:w="359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Heti óraszámok</w:t>
            </w:r>
          </w:p>
        </w:tc>
        <w:tc>
          <w:tcPr>
            <w:tcW w:w="117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Követelmény</w:t>
            </w:r>
          </w:p>
        </w:tc>
        <w:tc>
          <w:tcPr>
            <w:tcW w:w="88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Kredit</w:t>
            </w:r>
          </w:p>
        </w:tc>
        <w:tc>
          <w:tcPr>
            <w:tcW w:w="149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Oktatás nyelve</w:t>
            </w:r>
          </w:p>
        </w:tc>
      </w:tr>
      <w:tr w:rsidR="006938C8" w:rsidRPr="006938C8" w:rsidTr="006938C8">
        <w:tc>
          <w:tcPr>
            <w:tcW w:w="194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Előadás</w:t>
            </w:r>
          </w:p>
        </w:tc>
        <w:tc>
          <w:tcPr>
            <w:tcW w:w="14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Gyakorlat</w:t>
            </w:r>
          </w:p>
        </w:tc>
        <w:tc>
          <w:tcPr>
            <w:tcW w:w="8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Labor</w:t>
            </w:r>
          </w:p>
        </w:tc>
        <w:tc>
          <w:tcPr>
            <w:tcW w:w="117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88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1494"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r>
      <w:tr w:rsidR="006938C8" w:rsidRPr="006938C8" w:rsidTr="006938C8">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Nappali</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150/65</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3</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2</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0</w:t>
            </w:r>
          </w:p>
        </w:tc>
        <w:tc>
          <w:tcPr>
            <w:tcW w:w="117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V</w:t>
            </w:r>
          </w:p>
        </w:tc>
        <w:tc>
          <w:tcPr>
            <w:tcW w:w="88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5</w:t>
            </w:r>
          </w:p>
        </w:tc>
        <w:tc>
          <w:tcPr>
            <w:tcW w:w="149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magyar</w:t>
            </w:r>
          </w:p>
        </w:tc>
      </w:tr>
      <w:tr w:rsidR="006938C8" w:rsidRPr="006938C8" w:rsidTr="006938C8">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Levelező</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150/25</w:t>
            </w:r>
          </w:p>
        </w:tc>
        <w:tc>
          <w:tcPr>
            <w:tcW w:w="9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Féléves</w:t>
            </w:r>
          </w:p>
        </w:tc>
        <w:tc>
          <w:tcPr>
            <w:tcW w:w="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15</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Féléves</w:t>
            </w:r>
          </w:p>
        </w:tc>
        <w:tc>
          <w:tcPr>
            <w:tcW w:w="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10</w:t>
            </w:r>
          </w:p>
        </w:tc>
        <w:tc>
          <w:tcPr>
            <w:tcW w:w="7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Féléves</w:t>
            </w:r>
          </w:p>
        </w:tc>
        <w:tc>
          <w:tcPr>
            <w:tcW w:w="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0</w:t>
            </w:r>
          </w:p>
        </w:tc>
        <w:tc>
          <w:tcPr>
            <w:tcW w:w="117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88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1494"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r>
      <w:tr w:rsidR="006938C8" w:rsidRPr="006938C8" w:rsidTr="006938C8">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Tárgyfelelős oktató</w:t>
            </w:r>
          </w:p>
        </w:tc>
        <w:tc>
          <w:tcPr>
            <w:tcW w:w="14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neve</w:t>
            </w:r>
          </w:p>
        </w:tc>
        <w:tc>
          <w:tcPr>
            <w:tcW w:w="204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F51A33">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 xml:space="preserve">Dr. </w:t>
            </w:r>
            <w:r w:rsidR="00F51A33">
              <w:rPr>
                <w:rFonts w:ascii="Times New Roman" w:eastAsia="Times New Roman" w:hAnsi="Times New Roman" w:cs="Times New Roman"/>
                <w:b/>
                <w:bCs/>
                <w:color w:val="auto"/>
                <w:sz w:val="18"/>
                <w:szCs w:val="18"/>
              </w:rPr>
              <w:t>Joós Antal</w:t>
            </w:r>
          </w:p>
        </w:tc>
        <w:tc>
          <w:tcPr>
            <w:tcW w:w="8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beosztása</w:t>
            </w:r>
          </w:p>
        </w:tc>
        <w:tc>
          <w:tcPr>
            <w:tcW w:w="149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egyetemi</w:t>
            </w:r>
            <w:r w:rsidRPr="006938C8">
              <w:rPr>
                <w:rFonts w:ascii="Times New Roman" w:eastAsia="Times New Roman" w:hAnsi="Times New Roman" w:cs="Times New Roman"/>
                <w:b/>
                <w:bCs/>
                <w:color w:val="auto"/>
                <w:sz w:val="18"/>
                <w:szCs w:val="18"/>
              </w:rPr>
              <w:t xml:space="preserve"> docens</w:t>
            </w:r>
          </w:p>
        </w:tc>
      </w:tr>
      <w:tr w:rsidR="006938C8" w:rsidRPr="006938C8" w:rsidTr="006938C8">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 kurzus képzési célja, indokoltsága (tartalom, kimenet, tantervi hely)</w:t>
            </w:r>
          </w:p>
        </w:tc>
        <w:tc>
          <w:tcPr>
            <w:tcW w:w="590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Rövid célkitűzés</w:t>
            </w:r>
          </w:p>
        </w:tc>
      </w:tr>
      <w:tr w:rsidR="006938C8" w:rsidRPr="006938C8" w:rsidTr="006938C8">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5903"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 további tanulmányokhoz nélkülözhetetlen matematikai alapok megszerzése.</w:t>
            </w:r>
          </w:p>
        </w:tc>
      </w:tr>
      <w:tr w:rsidR="006938C8" w:rsidRPr="006938C8" w:rsidTr="006938C8">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590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Képzési előzménye, fejlesztési célok</w:t>
            </w:r>
          </w:p>
        </w:tc>
      </w:tr>
      <w:tr w:rsidR="006938C8" w:rsidRPr="006938C8" w:rsidTr="006938C8">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5903"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Képzési előzménye a közoktatásban elsajátított tudás, ismeret.</w:t>
            </w:r>
            <w:r w:rsidRPr="006938C8">
              <w:rPr>
                <w:rFonts w:ascii="Times New Roman" w:eastAsia="Times New Roman" w:hAnsi="Times New Roman" w:cs="Times New Roman"/>
                <w:color w:val="auto"/>
                <w:sz w:val="18"/>
                <w:szCs w:val="18"/>
              </w:rPr>
              <w:br/>
              <w:t>Ráépülő tantárgyak Matematika II., Operációkutatás, Többváltozós elemzések. Ráépülő célok a lineáris algebrai, valószínűségszámítási, statisztika fogalmak, összefüggések megismerése, melyek a szakterület műveléséhez nélkülözhetetlenek.</w:t>
            </w:r>
            <w:r w:rsidRPr="006938C8">
              <w:rPr>
                <w:rFonts w:ascii="Times New Roman" w:eastAsia="Times New Roman" w:hAnsi="Times New Roman" w:cs="Times New Roman"/>
                <w:color w:val="auto"/>
                <w:sz w:val="18"/>
                <w:szCs w:val="18"/>
              </w:rPr>
              <w:br/>
            </w:r>
            <w:r w:rsidRPr="006938C8">
              <w:rPr>
                <w:rFonts w:ascii="Times New Roman" w:eastAsia="Times New Roman" w:hAnsi="Times New Roman" w:cs="Times New Roman"/>
                <w:color w:val="auto"/>
                <w:sz w:val="18"/>
                <w:szCs w:val="18"/>
              </w:rPr>
              <w:br/>
              <w:t>A követett képzési alapmódszer, különösen a gyakorlat / szeminárium stb. megoldása és ha különleges, akkor annak célja. Mindez hogyan “támasztja alá” a szak szemléletet, fő célját.</w:t>
            </w:r>
          </w:p>
        </w:tc>
      </w:tr>
      <w:tr w:rsidR="006938C8" w:rsidRPr="006938C8" w:rsidTr="006938C8">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Jellemző átadási módok</w:t>
            </w: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Előadás</w:t>
            </w:r>
          </w:p>
        </w:tc>
        <w:tc>
          <w:tcPr>
            <w:tcW w:w="466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F92BA7" w:rsidRDefault="006938C8" w:rsidP="006938C8">
            <w:pPr>
              <w:spacing w:after="0"/>
              <w:rPr>
                <w:rFonts w:ascii="Times New Roman" w:hAnsi="Times New Roman" w:cs="Times New Roman"/>
                <w:sz w:val="18"/>
                <w:szCs w:val="18"/>
              </w:rPr>
            </w:pPr>
            <w:r w:rsidRPr="00F92BA7">
              <w:rPr>
                <w:rFonts w:ascii="Times New Roman" w:hAnsi="Times New Roman" w:cs="Times New Roman"/>
                <w:sz w:val="18"/>
                <w:szCs w:val="18"/>
              </w:rPr>
              <w:t>Minden hallgatónak nagy előadóban, táblás előadás projektor használata</w:t>
            </w:r>
          </w:p>
        </w:tc>
      </w:tr>
      <w:tr w:rsidR="006938C8" w:rsidRPr="006938C8" w:rsidTr="006938C8">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Gyakorlat</w:t>
            </w:r>
          </w:p>
        </w:tc>
        <w:tc>
          <w:tcPr>
            <w:tcW w:w="466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F92BA7" w:rsidRDefault="006938C8" w:rsidP="006938C8">
            <w:pPr>
              <w:spacing w:after="0"/>
              <w:rPr>
                <w:rFonts w:ascii="Times New Roman" w:hAnsi="Times New Roman" w:cs="Times New Roman"/>
                <w:sz w:val="18"/>
                <w:szCs w:val="18"/>
              </w:rPr>
            </w:pPr>
            <w:r w:rsidRPr="00F92BA7">
              <w:rPr>
                <w:rFonts w:ascii="Times New Roman" w:hAnsi="Times New Roman" w:cs="Times New Roman"/>
                <w:sz w:val="18"/>
                <w:szCs w:val="18"/>
              </w:rPr>
              <w:t>Tantermi gyakorlat, hallgatói megszerkesztett hozzászólás, prezentáció, esettanulmányok feldolgozása</w:t>
            </w:r>
          </w:p>
        </w:tc>
      </w:tr>
      <w:tr w:rsidR="006938C8" w:rsidRPr="006938C8" w:rsidTr="006938C8">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Labor</w:t>
            </w:r>
          </w:p>
        </w:tc>
        <w:tc>
          <w:tcPr>
            <w:tcW w:w="466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r>
      <w:tr w:rsidR="006938C8" w:rsidRPr="006938C8" w:rsidTr="006938C8">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1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Egyéb</w:t>
            </w:r>
          </w:p>
        </w:tc>
        <w:tc>
          <w:tcPr>
            <w:tcW w:w="466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r>
      <w:tr w:rsidR="006938C8" w:rsidRPr="006938C8" w:rsidTr="006938C8">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Követelmények (tanulmányi eredményekben kifejezve)</w:t>
            </w:r>
          </w:p>
        </w:tc>
        <w:tc>
          <w:tcPr>
            <w:tcW w:w="590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Tudás</w:t>
            </w:r>
          </w:p>
        </w:tc>
      </w:tr>
      <w:tr w:rsidR="006938C8" w:rsidRPr="006938C8" w:rsidTr="006938C8">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5903"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Ismeri a szakterületének megfelelő matematikai feladatok megoldásához szükséges módszereket, eljárásokat. Rendelkezik a szakterületéhez szükséges matematikai, függvénytani, lineáris algebrai műveltség ismeretköreivel, annak tudásával.</w:t>
            </w:r>
          </w:p>
        </w:tc>
      </w:tr>
      <w:tr w:rsidR="006938C8" w:rsidRPr="006938C8" w:rsidTr="006938C8">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590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Képesség</w:t>
            </w:r>
          </w:p>
        </w:tc>
      </w:tr>
      <w:tr w:rsidR="006938C8" w:rsidRPr="006938C8" w:rsidTr="006938C8">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5903"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Képes a tanult matematikai ismeret- és tevékenységrendszer alkalmazására. A tanult probléma-megoldási módszereket és eljárásokat alkalmazza. Képes saját megoldási tervet készíteni és annak vitákban való megvédésére (érvelő vitakészség) a tanult matematikai fogalmak kapcsán. Képes saját tanulási folyamatának hatékony megszervezésére, a különböző tanulási forrásokat (nyomatott, elektronikus) megkeresni és felhasználni.</w:t>
            </w:r>
          </w:p>
        </w:tc>
      </w:tr>
      <w:tr w:rsidR="006938C8" w:rsidRPr="006938C8" w:rsidTr="006938C8">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590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240" w:line="240" w:lineRule="auto"/>
              <w:rPr>
                <w:rFonts w:ascii="Times New Roman" w:eastAsia="Times New Roman" w:hAnsi="Times New Roman" w:cs="Times New Roman"/>
                <w:b/>
                <w:bCs/>
                <w:color w:val="auto"/>
                <w:sz w:val="18"/>
                <w:szCs w:val="18"/>
              </w:rPr>
            </w:pPr>
            <w:r w:rsidRPr="006938C8">
              <w:rPr>
                <w:rFonts w:ascii="Times New Roman" w:eastAsia="Times New Roman" w:hAnsi="Times New Roman" w:cs="Times New Roman"/>
                <w:b/>
                <w:bCs/>
                <w:color w:val="auto"/>
                <w:sz w:val="18"/>
                <w:szCs w:val="18"/>
              </w:rPr>
              <w:t>Attitűd</w:t>
            </w:r>
          </w:p>
          <w:p w:rsidR="006938C8" w:rsidRPr="006938C8" w:rsidRDefault="006938C8" w:rsidP="006938C8">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Nyitott a képesítésével, szakterületével kapcsolatos matematikai alapú, alkalmazott matematikai jellegű fejlesztés és innováció megismerésére és befogadására. Érdeklődő a szakterülettel összefüggő új módszerekkel és eszközökkel kapcsolatban.</w:t>
            </w:r>
          </w:p>
        </w:tc>
      </w:tr>
      <w:tr w:rsidR="006938C8" w:rsidRPr="006938C8" w:rsidTr="006938C8">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5903"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240" w:line="240" w:lineRule="auto"/>
              <w:rPr>
                <w:rFonts w:ascii="Times New Roman" w:eastAsia="Times New Roman" w:hAnsi="Times New Roman" w:cs="Times New Roman"/>
                <w:color w:val="auto"/>
                <w:sz w:val="18"/>
                <w:szCs w:val="18"/>
              </w:rPr>
            </w:pPr>
          </w:p>
        </w:tc>
      </w:tr>
      <w:tr w:rsidR="006938C8" w:rsidRPr="006938C8" w:rsidTr="006938C8">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590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240" w:line="240" w:lineRule="auto"/>
              <w:rPr>
                <w:rFonts w:ascii="Times New Roman" w:eastAsia="Times New Roman" w:hAnsi="Times New Roman" w:cs="Times New Roman"/>
                <w:b/>
                <w:bCs/>
                <w:color w:val="auto"/>
                <w:sz w:val="18"/>
                <w:szCs w:val="18"/>
              </w:rPr>
            </w:pPr>
            <w:r w:rsidRPr="006938C8">
              <w:rPr>
                <w:rFonts w:ascii="Times New Roman" w:eastAsia="Times New Roman" w:hAnsi="Times New Roman" w:cs="Times New Roman"/>
                <w:b/>
                <w:bCs/>
                <w:color w:val="auto"/>
                <w:sz w:val="18"/>
                <w:szCs w:val="18"/>
              </w:rPr>
              <w:t>Autonómia és felelősségvállalás</w:t>
            </w:r>
          </w:p>
          <w:p w:rsidR="006938C8" w:rsidRPr="006938C8" w:rsidRDefault="006938C8" w:rsidP="006938C8">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Felelősségvállalás saját munkája és társai munkája iránt.</w:t>
            </w:r>
          </w:p>
        </w:tc>
      </w:tr>
      <w:tr w:rsidR="006938C8" w:rsidRPr="006938C8" w:rsidTr="006938C8">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5903"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240" w:line="240" w:lineRule="auto"/>
              <w:rPr>
                <w:rFonts w:ascii="Times New Roman" w:eastAsia="Times New Roman" w:hAnsi="Times New Roman" w:cs="Times New Roman"/>
                <w:color w:val="auto"/>
                <w:sz w:val="18"/>
                <w:szCs w:val="18"/>
              </w:rPr>
            </w:pPr>
          </w:p>
        </w:tc>
      </w:tr>
      <w:tr w:rsidR="006938C8" w:rsidRPr="006938C8" w:rsidTr="006938C8">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Tantárgy tartalmának rövid leírása</w:t>
            </w:r>
          </w:p>
        </w:tc>
        <w:tc>
          <w:tcPr>
            <w:tcW w:w="59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Lineáris egyenletrendszerek. Mátrixok, műveletek mátrixokkal. Mátrix determinánsa, inverze, rangja. Vektorok, műveletek vektorokkal. Bázistranszformáció. Térelemek, metrikus feladatok. Sajátérték, sajátvektor. Műveletek komplex számokkal. Halmazelméleti ismeretek, a függvény fogalma. Számsorozatok határértéke, konvergenciakritériumok. Egyváltozós valós függvények alaptulajdonságai, határérték, folytonosság. Egyváltozós valós függvények differenciálhányadosának értelmezése, a differenciálhatóság és a folytonosság kapcsolata, a deriváltfüggvény, a differenciálható függvény differenciálja. Általános differenciálási szabályok, elemi függvények differenciálása. A differenciálszámítás középértéktételei, magasabb rendű differenciálhányadosok, L'Hospital-szabály, függvénydiszkusszió. A Riemann-integrál fogalma, az integrálhatóság feltételei, a határozott integrál tulajdonságai, az integrálszámítás középértéktétele, a Newton-Leibniz-formula. A primitív függvény, a határozatlan integrál és néhány tulajdonsága, alapintegrálok. Integrálási módszerek. Improprius integrál. A többváltozós valós függvények alaptulajdonságai, differenciálszámítása, szélsőértékeinek számítása.</w:t>
            </w:r>
          </w:p>
        </w:tc>
      </w:tr>
      <w:tr w:rsidR="006938C8" w:rsidRPr="006938C8" w:rsidTr="006938C8">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Tanulói tevékenységformák</w:t>
            </w:r>
          </w:p>
        </w:tc>
        <w:tc>
          <w:tcPr>
            <w:tcW w:w="59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r>
      <w:tr w:rsidR="006938C8" w:rsidRPr="006938C8" w:rsidTr="006938C8">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Kötelező irodalom és elérhetősége</w:t>
            </w:r>
          </w:p>
        </w:tc>
        <w:tc>
          <w:tcPr>
            <w:tcW w:w="59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Kirchner I.: Lineáris algebra és vektoralgebra. Budapest, Nemzeti Tankönyvkiadó, 2007. [1]</w:t>
            </w: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Kovács J. - Takács G. - Takács M.: Analízis. 16. kiadás. Budapest, Nemzeti Tankönyvkiadó, 2004. </w:t>
            </w: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Dr. Takács M. (szerk.): Analízis példatár. 3. javított kiadás. Dunaújváros, Dunaújvárosi Főiskola Kiadói Hivatala, 2010.</w:t>
            </w: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r>
      <w:tr w:rsidR="006938C8" w:rsidRPr="006938C8" w:rsidTr="006938C8">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Ajánlott irodalom és elérhetősége</w:t>
            </w:r>
          </w:p>
        </w:tc>
        <w:tc>
          <w:tcPr>
            <w:tcW w:w="59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Horváth P.: Feleletválasztásos feladatok a matematika gyakorlatokhoz. 2. javított kiadás. Dunaújváros, Dunaújvárosi Főiskola Kiadói Hivatala, 2008. </w:t>
            </w: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Dr. Takács M.: Komplex számok példatár. 3. javított kiadás. Dunaújváros, Dunaújvárosi Főiskola Kiadói Hivatala, 2009.</w:t>
            </w:r>
          </w:p>
        </w:tc>
      </w:tr>
      <w:tr w:rsidR="006938C8" w:rsidRPr="006938C8" w:rsidTr="006938C8">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Beadandó feladatok/mérési jegyzőkönyvek leírása</w:t>
            </w:r>
          </w:p>
        </w:tc>
        <w:tc>
          <w:tcPr>
            <w:tcW w:w="59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r>
      <w:tr w:rsidR="006938C8" w:rsidRPr="006938C8" w:rsidTr="006938C8">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Zárthelyik leírása, időbeosztása</w:t>
            </w:r>
          </w:p>
        </w:tc>
        <w:tc>
          <w:tcPr>
            <w:tcW w:w="59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Nappali tagozatos hallgatóknak négy zárthelyi dolgozatot a gyakorlatokon (a 3. héten 10 pont, az 6. héten 10 pont, 9. héten 10 pont és a 12. héten 10 pont) kell megírni. Levelezős hallgatóknak a félév során két dolgozat lesz.</w:t>
            </w:r>
          </w:p>
        </w:tc>
      </w:tr>
    </w:tbl>
    <w:p w:rsidR="00F306EF" w:rsidRDefault="00F306EF">
      <w:pPr>
        <w:rPr>
          <w:b/>
          <w:sz w:val="28"/>
          <w:szCs w:val="28"/>
        </w:rPr>
      </w:pPr>
    </w:p>
    <w:p w:rsidR="00AB4710" w:rsidRDefault="00AB4710"/>
    <w:p w:rsidR="00AB4710" w:rsidRDefault="00F306EF" w:rsidP="00AB4710">
      <w:pPr>
        <w:pStyle w:val="Cmsor3"/>
      </w:pPr>
      <w:r>
        <w:br w:type="page"/>
      </w:r>
      <w:bookmarkStart w:id="11" w:name="_Toc528370543"/>
      <w:r w:rsidR="00AB4710" w:rsidRPr="00AB4710">
        <w:lastRenderedPageBreak/>
        <w:t>Számítástudomány alapjai 1</w:t>
      </w:r>
      <w:r w:rsidR="00436B60">
        <w:t>.</w:t>
      </w:r>
      <w:bookmarkEnd w:id="11"/>
    </w:p>
    <w:tbl>
      <w:tblPr>
        <w:tblW w:w="5000" w:type="pct"/>
        <w:shd w:val="clear" w:color="auto" w:fill="FFFFFF"/>
        <w:tblLook w:val="04A0"/>
      </w:tblPr>
      <w:tblGrid>
        <w:gridCol w:w="1102"/>
        <w:gridCol w:w="844"/>
        <w:gridCol w:w="923"/>
        <w:gridCol w:w="316"/>
        <w:gridCol w:w="1465"/>
        <w:gridCol w:w="240"/>
        <w:gridCol w:w="698"/>
        <w:gridCol w:w="129"/>
        <w:gridCol w:w="545"/>
        <w:gridCol w:w="545"/>
        <w:gridCol w:w="1031"/>
        <w:gridCol w:w="418"/>
        <w:gridCol w:w="416"/>
        <w:gridCol w:w="416"/>
      </w:tblGrid>
      <w:tr w:rsidR="006938C8" w:rsidRPr="006938C8" w:rsidTr="00577A12">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 tantárgy neve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magyarul</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F51A33" w:rsidP="006938C8">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Számitástudomány alapjai 1</w:t>
            </w:r>
            <w:r w:rsidR="006938C8" w:rsidRPr="006938C8">
              <w:rPr>
                <w:rFonts w:ascii="Times New Roman" w:eastAsia="Times New Roman" w:hAnsi="Times New Roman" w:cs="Times New Roman"/>
                <w:b/>
                <w:bCs/>
                <w:color w:val="auto"/>
                <w:sz w:val="18"/>
                <w:szCs w:val="18"/>
              </w:rPr>
              <w:t>.</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Szintje</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A (alap)</w:t>
            </w:r>
          </w:p>
        </w:tc>
      </w:tr>
      <w:tr w:rsidR="006938C8" w:rsidRPr="006938C8" w:rsidTr="00577A1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angolul</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F51A33" w:rsidP="006938C8">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Basics of Computer Sciences 1</w:t>
            </w:r>
            <w:r w:rsidR="006938C8" w:rsidRPr="006938C8">
              <w:rPr>
                <w:rFonts w:ascii="Times New Roman" w:eastAsia="Times New Roman" w:hAnsi="Times New Roman" w:cs="Times New Roman"/>
                <w:color w:val="auto"/>
                <w:sz w:val="18"/>
                <w:szCs w:val="18"/>
              </w:rPr>
              <w:t>.</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Kódja</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F51A33" w:rsidP="006938C8">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IMA-153</w:t>
            </w:r>
          </w:p>
        </w:tc>
      </w:tr>
      <w:tr w:rsidR="006938C8" w:rsidRPr="006938C8" w:rsidTr="00577A12">
        <w:tc>
          <w:tcPr>
            <w:tcW w:w="0" w:type="auto"/>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2014/15/2</w:t>
            </w:r>
          </w:p>
        </w:tc>
      </w:tr>
      <w:tr w:rsidR="006938C8" w:rsidRPr="006938C8" w:rsidTr="00577A1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Felelős oktatási egység</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Informatikai Intézet</w:t>
            </w:r>
          </w:p>
        </w:tc>
      </w:tr>
      <w:tr w:rsidR="006938C8" w:rsidRPr="006938C8" w:rsidTr="00577A1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Kötelező előtanulmány neve</w:t>
            </w:r>
          </w:p>
        </w:tc>
        <w:tc>
          <w:tcPr>
            <w:tcW w:w="0" w:type="auto"/>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0" w:type="auto"/>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20"/>
                <w:szCs w:val="20"/>
              </w:rPr>
            </w:pPr>
          </w:p>
        </w:tc>
        <w:tc>
          <w:tcPr>
            <w:tcW w:w="0" w:type="auto"/>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20"/>
                <w:szCs w:val="20"/>
              </w:rPr>
            </w:pPr>
          </w:p>
        </w:tc>
        <w:tc>
          <w:tcPr>
            <w:tcW w:w="0" w:type="auto"/>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20"/>
                <w:szCs w:val="20"/>
              </w:rPr>
            </w:pPr>
          </w:p>
        </w:tc>
        <w:tc>
          <w:tcPr>
            <w:tcW w:w="0" w:type="auto"/>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20"/>
                <w:szCs w:val="20"/>
              </w:rPr>
            </w:pPr>
          </w:p>
        </w:tc>
        <w:tc>
          <w:tcPr>
            <w:tcW w:w="0" w:type="auto"/>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20"/>
                <w:szCs w:val="20"/>
              </w:rPr>
            </w:pPr>
          </w:p>
        </w:tc>
        <w:tc>
          <w:tcPr>
            <w:tcW w:w="0" w:type="auto"/>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20"/>
                <w:szCs w:val="20"/>
              </w:rPr>
            </w:pPr>
          </w:p>
        </w:tc>
        <w:tc>
          <w:tcPr>
            <w:tcW w:w="0" w:type="auto"/>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20"/>
                <w:szCs w:val="20"/>
              </w:rPr>
            </w:pPr>
          </w:p>
        </w:tc>
        <w:tc>
          <w:tcPr>
            <w:tcW w:w="0" w:type="auto"/>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20"/>
                <w:szCs w:val="20"/>
              </w:rPr>
            </w:pPr>
          </w:p>
        </w:tc>
        <w:tc>
          <w:tcPr>
            <w:tcW w:w="0" w:type="auto"/>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20"/>
                <w:szCs w:val="20"/>
              </w:rPr>
            </w:pPr>
          </w:p>
        </w:tc>
      </w:tr>
      <w:tr w:rsidR="006938C8" w:rsidRPr="006938C8" w:rsidTr="00577A12">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Típus</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Heti óraszámok</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Követelmény</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Kredit</w:t>
            </w:r>
          </w:p>
        </w:tc>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Oktatás nyelve</w:t>
            </w:r>
          </w:p>
        </w:tc>
      </w:tr>
      <w:tr w:rsidR="006938C8" w:rsidRPr="006938C8" w:rsidTr="00577A12">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Előadás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Gyakorlat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Labor</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r>
      <w:tr w:rsidR="00577A12" w:rsidRPr="006938C8" w:rsidTr="00577A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Nappali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150/52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Heti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Heti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Heti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0</w:t>
            </w:r>
          </w:p>
        </w:tc>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F</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5</w:t>
            </w:r>
          </w:p>
        </w:tc>
        <w:tc>
          <w:tcPr>
            <w:tcW w:w="0" w:type="auto"/>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magyar</w:t>
            </w:r>
          </w:p>
        </w:tc>
      </w:tr>
      <w:tr w:rsidR="00577A12" w:rsidRPr="006938C8" w:rsidTr="00577A12">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Levelező</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150/20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Féléves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Féléves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1</w:t>
            </w:r>
            <w:r>
              <w:rPr>
                <w:rFonts w:ascii="Times New Roman" w:eastAsia="Times New Roman" w:hAnsi="Times New Roman" w:cs="Times New Roman"/>
                <w:b/>
                <w:bCs/>
                <w:color w:val="auto"/>
                <w:sz w:val="18"/>
                <w:szCs w:val="18"/>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Féléves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r>
      <w:tr w:rsidR="006938C8" w:rsidRPr="006938C8" w:rsidTr="00577A12">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Tárgyfelelős oktató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neve</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Dr. Strauber Györgyi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beosztása</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főiskolai tanár</w:t>
            </w:r>
          </w:p>
        </w:tc>
      </w:tr>
      <w:tr w:rsidR="006938C8" w:rsidRPr="006938C8" w:rsidTr="00577A12">
        <w:tc>
          <w:tcPr>
            <w:tcW w:w="1750" w:type="pct"/>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 kurzus képzési célja, indokoltsága (tartalom, kimenet, tantervi hely)</w:t>
            </w:r>
          </w:p>
        </w:tc>
        <w:tc>
          <w:tcPr>
            <w:tcW w:w="0" w:type="auto"/>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Rövid célkitűzés</w:t>
            </w:r>
          </w:p>
        </w:tc>
      </w:tr>
      <w:tr w:rsidR="006938C8" w:rsidRPr="006938C8" w:rsidTr="00577A12">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0" w:type="auto"/>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 kurzus célja megismertetni a hallgatókkal azokat a speciális matematikai alapismereteket, melyek az informatikai szaktárgyak elsajátításához nélkülözhetetlenek. A hallgatók megismerik a diszkrét matematika alapjait és olyan alapvető algoritmusokat, melyek későbbi programozási ismereteik alapjául szolgálnak.</w:t>
            </w:r>
          </w:p>
        </w:tc>
      </w:tr>
      <w:tr w:rsidR="006938C8" w:rsidRPr="006938C8" w:rsidTr="00577A12">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0" w:type="auto"/>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Képzési előzménye, fejlesztési célok</w:t>
            </w:r>
          </w:p>
        </w:tc>
      </w:tr>
      <w:tr w:rsidR="006938C8" w:rsidRPr="006938C8" w:rsidTr="00577A12">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0" w:type="auto"/>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 tárgy csak középiskolai tudásanyagot feltételez. A kurzus elvégzésével a hallgató alkalmassá válik a későbbi, matematikai alapokra építő informatikai tantárgyak befogadására, bonyolultabb algoritmusok megértésére.</w:t>
            </w:r>
          </w:p>
        </w:tc>
      </w:tr>
      <w:tr w:rsidR="006938C8" w:rsidRPr="006938C8" w:rsidTr="00577A12">
        <w:tc>
          <w:tcPr>
            <w:tcW w:w="1750" w:type="pct"/>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Jellemző átadási módok</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Előadás</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Előadás nagy előadóban, projektor használatával</w:t>
            </w:r>
          </w:p>
        </w:tc>
      </w:tr>
      <w:tr w:rsidR="006938C8" w:rsidRPr="006938C8" w:rsidTr="00577A12">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Gyakorlat</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Egyénileg végzett feladatok megoldása</w:t>
            </w:r>
          </w:p>
        </w:tc>
      </w:tr>
      <w:tr w:rsidR="006938C8" w:rsidRPr="006938C8" w:rsidTr="00577A12">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Labor</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r>
      <w:tr w:rsidR="006938C8" w:rsidRPr="006938C8" w:rsidTr="00577A12">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Egyéb</w:t>
            </w:r>
          </w:p>
        </w:tc>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r>
      <w:tr w:rsidR="006938C8" w:rsidRPr="006938C8" w:rsidTr="00577A12">
        <w:tc>
          <w:tcPr>
            <w:tcW w:w="1750" w:type="pct"/>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Követelmények (tanulmányi eredményekben kifejezve)</w:t>
            </w:r>
          </w:p>
        </w:tc>
        <w:tc>
          <w:tcPr>
            <w:tcW w:w="0" w:type="auto"/>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Tudás</w:t>
            </w:r>
          </w:p>
        </w:tc>
      </w:tr>
      <w:tr w:rsidR="006938C8" w:rsidRPr="006938C8" w:rsidTr="00577A12">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0" w:type="auto"/>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Ismeri a diszkrét matematika alapvető fogalmait, tételeit, összefüggéseit. Ismeri az informatikában és matematikában használt jelölésmódot, nyelvezetet, bizonyítási módszereket. Érti az alapvető algoritmusok működésének elvét, ismeri leírásuk lehetséges módjait.</w:t>
            </w:r>
          </w:p>
        </w:tc>
      </w:tr>
      <w:tr w:rsidR="006938C8" w:rsidRPr="006938C8" w:rsidTr="00577A12">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0" w:type="auto"/>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Képesség</w:t>
            </w:r>
          </w:p>
        </w:tc>
      </w:tr>
      <w:tr w:rsidR="006938C8" w:rsidRPr="006938C8" w:rsidTr="00577A12">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0" w:type="auto"/>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Képes a megszerzett matematikai ismeretei alkalmazására, feladatok megoldására, a megismert módszerek, fogalmak felhasználására későbbi informatikai ismereteinek megszerzése során. Képes a megismert alapvető algoritmusok továbbfejlesztésére, bonyolultabb programokba illesztésére. Képes matematikai szövegek olvasására és megértésére.</w:t>
            </w:r>
          </w:p>
        </w:tc>
      </w:tr>
      <w:tr w:rsidR="006938C8" w:rsidRPr="006938C8" w:rsidTr="00577A12">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0" w:type="auto"/>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Attitűd</w:t>
            </w:r>
          </w:p>
        </w:tc>
      </w:tr>
      <w:tr w:rsidR="006938C8" w:rsidRPr="006938C8" w:rsidTr="00577A12">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0" w:type="auto"/>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Képes a megszerzett matematikai ismeretei alkalmazására, feladatok megoldására, a megismert módszerek, fogalmak felhasználására későbbi informatikai ismereteinek megszerzése során. Képes a megismert alapvető algoritmusok továbbfejlesztésére, bonyolultabb programokba illesztésére. Képes matematikai szövegek olvasására és megértésére. Nyitott a matematikai ismeretek befogadására, önálló feladatmegoldásra, logikus gondolkodásra, a megszerzett ismeretek felhasználására bonyolultabb feladatok megoldása során. </w:t>
            </w:r>
          </w:p>
        </w:tc>
      </w:tr>
      <w:tr w:rsidR="006938C8" w:rsidRPr="006938C8" w:rsidTr="00577A12">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0" w:type="auto"/>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24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b/>
                <w:bCs/>
                <w:color w:val="auto"/>
                <w:sz w:val="18"/>
                <w:szCs w:val="18"/>
              </w:rPr>
              <w:t>Autonómia és felelősségvállalás</w:t>
            </w:r>
          </w:p>
        </w:tc>
      </w:tr>
      <w:tr w:rsidR="006938C8" w:rsidRPr="006938C8" w:rsidTr="00577A12">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tc>
        <w:tc>
          <w:tcPr>
            <w:tcW w:w="0" w:type="auto"/>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Önállóan végzi a rá kiosztott feladatok megoldását, végiggondolja a megoldási lehetőségeket. Felelősséget vállal a munkájáért.</w:t>
            </w:r>
          </w:p>
        </w:tc>
      </w:tr>
      <w:tr w:rsidR="006938C8" w:rsidRPr="006938C8" w:rsidTr="00577A12">
        <w:tc>
          <w:tcPr>
            <w:tcW w:w="1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Tantárgy tartalmának rövid leírása</w:t>
            </w:r>
          </w:p>
        </w:tc>
        <w:tc>
          <w:tcPr>
            <w:tcW w:w="3250"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Elmélet:</w:t>
            </w: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Halmazok alapműveletei. Matematikai logika alapjai: kijelentéskalkulus, logikai műveletek, diszjunktív és konjunktív normálformák. Relációk: bináris relációk, </w:t>
            </w:r>
            <w:r w:rsidRPr="006938C8">
              <w:rPr>
                <w:rFonts w:ascii="Times New Roman" w:eastAsia="Times New Roman" w:hAnsi="Times New Roman" w:cs="Times New Roman"/>
                <w:color w:val="auto"/>
                <w:sz w:val="18"/>
                <w:szCs w:val="18"/>
              </w:rPr>
              <w:lastRenderedPageBreak/>
              <w:t xml:space="preserve">ekvivalenciareláció, teljes és parciális rendezési reláció. Matematikai indukció. Végtelen számosságok: halmazok ekvivalenciája, megszámlálhatóan végtelen és kontinuum számosság. Algebrai struktúrák, Boole algebra. Információelméleti alapok, információtartalom mérése. Átlagos információtartalom, entrópia. Kódoláselmélet: információs csatorna, betű szerinti kódolás, optimális kódok, hibajavító kódolás, lineáris kódok, Hamming kódok. </w:t>
            </w: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Gyakorlat: </w:t>
            </w: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Számrendszerek, Algoritmusok alapjai. Programozási tételek: összegzés, minimum-maximumkeresés, megszámlálás, lineáris-, logaritmikus keresés. Egyszerű rendezési algoritmusok, buborékrendezés, beszúró rendezés, közvetlen kiválasztó rendezés. Két halmaz metszetének, uniójának meghatározása. Összefésülési algoritmus. Pszeudókódos leírás, folyamatábra. </w:t>
            </w:r>
          </w:p>
        </w:tc>
      </w:tr>
      <w:tr w:rsidR="006938C8" w:rsidRPr="006938C8" w:rsidTr="00577A12">
        <w:tc>
          <w:tcPr>
            <w:tcW w:w="1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lastRenderedPageBreak/>
              <w:t>Tanulói tevékenységformák</w:t>
            </w:r>
          </w:p>
        </w:tc>
        <w:tc>
          <w:tcPr>
            <w:tcW w:w="3250"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Hallott és olvasott szöveg feldolgozása jegyzeteléssel - Feladatok önálló megoldása - Írásbeli dolgozat készítése</w:t>
            </w:r>
          </w:p>
        </w:tc>
      </w:tr>
      <w:tr w:rsidR="006938C8" w:rsidRPr="006938C8" w:rsidTr="00577A12">
        <w:tc>
          <w:tcPr>
            <w:tcW w:w="1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Kötelező irodalom és elérhetősége</w:t>
            </w:r>
          </w:p>
        </w:tc>
        <w:tc>
          <w:tcPr>
            <w:tcW w:w="3250"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Strauber Gy. , Sóti Lné.: A számítástudomány alapjai I, DF, Dunaújváros, 2009. Strauber Gy. , Sóti Lné.: A számítástudomány alapjai I, Gyakorlati feladatok gyűjteménye, DF, Dunaújváros, 2009. Strauber Gy. , Sóti Lné., Johanné Dukai Klára: A számítástudomány alapjai II, Gyakorlati feladatok gyűjteménye, DF, Dunaújváros, 2010. Moodle keretrendszerben elérhető.</w:t>
            </w:r>
          </w:p>
        </w:tc>
      </w:tr>
      <w:tr w:rsidR="006938C8" w:rsidRPr="006938C8" w:rsidTr="00577A12">
        <w:tc>
          <w:tcPr>
            <w:tcW w:w="1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Ajánlott irodalom és elérhetősége</w:t>
            </w:r>
          </w:p>
        </w:tc>
        <w:tc>
          <w:tcPr>
            <w:tcW w:w="3250"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Demetrovics J. , Denev, J. , Pavlov, R.: A számítástudomány matematikai alapjai. Nemzeti Tankönyvkiadó, Budapest, 1999. 374 p. (4. kiad.)</w:t>
            </w:r>
          </w:p>
        </w:tc>
      </w:tr>
      <w:tr w:rsidR="006938C8" w:rsidRPr="006938C8" w:rsidTr="00577A12">
        <w:tc>
          <w:tcPr>
            <w:tcW w:w="1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Beadandó feladatok/mérési jegyzőkönyvek leírása</w:t>
            </w:r>
          </w:p>
        </w:tc>
        <w:tc>
          <w:tcPr>
            <w:tcW w:w="3250"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Nincsenek beadandó házi feladatok.</w:t>
            </w:r>
          </w:p>
        </w:tc>
      </w:tr>
      <w:tr w:rsidR="006938C8" w:rsidRPr="006938C8" w:rsidTr="00577A12">
        <w:tc>
          <w:tcPr>
            <w:tcW w:w="1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Zárthelyik leírása, időbeosztása</w:t>
            </w:r>
          </w:p>
        </w:tc>
        <w:tc>
          <w:tcPr>
            <w:tcW w:w="3250"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Nappali hallgatók:</w:t>
            </w: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 hallgatók az előadás anyagából a félév során 2 alkalommal zárthelyi dolgozatot írnak a 6.és 12. héten.</w:t>
            </w: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 hallgatók a gyakorlat anyagából a félév során 4 alkalommal zárthelyi dolgozatot írnak a 3., 5., 8., 10 héten.</w:t>
            </w: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A hallgatók a gyakorlaton 1 projektfeladatot oldanak meg kis csoportban, melynek leadási határideje a 12. hét. </w:t>
            </w: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Az időponttól az adott félév időbeosztásának megfelelően egy-egy héttel el lehet térni.</w:t>
            </w: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A dolgozatok és projekt célja az alapvető fogalmak és összefüggések elsajátításának ellenőrzése, valamint a rendszeres tanulás motiválása. Az elérhető maximális pontszám: </w:t>
            </w: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25 - 25 pont az elméleti ZH-k esetében,</w:t>
            </w: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10-10  pont a gyakorlati  ZH-k esetében,</w:t>
            </w: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10 pont a projektfeladat esetében.</w:t>
            </w: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A zárthelyi dolgozatokat kötelező megírni, a projektfeladatot kötelező leadni.</w:t>
            </w: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Levelező hallgatók:</w:t>
            </w: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1 elméleti és 1 gyakorlati ZH-t írnak a szorgalmi időszakban. Az elérhető maximális pontszám: 50 - 50 pont. </w:t>
            </w: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A zárthelyi dolgozatok összpontszámából adódik a félévközi jegy: 0-50% elégtelen 51-60% elégséges 61-70% közepes 71-80% jó 81%- jeles </w:t>
            </w: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Igazolt hiányzás esetén egy zárthelyi pótlása 1 alkalommal, a 13.héten (levelezők esetében a vizsgaidőszak első hetében) lehetséges. A projektfeladat nem pótolható. </w:t>
            </w:r>
          </w:p>
          <w:p w:rsidR="006938C8" w:rsidRPr="006938C8" w:rsidRDefault="006938C8" w:rsidP="006938C8">
            <w:pPr>
              <w:widowControl/>
              <w:spacing w:after="0" w:line="240" w:lineRule="auto"/>
              <w:rPr>
                <w:rFonts w:ascii="Times New Roman" w:eastAsia="Times New Roman" w:hAnsi="Times New Roman" w:cs="Times New Roman"/>
                <w:color w:val="auto"/>
                <w:sz w:val="18"/>
                <w:szCs w:val="18"/>
              </w:rPr>
            </w:pPr>
            <w:r w:rsidRPr="006938C8">
              <w:rPr>
                <w:rFonts w:ascii="Times New Roman" w:eastAsia="Times New Roman" w:hAnsi="Times New Roman" w:cs="Times New Roman"/>
                <w:color w:val="auto"/>
                <w:sz w:val="18"/>
                <w:szCs w:val="18"/>
              </w:rPr>
              <w:t xml:space="preserve">A vizsgaidőszakban javítási lehetőség biztosított mind a 6 (levelező esetben 2) zárthelyi együttes megírásával. </w:t>
            </w:r>
          </w:p>
        </w:tc>
      </w:tr>
    </w:tbl>
    <w:p w:rsidR="00621779" w:rsidRDefault="00621779">
      <w:pPr>
        <w:rPr>
          <w:b/>
          <w:sz w:val="28"/>
          <w:szCs w:val="28"/>
        </w:rPr>
      </w:pPr>
      <w:r>
        <w:br w:type="page"/>
      </w:r>
    </w:p>
    <w:p w:rsidR="00621779" w:rsidRDefault="00621779" w:rsidP="00621779">
      <w:pPr>
        <w:pStyle w:val="Cmsor3"/>
      </w:pPr>
      <w:bookmarkStart w:id="12" w:name="_Toc528370544"/>
      <w:r>
        <w:lastRenderedPageBreak/>
        <w:t>Programozás 1.</w:t>
      </w:r>
      <w:bookmarkEnd w:id="12"/>
    </w:p>
    <w:tbl>
      <w:tblPr>
        <w:tblW w:w="5000" w:type="pct"/>
        <w:shd w:val="clear" w:color="auto" w:fill="FFFFFF"/>
        <w:tblCellMar>
          <w:top w:w="15" w:type="dxa"/>
          <w:left w:w="15" w:type="dxa"/>
          <w:bottom w:w="15" w:type="dxa"/>
          <w:right w:w="15" w:type="dxa"/>
        </w:tblCellMar>
        <w:tblLook w:val="04A0"/>
      </w:tblPr>
      <w:tblGrid>
        <w:gridCol w:w="1086"/>
        <w:gridCol w:w="920"/>
        <w:gridCol w:w="981"/>
        <w:gridCol w:w="198"/>
        <w:gridCol w:w="1385"/>
        <w:gridCol w:w="124"/>
        <w:gridCol w:w="654"/>
        <w:gridCol w:w="231"/>
        <w:gridCol w:w="1140"/>
        <w:gridCol w:w="1086"/>
        <w:gridCol w:w="1283"/>
      </w:tblGrid>
      <w:tr w:rsidR="00621779" w:rsidRPr="00436B60" w:rsidTr="00556884">
        <w:tc>
          <w:tcPr>
            <w:tcW w:w="200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A tantárgy neve</w:t>
            </w: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magyarul</w:t>
            </w: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6938C8">
              <w:rPr>
                <w:rStyle w:val="Kiemels2"/>
                <w:rFonts w:eastAsia="Times New Roman"/>
                <w:color w:val="auto"/>
                <w:sz w:val="18"/>
                <w:szCs w:val="18"/>
              </w:rPr>
              <w:t>Programozás 1.</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Szintje</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Style w:val="Kiemels2"/>
                <w:rFonts w:eastAsia="Times New Roman"/>
                <w:color w:val="auto"/>
                <w:sz w:val="18"/>
                <w:szCs w:val="18"/>
              </w:rPr>
              <w:t>BSc</w:t>
            </w:r>
          </w:p>
        </w:tc>
      </w:tr>
      <w:tr w:rsidR="00621779" w:rsidRPr="00436B60" w:rsidTr="00556884">
        <w:tc>
          <w:tcPr>
            <w:tcW w:w="200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angolul</w:t>
            </w: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Programming 1.</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Style w:val="Kiemels2"/>
                <w:rFonts w:eastAsia="Times New Roman"/>
                <w:color w:val="auto"/>
                <w:sz w:val="18"/>
                <w:szCs w:val="18"/>
              </w:rPr>
              <w:t>ISF-213</w:t>
            </w:r>
          </w:p>
        </w:tc>
      </w:tr>
      <w:tr w:rsidR="00621779" w:rsidRPr="00436B60" w:rsidTr="00556884">
        <w:tc>
          <w:tcPr>
            <w:tcW w:w="908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r>
      <w:tr w:rsidR="00621779" w:rsidRPr="00436B60" w:rsidTr="00556884">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Felelős oktatási egység</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Style w:val="Kiemels2"/>
                <w:rFonts w:eastAsia="Times New Roman"/>
                <w:color w:val="auto"/>
                <w:sz w:val="18"/>
                <w:szCs w:val="18"/>
              </w:rPr>
              <w:t>Informatikai Intézet</w:t>
            </w:r>
          </w:p>
        </w:tc>
      </w:tr>
      <w:tr w:rsidR="00621779" w:rsidRPr="00436B60" w:rsidTr="00556884">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Kötelező előtanulmány neve</w:t>
            </w: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Bevezetés a programozásba </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Style w:val="Kiemels2"/>
                <w:rFonts w:eastAsia="Times New Roman"/>
                <w:color w:val="auto"/>
                <w:sz w:val="18"/>
                <w:szCs w:val="18"/>
              </w:rPr>
              <w:t>ISF-111</w:t>
            </w:r>
          </w:p>
        </w:tc>
      </w:tr>
      <w:tr w:rsidR="00621779" w:rsidRPr="00436B60" w:rsidTr="00556884">
        <w:tc>
          <w:tcPr>
            <w:tcW w:w="200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Típus</w:t>
            </w:r>
          </w:p>
        </w:tc>
        <w:tc>
          <w:tcPr>
            <w:tcW w:w="35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Heti óraszámok</w:t>
            </w: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Követelmény</w:t>
            </w:r>
          </w:p>
        </w:tc>
        <w:tc>
          <w:tcPr>
            <w:tcW w:w="10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Kredit</w:t>
            </w:r>
          </w:p>
        </w:tc>
        <w:tc>
          <w:tcPr>
            <w:tcW w:w="12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Oktatás nyelve</w:t>
            </w:r>
          </w:p>
        </w:tc>
      </w:tr>
      <w:tr w:rsidR="00621779" w:rsidRPr="00436B60" w:rsidTr="00556884">
        <w:tc>
          <w:tcPr>
            <w:tcW w:w="200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Előadás</w:t>
            </w:r>
          </w:p>
        </w:tc>
        <w:tc>
          <w:tcPr>
            <w:tcW w:w="15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Gyakorlat</w:t>
            </w:r>
          </w:p>
        </w:tc>
        <w:tc>
          <w:tcPr>
            <w:tcW w:w="8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Labor</w:t>
            </w:r>
          </w:p>
        </w:tc>
        <w:tc>
          <w:tcPr>
            <w:tcW w:w="114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c>
          <w:tcPr>
            <w:tcW w:w="108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c>
          <w:tcPr>
            <w:tcW w:w="12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r>
      <w:tr w:rsidR="00621779" w:rsidRPr="00436B60" w:rsidTr="00556884">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Nappali</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2D0883" w:rsidP="002D0883">
            <w:pPr>
              <w:rPr>
                <w:rFonts w:eastAsia="Times New Roman"/>
                <w:color w:val="auto"/>
                <w:sz w:val="18"/>
                <w:szCs w:val="18"/>
              </w:rPr>
            </w:pPr>
            <w:r>
              <w:rPr>
                <w:rStyle w:val="Kiemels2"/>
                <w:rFonts w:eastAsia="Times New Roman"/>
                <w:color w:val="auto"/>
                <w:sz w:val="18"/>
                <w:szCs w:val="18"/>
              </w:rPr>
              <w:t>150</w:t>
            </w:r>
            <w:r w:rsidR="00621779" w:rsidRPr="00436B60">
              <w:rPr>
                <w:rStyle w:val="Kiemels2"/>
                <w:rFonts w:eastAsia="Times New Roman"/>
                <w:color w:val="auto"/>
                <w:sz w:val="18"/>
                <w:szCs w:val="18"/>
              </w:rPr>
              <w:t>/</w:t>
            </w:r>
            <w:r>
              <w:rPr>
                <w:rStyle w:val="Kiemels2"/>
                <w:rFonts w:eastAsia="Times New Roman"/>
                <w:color w:val="auto"/>
                <w:sz w:val="18"/>
                <w:szCs w:val="18"/>
              </w:rPr>
              <w:t>52</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2D0883" w:rsidP="00556884">
            <w:pPr>
              <w:rPr>
                <w:rFonts w:eastAsia="Times New Roman"/>
                <w:color w:val="auto"/>
                <w:sz w:val="18"/>
                <w:szCs w:val="18"/>
              </w:rPr>
            </w:pPr>
            <w:r>
              <w:rPr>
                <w:rFonts w:eastAsia="Times New Roman"/>
                <w:color w:val="auto"/>
                <w:sz w:val="18"/>
                <w:szCs w:val="18"/>
              </w:rPr>
              <w:t>1</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Style w:val="Kiemels2"/>
                <w:rFonts w:eastAsia="Times New Roman"/>
                <w:color w:val="auto"/>
                <w:sz w:val="18"/>
                <w:szCs w:val="18"/>
              </w:rPr>
              <w:t>0</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2D0883" w:rsidRDefault="002D0883" w:rsidP="00556884">
            <w:pPr>
              <w:rPr>
                <w:rFonts w:eastAsia="Times New Roman"/>
                <w:color w:val="auto"/>
                <w:sz w:val="18"/>
                <w:szCs w:val="18"/>
              </w:rPr>
            </w:pPr>
            <w:r w:rsidRPr="002D0883">
              <w:rPr>
                <w:rStyle w:val="Kiemels2"/>
                <w:sz w:val="18"/>
                <w:szCs w:val="18"/>
              </w:rPr>
              <w:t>3</w:t>
            </w: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Style w:val="Kiemels2"/>
                <w:rFonts w:eastAsia="Times New Roman"/>
                <w:color w:val="auto"/>
                <w:sz w:val="18"/>
                <w:szCs w:val="18"/>
              </w:rPr>
              <w:t>F</w:t>
            </w:r>
          </w:p>
        </w:tc>
        <w:tc>
          <w:tcPr>
            <w:tcW w:w="10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Style w:val="Kiemels2"/>
                <w:rFonts w:eastAsia="Times New Roman"/>
                <w:color w:val="auto"/>
                <w:sz w:val="18"/>
                <w:szCs w:val="18"/>
              </w:rPr>
              <w:t>5</w:t>
            </w:r>
          </w:p>
        </w:tc>
        <w:tc>
          <w:tcPr>
            <w:tcW w:w="12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Style w:val="Kiemels2"/>
                <w:rFonts w:eastAsia="Times New Roman"/>
                <w:color w:val="auto"/>
                <w:sz w:val="18"/>
                <w:szCs w:val="18"/>
              </w:rPr>
              <w:t>magyar</w:t>
            </w:r>
          </w:p>
        </w:tc>
      </w:tr>
      <w:tr w:rsidR="00621779" w:rsidRPr="00436B60" w:rsidTr="00556884">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Levelező</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2D0883" w:rsidP="00556884">
            <w:pPr>
              <w:rPr>
                <w:rFonts w:eastAsia="Times New Roman"/>
                <w:color w:val="auto"/>
                <w:sz w:val="18"/>
                <w:szCs w:val="18"/>
              </w:rPr>
            </w:pPr>
            <w:r>
              <w:rPr>
                <w:rStyle w:val="Kiemels2"/>
                <w:rFonts w:eastAsia="Times New Roman"/>
                <w:color w:val="auto"/>
                <w:sz w:val="18"/>
                <w:szCs w:val="18"/>
              </w:rPr>
              <w:t>150</w:t>
            </w:r>
            <w:r w:rsidR="00F51A33">
              <w:rPr>
                <w:rStyle w:val="Kiemels2"/>
                <w:rFonts w:eastAsia="Times New Roman"/>
                <w:color w:val="auto"/>
                <w:sz w:val="18"/>
                <w:szCs w:val="18"/>
              </w:rPr>
              <w:t>/2</w:t>
            </w:r>
            <w:r w:rsidR="00621779" w:rsidRPr="00436B60">
              <w:rPr>
                <w:rStyle w:val="Kiemels2"/>
                <w:rFonts w:eastAsia="Times New Roman"/>
                <w:color w:val="auto"/>
                <w:sz w:val="18"/>
                <w:szCs w:val="18"/>
              </w:rPr>
              <w:t>0</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Féléves</w:t>
            </w: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2D0883" w:rsidP="00556884">
            <w:pPr>
              <w:rPr>
                <w:rFonts w:eastAsia="Times New Roman"/>
                <w:color w:val="auto"/>
                <w:sz w:val="18"/>
                <w:szCs w:val="18"/>
              </w:rPr>
            </w:pPr>
            <w:r>
              <w:rPr>
                <w:rStyle w:val="Kiemels2"/>
                <w:rFonts w:eastAsia="Times New Roman"/>
                <w:color w:val="auto"/>
                <w:sz w:val="18"/>
                <w:szCs w:val="18"/>
              </w:rPr>
              <w:t>5</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Féléves</w:t>
            </w: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Style w:val="Kiemels2"/>
                <w:rFonts w:eastAsia="Times New Roman"/>
                <w:color w:val="auto"/>
                <w:sz w:val="18"/>
                <w:szCs w:val="18"/>
              </w:rPr>
              <w:t>0</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2D0883" w:rsidP="00556884">
            <w:pPr>
              <w:rPr>
                <w:rFonts w:eastAsia="Times New Roman"/>
                <w:color w:val="auto"/>
                <w:sz w:val="18"/>
                <w:szCs w:val="18"/>
              </w:rPr>
            </w:pPr>
            <w:r>
              <w:rPr>
                <w:rStyle w:val="Kiemels2"/>
                <w:rFonts w:eastAsia="Times New Roman"/>
                <w:color w:val="auto"/>
                <w:sz w:val="18"/>
                <w:szCs w:val="18"/>
              </w:rPr>
              <w:t>15</w:t>
            </w:r>
          </w:p>
        </w:tc>
        <w:tc>
          <w:tcPr>
            <w:tcW w:w="114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c>
          <w:tcPr>
            <w:tcW w:w="108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c>
          <w:tcPr>
            <w:tcW w:w="12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r>
      <w:tr w:rsidR="00621779" w:rsidRPr="00436B60" w:rsidTr="00556884">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Tárgyfelelős oktató</w:t>
            </w:r>
          </w:p>
        </w:tc>
        <w:tc>
          <w:tcPr>
            <w:tcW w:w="15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neve</w:t>
            </w:r>
          </w:p>
        </w:tc>
        <w:tc>
          <w:tcPr>
            <w:tcW w:w="202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Dr. Kirchner István</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beosztása</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Style w:val="Kiemels2"/>
                <w:rFonts w:eastAsia="Times New Roman"/>
                <w:color w:val="auto"/>
                <w:sz w:val="18"/>
                <w:szCs w:val="18"/>
              </w:rPr>
              <w:t>főisk. tanár</w:t>
            </w:r>
          </w:p>
        </w:tc>
      </w:tr>
      <w:tr w:rsidR="00621779" w:rsidRPr="00436B60" w:rsidTr="00556884">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A kurzus képzési célja</w:t>
            </w: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896266">
            <w:pPr>
              <w:spacing w:after="240" w:line="240" w:lineRule="auto"/>
              <w:rPr>
                <w:rFonts w:eastAsia="Times New Roman"/>
                <w:color w:val="auto"/>
                <w:sz w:val="18"/>
                <w:szCs w:val="18"/>
              </w:rPr>
            </w:pPr>
            <w:r w:rsidRPr="00436B60">
              <w:rPr>
                <w:rFonts w:ascii="Times New Roman" w:hAnsi="Times New Roman" w:cs="Times New Roman"/>
                <w:b/>
                <w:color w:val="auto"/>
                <w:sz w:val="18"/>
                <w:szCs w:val="18"/>
              </w:rPr>
              <w:t>Célok, fejlesztési célkitűzés</w:t>
            </w:r>
          </w:p>
        </w:tc>
      </w:tr>
      <w:tr w:rsidR="00621779" w:rsidRPr="00436B60" w:rsidTr="00556884">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B680E" w:rsidRPr="002851B8" w:rsidRDefault="00621779" w:rsidP="000B680E">
            <w:pPr>
              <w:spacing w:after="120" w:line="240" w:lineRule="auto"/>
              <w:rPr>
                <w:rFonts w:eastAsia="Times New Roman"/>
                <w:color w:val="auto"/>
                <w:sz w:val="18"/>
                <w:szCs w:val="18"/>
              </w:rPr>
            </w:pPr>
            <w:r w:rsidRPr="00436B60">
              <w:rPr>
                <w:rFonts w:eastAsia="Times New Roman"/>
                <w:color w:val="auto"/>
                <w:sz w:val="18"/>
                <w:szCs w:val="18"/>
              </w:rPr>
              <w:t xml:space="preserve">A hallgató </w:t>
            </w:r>
            <w:r w:rsidR="000B680E">
              <w:rPr>
                <w:rFonts w:eastAsia="Times New Roman"/>
                <w:color w:val="auto"/>
                <w:sz w:val="18"/>
                <w:szCs w:val="18"/>
              </w:rPr>
              <w:t>legyen tisztában</w:t>
            </w:r>
            <w:r w:rsidRPr="00436B60">
              <w:rPr>
                <w:rFonts w:eastAsia="Times New Roman"/>
                <w:color w:val="auto"/>
                <w:sz w:val="18"/>
                <w:szCs w:val="18"/>
              </w:rPr>
              <w:t>az</w:t>
            </w:r>
            <w:r w:rsidR="00DA69D9" w:rsidRPr="00DA69D9">
              <w:rPr>
                <w:rFonts w:eastAsia="Times New Roman"/>
                <w:color w:val="auto"/>
                <w:sz w:val="18"/>
                <w:szCs w:val="18"/>
              </w:rPr>
              <w:t>objektum orientált programozás</w:t>
            </w:r>
            <w:r w:rsidR="00DA69D9">
              <w:rPr>
                <w:rFonts w:eastAsia="Times New Roman"/>
                <w:color w:val="auto"/>
                <w:sz w:val="18"/>
                <w:szCs w:val="18"/>
              </w:rPr>
              <w:t>(</w:t>
            </w:r>
            <w:r w:rsidRPr="00436B60">
              <w:rPr>
                <w:rFonts w:eastAsia="Times New Roman"/>
                <w:color w:val="auto"/>
                <w:sz w:val="18"/>
                <w:szCs w:val="18"/>
              </w:rPr>
              <w:t>OOP</w:t>
            </w:r>
            <w:r w:rsidR="00DA69D9">
              <w:rPr>
                <w:rFonts w:eastAsia="Times New Roman"/>
                <w:color w:val="auto"/>
                <w:sz w:val="18"/>
                <w:szCs w:val="18"/>
              </w:rPr>
              <w:t>)</w:t>
            </w:r>
            <w:r w:rsidRPr="00436B60">
              <w:rPr>
                <w:rFonts w:eastAsia="Times New Roman"/>
                <w:color w:val="auto"/>
                <w:sz w:val="18"/>
                <w:szCs w:val="18"/>
              </w:rPr>
              <w:t xml:space="preserve"> alap</w:t>
            </w:r>
            <w:r w:rsidR="00D512D8">
              <w:rPr>
                <w:rFonts w:eastAsia="Times New Roman"/>
                <w:color w:val="auto"/>
                <w:sz w:val="18"/>
                <w:szCs w:val="18"/>
              </w:rPr>
              <w:t>vető fogalmai</w:t>
            </w:r>
            <w:r w:rsidR="000B680E">
              <w:rPr>
                <w:rFonts w:eastAsia="Times New Roman"/>
                <w:color w:val="auto"/>
                <w:sz w:val="18"/>
                <w:szCs w:val="18"/>
              </w:rPr>
              <w:t>val</w:t>
            </w:r>
            <w:r w:rsidR="00D512D8">
              <w:rPr>
                <w:rFonts w:eastAsia="Times New Roman"/>
                <w:color w:val="auto"/>
                <w:sz w:val="18"/>
                <w:szCs w:val="18"/>
              </w:rPr>
              <w:t xml:space="preserve"> és jellemzői</w:t>
            </w:r>
            <w:r w:rsidR="000B680E">
              <w:rPr>
                <w:rFonts w:eastAsia="Times New Roman"/>
                <w:color w:val="auto"/>
                <w:sz w:val="18"/>
                <w:szCs w:val="18"/>
              </w:rPr>
              <w:t>vel, mint például az absztrakció, egységbezárás, adatrejtés, öröklődés és polimorfizmus</w:t>
            </w:r>
            <w:r w:rsidR="00D512D8">
              <w:rPr>
                <w:rFonts w:eastAsia="Times New Roman"/>
                <w:color w:val="auto"/>
                <w:sz w:val="18"/>
                <w:szCs w:val="18"/>
              </w:rPr>
              <w:t>.</w:t>
            </w:r>
            <w:r w:rsidR="002851B8">
              <w:rPr>
                <w:rFonts w:eastAsia="Times New Roman"/>
                <w:color w:val="auto"/>
                <w:sz w:val="18"/>
                <w:szCs w:val="18"/>
              </w:rPr>
              <w:t>Továbbá legyen képes a statikus modelltervezésre és magabiztosan használja a</w:t>
            </w:r>
            <w:r w:rsidR="005B3FB4">
              <w:rPr>
                <w:rFonts w:eastAsia="Times New Roman"/>
                <w:color w:val="auto"/>
                <w:sz w:val="18"/>
                <w:szCs w:val="18"/>
              </w:rPr>
              <w:t xml:space="preserve"> kapcsolódó</w:t>
            </w:r>
            <w:r w:rsidR="002851B8">
              <w:rPr>
                <w:rFonts w:eastAsia="Times New Roman"/>
                <w:color w:val="auto"/>
                <w:sz w:val="18"/>
                <w:szCs w:val="18"/>
              </w:rPr>
              <w:t xml:space="preserve"> UML eszközöket (pl.: osztály- és objektum diagram). </w:t>
            </w:r>
            <w:r w:rsidR="000B680E" w:rsidRPr="00CA7EBC">
              <w:rPr>
                <w:rFonts w:eastAsia="Times New Roman"/>
                <w:sz w:val="18"/>
                <w:szCs w:val="18"/>
              </w:rPr>
              <w:t xml:space="preserve">Ismerje a </w:t>
            </w:r>
            <w:r w:rsidR="002851B8">
              <w:rPr>
                <w:rFonts w:eastAsia="Times New Roman"/>
                <w:sz w:val="18"/>
                <w:szCs w:val="18"/>
              </w:rPr>
              <w:t xml:space="preserve">tervezéshez és </w:t>
            </w:r>
            <w:r w:rsidR="000B680E" w:rsidRPr="00CA7EBC">
              <w:rPr>
                <w:rFonts w:eastAsia="Times New Roman"/>
                <w:sz w:val="18"/>
                <w:szCs w:val="18"/>
              </w:rPr>
              <w:t>programo</w:t>
            </w:r>
            <w:r w:rsidR="000B680E">
              <w:rPr>
                <w:rFonts w:eastAsia="Times New Roman"/>
                <w:sz w:val="18"/>
                <w:szCs w:val="18"/>
              </w:rPr>
              <w:t>záshoz használt környezetet és legyen képes egy megtervezett programmegvalósítására valamilyen programozási nyelv felhasználásával. Ismer</w:t>
            </w:r>
            <w:r w:rsidR="000B680E" w:rsidRPr="004434D4">
              <w:rPr>
                <w:rFonts w:eastAsia="Times New Roman"/>
                <w:sz w:val="18"/>
                <w:szCs w:val="18"/>
              </w:rPr>
              <w:t>je</w:t>
            </w:r>
            <w:r w:rsidR="000B680E">
              <w:rPr>
                <w:rFonts w:eastAsia="Times New Roman"/>
                <w:sz w:val="18"/>
                <w:szCs w:val="18"/>
              </w:rPr>
              <w:t xml:space="preserve"> meg</w:t>
            </w:r>
            <w:r w:rsidR="00CF30B0">
              <w:rPr>
                <w:rFonts w:eastAsia="Times New Roman"/>
                <w:sz w:val="18"/>
                <w:szCs w:val="18"/>
              </w:rPr>
              <w:t xml:space="preserve">az </w:t>
            </w:r>
            <w:r w:rsidR="002851B8">
              <w:rPr>
                <w:rFonts w:eastAsia="Times New Roman"/>
                <w:sz w:val="18"/>
                <w:szCs w:val="18"/>
              </w:rPr>
              <w:t>objektum orientált</w:t>
            </w:r>
            <w:r w:rsidR="000B680E" w:rsidRPr="004434D4">
              <w:rPr>
                <w:rFonts w:eastAsia="Times New Roman"/>
                <w:sz w:val="18"/>
                <w:szCs w:val="18"/>
              </w:rPr>
              <w:t>programozás</w:t>
            </w:r>
            <w:r w:rsidR="00036587">
              <w:rPr>
                <w:rFonts w:eastAsia="Times New Roman"/>
                <w:sz w:val="18"/>
                <w:szCs w:val="18"/>
              </w:rPr>
              <w:t>hoz kötődő</w:t>
            </w:r>
            <w:r w:rsidR="000B680E">
              <w:rPr>
                <w:rFonts w:eastAsia="Times New Roman"/>
                <w:sz w:val="18"/>
                <w:szCs w:val="18"/>
              </w:rPr>
              <w:t>eleme</w:t>
            </w:r>
            <w:r w:rsidR="00036587">
              <w:rPr>
                <w:rFonts w:eastAsia="Times New Roman"/>
                <w:sz w:val="18"/>
                <w:szCs w:val="18"/>
              </w:rPr>
              <w:t>ket</w:t>
            </w:r>
            <w:r w:rsidR="000B680E">
              <w:rPr>
                <w:rFonts w:eastAsia="Times New Roman"/>
                <w:sz w:val="18"/>
                <w:szCs w:val="18"/>
              </w:rPr>
              <w:t>.</w:t>
            </w:r>
          </w:p>
          <w:p w:rsidR="000B680E" w:rsidRPr="00436B60" w:rsidRDefault="000B680E" w:rsidP="000B680E">
            <w:pPr>
              <w:spacing w:after="120" w:line="240" w:lineRule="auto"/>
              <w:rPr>
                <w:rFonts w:eastAsia="Times New Roman"/>
                <w:color w:val="auto"/>
                <w:sz w:val="18"/>
                <w:szCs w:val="18"/>
              </w:rPr>
            </w:pPr>
            <w:r w:rsidRPr="00001933">
              <w:rPr>
                <w:rFonts w:eastAsia="Times New Roman"/>
                <w:sz w:val="18"/>
                <w:szCs w:val="18"/>
              </w:rPr>
              <w:t xml:space="preserve">A követett képzési alapmódszer, az elmélet elsajátítása az elméleti órák keretében. Labor gyakorlaton a hallgatók </w:t>
            </w:r>
            <w:r w:rsidR="00B50A5F">
              <w:rPr>
                <w:rFonts w:eastAsia="Times New Roman"/>
                <w:sz w:val="18"/>
                <w:szCs w:val="18"/>
              </w:rPr>
              <w:t xml:space="preserve">egyre komplexebb </w:t>
            </w:r>
            <w:r w:rsidRPr="00001933">
              <w:rPr>
                <w:rFonts w:eastAsia="Times New Roman"/>
                <w:sz w:val="18"/>
                <w:szCs w:val="18"/>
              </w:rPr>
              <w:t>programok írása keretében tanulják meg a programozás fogásait.</w:t>
            </w:r>
          </w:p>
          <w:p w:rsidR="00621779" w:rsidRPr="00436B60" w:rsidRDefault="00621779" w:rsidP="00896266">
            <w:pPr>
              <w:spacing w:after="0" w:line="240" w:lineRule="auto"/>
              <w:rPr>
                <w:rFonts w:eastAsia="Times New Roman"/>
                <w:color w:val="auto"/>
                <w:sz w:val="18"/>
                <w:szCs w:val="18"/>
              </w:rPr>
            </w:pPr>
            <w:r w:rsidRPr="00436B60">
              <w:rPr>
                <w:rFonts w:eastAsia="Times New Roman"/>
                <w:color w:val="auto"/>
                <w:sz w:val="18"/>
                <w:szCs w:val="18"/>
              </w:rPr>
              <w:t>A tantárgy elméleti és gyakorlati ismereteket ad át. Megalapozza a további szoftverfejlesztés tárgyakat.</w:t>
            </w:r>
          </w:p>
        </w:tc>
      </w:tr>
      <w:tr w:rsidR="00621779" w:rsidRPr="00436B60" w:rsidTr="00556884">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Jellemző átadási módok</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Előadás</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6938C8">
            <w:pPr>
              <w:spacing w:after="0" w:line="240" w:lineRule="auto"/>
              <w:rPr>
                <w:rFonts w:eastAsia="Times New Roman"/>
                <w:color w:val="auto"/>
                <w:sz w:val="18"/>
                <w:szCs w:val="18"/>
              </w:rPr>
            </w:pPr>
            <w:r w:rsidRPr="00436B60">
              <w:rPr>
                <w:rFonts w:eastAsia="Times New Roman"/>
                <w:color w:val="auto"/>
                <w:sz w:val="18"/>
                <w:szCs w:val="18"/>
              </w:rPr>
              <w:t xml:space="preserve">Minden </w:t>
            </w:r>
            <w:r w:rsidRPr="00D4664B">
              <w:rPr>
                <w:rFonts w:eastAsia="Times New Roman"/>
                <w:sz w:val="18"/>
                <w:szCs w:val="18"/>
              </w:rPr>
              <w:t>hallgatónak</w:t>
            </w:r>
            <w:r w:rsidRPr="00436B60">
              <w:rPr>
                <w:rFonts w:eastAsia="Times New Roman"/>
                <w:color w:val="auto"/>
                <w:sz w:val="18"/>
                <w:szCs w:val="18"/>
              </w:rPr>
              <w:t xml:space="preserve"> nagy előadóban előadás.</w:t>
            </w:r>
          </w:p>
          <w:p w:rsidR="00621779" w:rsidRPr="00436B60" w:rsidRDefault="00621779" w:rsidP="006938C8">
            <w:pPr>
              <w:spacing w:after="0" w:line="240" w:lineRule="auto"/>
              <w:rPr>
                <w:rFonts w:eastAsia="Times New Roman"/>
                <w:color w:val="auto"/>
                <w:sz w:val="18"/>
                <w:szCs w:val="18"/>
              </w:rPr>
            </w:pPr>
            <w:r w:rsidRPr="00436B60">
              <w:rPr>
                <w:rFonts w:eastAsia="Times New Roman"/>
                <w:color w:val="auto"/>
                <w:sz w:val="18"/>
                <w:szCs w:val="18"/>
              </w:rPr>
              <w:t xml:space="preserve">Az </w:t>
            </w:r>
            <w:r w:rsidRPr="00D4664B">
              <w:rPr>
                <w:rFonts w:eastAsia="Times New Roman"/>
                <w:sz w:val="18"/>
                <w:szCs w:val="18"/>
              </w:rPr>
              <w:t>előadáson</w:t>
            </w:r>
            <w:r w:rsidRPr="00436B60">
              <w:rPr>
                <w:rFonts w:eastAsia="Times New Roman"/>
                <w:color w:val="auto"/>
                <w:sz w:val="18"/>
                <w:szCs w:val="18"/>
              </w:rPr>
              <w:t xml:space="preserve"> mintafeladatok az elméleti fogalmak megvalósításáról </w:t>
            </w:r>
          </w:p>
          <w:p w:rsidR="00621779" w:rsidRPr="00436B60" w:rsidRDefault="00621779" w:rsidP="006938C8">
            <w:pPr>
              <w:spacing w:after="0" w:line="240" w:lineRule="auto"/>
              <w:rPr>
                <w:rFonts w:eastAsia="Times New Roman"/>
                <w:color w:val="auto"/>
                <w:sz w:val="18"/>
                <w:szCs w:val="18"/>
              </w:rPr>
            </w:pPr>
            <w:r w:rsidRPr="00436B60">
              <w:rPr>
                <w:rFonts w:eastAsia="Times New Roman"/>
                <w:color w:val="auto"/>
                <w:sz w:val="18"/>
                <w:szCs w:val="18"/>
              </w:rPr>
              <w:t>Projektor és tanári gép használata minden elméleti órán.</w:t>
            </w:r>
          </w:p>
        </w:tc>
      </w:tr>
      <w:tr w:rsidR="00621779" w:rsidRPr="00436B60" w:rsidTr="00556884">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Gyakorlat</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r>
      <w:tr w:rsidR="00621779" w:rsidRPr="00436B60" w:rsidTr="00556884">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Labor</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6938C8">
            <w:pPr>
              <w:spacing w:after="0" w:line="240" w:lineRule="auto"/>
              <w:rPr>
                <w:rFonts w:eastAsia="Times New Roman"/>
                <w:color w:val="auto"/>
                <w:sz w:val="18"/>
                <w:szCs w:val="18"/>
              </w:rPr>
            </w:pPr>
            <w:r w:rsidRPr="00436B60">
              <w:rPr>
                <w:rFonts w:eastAsia="Times New Roman"/>
                <w:color w:val="auto"/>
                <w:sz w:val="18"/>
                <w:szCs w:val="18"/>
              </w:rPr>
              <w:t xml:space="preserve">Gyakorlatokon a gyakorlatvezetők irányításával </w:t>
            </w:r>
            <w:r w:rsidRPr="00D4664B">
              <w:rPr>
                <w:rFonts w:eastAsia="Times New Roman"/>
                <w:sz w:val="18"/>
                <w:szCs w:val="18"/>
              </w:rPr>
              <w:t>feladatmegoldás</w:t>
            </w:r>
            <w:r w:rsidRPr="00436B60">
              <w:rPr>
                <w:rFonts w:eastAsia="Times New Roman"/>
                <w:color w:val="auto"/>
                <w:sz w:val="18"/>
                <w:szCs w:val="18"/>
              </w:rPr>
              <w:t>.</w:t>
            </w:r>
          </w:p>
          <w:p w:rsidR="00621779" w:rsidRPr="00436B60" w:rsidRDefault="002D0883" w:rsidP="006938C8">
            <w:pPr>
              <w:spacing w:after="0" w:line="240" w:lineRule="auto"/>
              <w:rPr>
                <w:rFonts w:eastAsia="Times New Roman"/>
                <w:color w:val="auto"/>
                <w:sz w:val="18"/>
                <w:szCs w:val="18"/>
              </w:rPr>
            </w:pPr>
            <w:r w:rsidRPr="007430EB">
              <w:rPr>
                <w:rFonts w:eastAsia="Times New Roman"/>
                <w:sz w:val="18"/>
                <w:szCs w:val="18"/>
              </w:rPr>
              <w:t xml:space="preserve">A </w:t>
            </w:r>
            <w:r w:rsidRPr="00055ADA">
              <w:rPr>
                <w:rFonts w:eastAsia="Times New Roman"/>
                <w:color w:val="auto"/>
                <w:sz w:val="18"/>
                <w:szCs w:val="18"/>
              </w:rPr>
              <w:t>laboron</w:t>
            </w:r>
            <w:r>
              <w:rPr>
                <w:rFonts w:eastAsia="Times New Roman"/>
                <w:sz w:val="18"/>
                <w:szCs w:val="18"/>
              </w:rPr>
              <w:t xml:space="preserve"> programozási példa</w:t>
            </w:r>
            <w:r w:rsidRPr="007430EB">
              <w:rPr>
                <w:rFonts w:eastAsia="Times New Roman"/>
                <w:sz w:val="18"/>
                <w:szCs w:val="18"/>
              </w:rPr>
              <w:t>feladatok</w:t>
            </w:r>
            <w:r>
              <w:rPr>
                <w:rFonts w:eastAsia="Times New Roman"/>
                <w:sz w:val="18"/>
                <w:szCs w:val="18"/>
              </w:rPr>
              <w:t xml:space="preserve"> kerülnek implementálásra</w:t>
            </w:r>
            <w:r w:rsidRPr="007430EB">
              <w:rPr>
                <w:rFonts w:eastAsia="Times New Roman"/>
                <w:sz w:val="18"/>
                <w:szCs w:val="18"/>
              </w:rPr>
              <w:t>. Projektor és tanári gép használata minden gyakorlati órán.</w:t>
            </w:r>
          </w:p>
        </w:tc>
      </w:tr>
      <w:tr w:rsidR="00621779" w:rsidRPr="00436B60" w:rsidTr="00556884">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Egyéb</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r>
      <w:tr w:rsidR="00621779" w:rsidRPr="00436B60" w:rsidTr="00556884">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Követelmények (tanulmányi eredményekben kifejezve)</w:t>
            </w: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130E84">
            <w:pPr>
              <w:spacing w:after="240" w:line="240" w:lineRule="auto"/>
              <w:rPr>
                <w:rFonts w:eastAsia="Times New Roman"/>
                <w:color w:val="auto"/>
                <w:sz w:val="18"/>
                <w:szCs w:val="18"/>
              </w:rPr>
            </w:pPr>
            <w:r w:rsidRPr="00436B60">
              <w:rPr>
                <w:rStyle w:val="Kiemels2"/>
                <w:rFonts w:eastAsia="Times New Roman"/>
                <w:color w:val="auto"/>
                <w:sz w:val="18"/>
                <w:szCs w:val="18"/>
              </w:rPr>
              <w:t>Tudás</w:t>
            </w:r>
          </w:p>
        </w:tc>
      </w:tr>
      <w:tr w:rsidR="00621779" w:rsidRPr="00436B60" w:rsidTr="00556884">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82C72" w:rsidRDefault="00E1699F" w:rsidP="00D4664B">
            <w:pPr>
              <w:spacing w:after="120" w:line="240" w:lineRule="auto"/>
              <w:rPr>
                <w:rFonts w:eastAsia="Times New Roman"/>
                <w:color w:val="auto"/>
                <w:sz w:val="18"/>
                <w:szCs w:val="18"/>
              </w:rPr>
            </w:pPr>
            <w:r>
              <w:rPr>
                <w:rFonts w:eastAsia="Times New Roman"/>
                <w:color w:val="auto"/>
                <w:sz w:val="18"/>
                <w:szCs w:val="18"/>
              </w:rPr>
              <w:t xml:space="preserve">Helyesen tudja </w:t>
            </w:r>
            <w:r w:rsidRPr="00D4664B">
              <w:rPr>
                <w:rFonts w:eastAsia="Times New Roman"/>
                <w:sz w:val="18"/>
                <w:szCs w:val="18"/>
              </w:rPr>
              <w:t>alkalmazni</w:t>
            </w:r>
            <w:r w:rsidRPr="00DA69D9">
              <w:rPr>
                <w:rFonts w:eastAsia="Times New Roman"/>
                <w:color w:val="auto"/>
                <w:sz w:val="18"/>
                <w:szCs w:val="18"/>
              </w:rPr>
              <w:t>objektum orientált programozás</w:t>
            </w:r>
            <w:r>
              <w:rPr>
                <w:rFonts w:eastAsia="Times New Roman"/>
                <w:color w:val="auto"/>
                <w:sz w:val="18"/>
                <w:szCs w:val="18"/>
              </w:rPr>
              <w:t>(</w:t>
            </w:r>
            <w:r w:rsidRPr="00436B60">
              <w:rPr>
                <w:rFonts w:eastAsia="Times New Roman"/>
                <w:color w:val="auto"/>
                <w:sz w:val="18"/>
                <w:szCs w:val="18"/>
              </w:rPr>
              <w:t>OOP</w:t>
            </w:r>
            <w:r>
              <w:rPr>
                <w:rFonts w:eastAsia="Times New Roman"/>
                <w:color w:val="auto"/>
                <w:sz w:val="18"/>
                <w:szCs w:val="18"/>
              </w:rPr>
              <w:t>)</w:t>
            </w:r>
            <w:r w:rsidRPr="00436B60">
              <w:rPr>
                <w:rFonts w:eastAsia="Times New Roman"/>
                <w:color w:val="auto"/>
                <w:sz w:val="18"/>
                <w:szCs w:val="18"/>
              </w:rPr>
              <w:t xml:space="preserve"> alap</w:t>
            </w:r>
            <w:r>
              <w:rPr>
                <w:rFonts w:eastAsia="Times New Roman"/>
                <w:color w:val="auto"/>
                <w:sz w:val="18"/>
                <w:szCs w:val="18"/>
              </w:rPr>
              <w:t>vető fogalmait és jellemzőit.</w:t>
            </w:r>
          </w:p>
          <w:p w:rsidR="00FF5931" w:rsidRDefault="00FF5931" w:rsidP="00D4664B">
            <w:pPr>
              <w:spacing w:after="120" w:line="240" w:lineRule="auto"/>
              <w:rPr>
                <w:rFonts w:eastAsia="Times New Roman"/>
                <w:color w:val="auto"/>
                <w:sz w:val="18"/>
                <w:szCs w:val="18"/>
              </w:rPr>
            </w:pPr>
            <w:r>
              <w:rPr>
                <w:rFonts w:eastAsia="Times New Roman"/>
                <w:color w:val="auto"/>
                <w:sz w:val="18"/>
                <w:szCs w:val="18"/>
              </w:rPr>
              <w:t xml:space="preserve">Magasszinten tudja </w:t>
            </w:r>
            <w:r w:rsidRPr="00D4664B">
              <w:rPr>
                <w:rFonts w:eastAsia="Times New Roman"/>
                <w:sz w:val="18"/>
                <w:szCs w:val="18"/>
              </w:rPr>
              <w:t>alkalmazni</w:t>
            </w:r>
            <w:r>
              <w:rPr>
                <w:rFonts w:eastAsia="Times New Roman"/>
                <w:color w:val="auto"/>
                <w:sz w:val="18"/>
                <w:szCs w:val="18"/>
              </w:rPr>
              <w:t xml:space="preserve"> a statikus modelltervezéshez kapcsolódó UML diagramokat</w:t>
            </w:r>
          </w:p>
          <w:p w:rsidR="00FD3B37" w:rsidRDefault="00FD3B37" w:rsidP="00D4664B">
            <w:pPr>
              <w:spacing w:after="120" w:line="240" w:lineRule="auto"/>
              <w:rPr>
                <w:rFonts w:eastAsia="Times New Roman"/>
                <w:color w:val="auto"/>
                <w:sz w:val="18"/>
                <w:szCs w:val="18"/>
              </w:rPr>
            </w:pPr>
            <w:r>
              <w:rPr>
                <w:rFonts w:eastAsia="Times New Roman"/>
                <w:color w:val="auto"/>
                <w:sz w:val="18"/>
                <w:szCs w:val="18"/>
              </w:rPr>
              <w:t>Az UM</w:t>
            </w:r>
            <w:r w:rsidR="00E81BDC">
              <w:rPr>
                <w:rFonts w:eastAsia="Times New Roman"/>
                <w:color w:val="auto"/>
                <w:sz w:val="18"/>
                <w:szCs w:val="18"/>
              </w:rPr>
              <w:t>L diagramok segítségével</w:t>
            </w:r>
            <w:r>
              <w:rPr>
                <w:rFonts w:eastAsia="Times New Roman"/>
                <w:color w:val="auto"/>
                <w:sz w:val="18"/>
                <w:szCs w:val="18"/>
              </w:rPr>
              <w:t xml:space="preserve"> megtervezett alkalmazást áttudja </w:t>
            </w:r>
            <w:r w:rsidR="00590922">
              <w:rPr>
                <w:rFonts w:eastAsia="Times New Roman"/>
                <w:color w:val="auto"/>
                <w:sz w:val="18"/>
                <w:szCs w:val="18"/>
              </w:rPr>
              <w:lastRenderedPageBreak/>
              <w:t>ültetni</w:t>
            </w:r>
            <w:r>
              <w:rPr>
                <w:rFonts w:eastAsia="Times New Roman"/>
                <w:color w:val="auto"/>
                <w:sz w:val="18"/>
                <w:szCs w:val="18"/>
              </w:rPr>
              <w:t xml:space="preserve">valamilyen OOP-t </w:t>
            </w:r>
            <w:r w:rsidRPr="00D4664B">
              <w:rPr>
                <w:rFonts w:eastAsia="Times New Roman"/>
                <w:sz w:val="18"/>
                <w:szCs w:val="18"/>
              </w:rPr>
              <w:t>támogató</w:t>
            </w:r>
            <w:r>
              <w:rPr>
                <w:rFonts w:eastAsia="Times New Roman"/>
                <w:color w:val="auto"/>
                <w:sz w:val="18"/>
                <w:szCs w:val="18"/>
              </w:rPr>
              <w:t xml:space="preserve"> programozási nyelvre</w:t>
            </w:r>
          </w:p>
          <w:p w:rsidR="00621779" w:rsidRPr="00436B60" w:rsidRDefault="00621779" w:rsidP="00296161">
            <w:pPr>
              <w:spacing w:after="0" w:line="240" w:lineRule="auto"/>
              <w:rPr>
                <w:rFonts w:eastAsia="Times New Roman"/>
                <w:color w:val="auto"/>
                <w:sz w:val="18"/>
                <w:szCs w:val="18"/>
              </w:rPr>
            </w:pPr>
            <w:r w:rsidRPr="00436B60">
              <w:rPr>
                <w:rFonts w:eastAsia="Times New Roman"/>
                <w:color w:val="auto"/>
                <w:sz w:val="18"/>
                <w:szCs w:val="18"/>
              </w:rPr>
              <w:t xml:space="preserve">Ismeri </w:t>
            </w:r>
            <w:r w:rsidR="00590922">
              <w:rPr>
                <w:rFonts w:eastAsia="Times New Roman"/>
                <w:color w:val="auto"/>
                <w:sz w:val="18"/>
                <w:szCs w:val="18"/>
              </w:rPr>
              <w:t>valamely</w:t>
            </w:r>
            <w:r w:rsidR="002D0883">
              <w:rPr>
                <w:rFonts w:eastAsia="Times New Roman"/>
                <w:color w:val="auto"/>
                <w:sz w:val="18"/>
                <w:szCs w:val="18"/>
              </w:rPr>
              <w:t xml:space="preserve"> korszerű programozási nyelv</w:t>
            </w:r>
            <w:r w:rsidRPr="00436B60">
              <w:rPr>
                <w:rFonts w:eastAsia="Times New Roman"/>
                <w:color w:val="auto"/>
                <w:sz w:val="18"/>
                <w:szCs w:val="18"/>
              </w:rPr>
              <w:t xml:space="preserve"> fejlettebb lehetőségeit (OOP,</w:t>
            </w:r>
            <w:r w:rsidR="00590922">
              <w:rPr>
                <w:rFonts w:eastAsia="Times New Roman"/>
                <w:color w:val="auto"/>
                <w:sz w:val="18"/>
                <w:szCs w:val="18"/>
              </w:rPr>
              <w:t xml:space="preserve"> kivételkezelés,</w:t>
            </w:r>
            <w:r w:rsidRPr="00296161">
              <w:rPr>
                <w:rFonts w:eastAsia="Times New Roman"/>
                <w:sz w:val="18"/>
                <w:szCs w:val="18"/>
              </w:rPr>
              <w:t>generikus</w:t>
            </w:r>
            <w:r w:rsidRPr="00436B60">
              <w:rPr>
                <w:rFonts w:eastAsia="Times New Roman"/>
                <w:color w:val="auto"/>
                <w:sz w:val="18"/>
                <w:szCs w:val="18"/>
              </w:rPr>
              <w:t xml:space="preserve"> programozás, gyűjtemények</w:t>
            </w:r>
            <w:r w:rsidR="00590922">
              <w:rPr>
                <w:rFonts w:eastAsia="Times New Roman"/>
                <w:color w:val="auto"/>
                <w:sz w:val="18"/>
                <w:szCs w:val="18"/>
              </w:rPr>
              <w:t xml:space="preserve"> és szerializáció</w:t>
            </w:r>
            <w:r w:rsidRPr="00436B60">
              <w:rPr>
                <w:rFonts w:eastAsia="Times New Roman"/>
                <w:color w:val="auto"/>
                <w:sz w:val="18"/>
                <w:szCs w:val="18"/>
              </w:rPr>
              <w:t>).</w:t>
            </w:r>
          </w:p>
        </w:tc>
      </w:tr>
      <w:tr w:rsidR="00621779" w:rsidRPr="00436B60" w:rsidTr="00556884">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E60169">
            <w:pPr>
              <w:spacing w:after="240" w:line="240" w:lineRule="auto"/>
              <w:rPr>
                <w:rFonts w:eastAsia="Times New Roman"/>
                <w:color w:val="auto"/>
                <w:sz w:val="18"/>
                <w:szCs w:val="18"/>
              </w:rPr>
            </w:pPr>
            <w:r w:rsidRPr="00436B60">
              <w:rPr>
                <w:rStyle w:val="Kiemels2"/>
                <w:rFonts w:eastAsia="Times New Roman"/>
                <w:color w:val="auto"/>
                <w:sz w:val="18"/>
                <w:szCs w:val="18"/>
              </w:rPr>
              <w:t>Képesség</w:t>
            </w:r>
          </w:p>
        </w:tc>
      </w:tr>
      <w:tr w:rsidR="00621779" w:rsidRPr="00436B60" w:rsidTr="00556884">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296161">
            <w:pPr>
              <w:spacing w:after="0" w:line="240" w:lineRule="auto"/>
              <w:rPr>
                <w:rFonts w:eastAsia="Times New Roman"/>
                <w:color w:val="auto"/>
                <w:sz w:val="18"/>
                <w:szCs w:val="18"/>
              </w:rPr>
            </w:pPr>
            <w:r w:rsidRPr="00436B60">
              <w:rPr>
                <w:rFonts w:eastAsia="Times New Roman"/>
                <w:color w:val="auto"/>
                <w:sz w:val="18"/>
                <w:szCs w:val="18"/>
              </w:rPr>
              <w:t>Képes egy komplexebb feladat megoldását teljeskörűen e</w:t>
            </w:r>
            <w:r w:rsidR="002D0883">
              <w:rPr>
                <w:rFonts w:eastAsia="Times New Roman"/>
                <w:color w:val="auto"/>
                <w:sz w:val="18"/>
                <w:szCs w:val="18"/>
              </w:rPr>
              <w:t>lvégezni (</w:t>
            </w:r>
            <w:r w:rsidR="00371ADA">
              <w:rPr>
                <w:rFonts w:eastAsia="Times New Roman"/>
                <w:color w:val="auto"/>
                <w:sz w:val="18"/>
                <w:szCs w:val="18"/>
              </w:rPr>
              <w:t>feladat</w:t>
            </w:r>
            <w:r w:rsidR="001B5047">
              <w:rPr>
                <w:rFonts w:eastAsia="Times New Roman"/>
                <w:color w:val="auto"/>
                <w:sz w:val="18"/>
                <w:szCs w:val="18"/>
              </w:rPr>
              <w:t>specifiká</w:t>
            </w:r>
            <w:r w:rsidR="00371ADA">
              <w:rPr>
                <w:rFonts w:eastAsia="Times New Roman"/>
                <w:color w:val="auto"/>
                <w:sz w:val="18"/>
                <w:szCs w:val="18"/>
              </w:rPr>
              <w:t>lása</w:t>
            </w:r>
            <w:r w:rsidR="001B5047">
              <w:rPr>
                <w:rFonts w:eastAsia="Times New Roman"/>
                <w:color w:val="auto"/>
                <w:sz w:val="18"/>
                <w:szCs w:val="18"/>
              </w:rPr>
              <w:t xml:space="preserve">, </w:t>
            </w:r>
            <w:r w:rsidR="002D0883">
              <w:rPr>
                <w:rFonts w:eastAsia="Times New Roman"/>
                <w:color w:val="auto"/>
                <w:sz w:val="18"/>
                <w:szCs w:val="18"/>
              </w:rPr>
              <w:t>algoritmus</w:t>
            </w:r>
            <w:r w:rsidR="00371ADA">
              <w:rPr>
                <w:rFonts w:eastAsia="Times New Roman"/>
                <w:color w:val="auto"/>
                <w:sz w:val="18"/>
                <w:szCs w:val="18"/>
              </w:rPr>
              <w:t xml:space="preserve">ok és statikus UML diagramoktervezése és </w:t>
            </w:r>
            <w:r w:rsidR="002D0883">
              <w:rPr>
                <w:rFonts w:eastAsia="Times New Roman"/>
                <w:color w:val="auto"/>
                <w:sz w:val="18"/>
                <w:szCs w:val="18"/>
              </w:rPr>
              <w:t>készítése</w:t>
            </w:r>
            <w:r w:rsidR="00371ADA">
              <w:rPr>
                <w:rFonts w:eastAsia="Times New Roman"/>
                <w:color w:val="auto"/>
                <w:sz w:val="18"/>
                <w:szCs w:val="18"/>
              </w:rPr>
              <w:t xml:space="preserve">, </w:t>
            </w:r>
            <w:r w:rsidR="001B5047">
              <w:rPr>
                <w:rFonts w:eastAsia="Times New Roman"/>
                <w:color w:val="auto"/>
                <w:sz w:val="18"/>
                <w:szCs w:val="18"/>
              </w:rPr>
              <w:t>a tervek alapján implementáció és integráció megvalósítása</w:t>
            </w:r>
            <w:r w:rsidRPr="00436B60">
              <w:rPr>
                <w:rFonts w:eastAsia="Times New Roman"/>
                <w:color w:val="auto"/>
                <w:sz w:val="18"/>
                <w:szCs w:val="18"/>
              </w:rPr>
              <w:t xml:space="preserve">). Képes egy komplexebb program működését megérteni. Képes csoportban együtt dolgozni </w:t>
            </w:r>
            <w:r w:rsidRPr="00296161">
              <w:rPr>
                <w:rFonts w:eastAsia="Times New Roman"/>
                <w:sz w:val="18"/>
                <w:szCs w:val="18"/>
              </w:rPr>
              <w:t>komplex</w:t>
            </w:r>
            <w:r w:rsidRPr="00436B60">
              <w:rPr>
                <w:rFonts w:eastAsia="Times New Roman"/>
                <w:color w:val="auto"/>
                <w:sz w:val="18"/>
                <w:szCs w:val="18"/>
              </w:rPr>
              <w:t xml:space="preserve"> feladatmegoldáson.</w:t>
            </w:r>
          </w:p>
        </w:tc>
      </w:tr>
      <w:tr w:rsidR="00621779" w:rsidRPr="00436B60" w:rsidTr="00556884">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E60169">
            <w:pPr>
              <w:spacing w:after="240" w:line="240" w:lineRule="auto"/>
              <w:rPr>
                <w:rFonts w:eastAsia="Times New Roman"/>
                <w:color w:val="auto"/>
                <w:sz w:val="18"/>
                <w:szCs w:val="18"/>
              </w:rPr>
            </w:pPr>
            <w:r w:rsidRPr="00436B60">
              <w:rPr>
                <w:rStyle w:val="Kiemels2"/>
                <w:rFonts w:eastAsia="Times New Roman"/>
                <w:color w:val="auto"/>
                <w:sz w:val="18"/>
                <w:szCs w:val="18"/>
              </w:rPr>
              <w:t>Attitűd</w:t>
            </w:r>
          </w:p>
        </w:tc>
      </w:tr>
      <w:tr w:rsidR="00621779" w:rsidRPr="00436B60" w:rsidTr="00556884">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296161">
            <w:pPr>
              <w:spacing w:after="0" w:line="240" w:lineRule="auto"/>
              <w:rPr>
                <w:rFonts w:eastAsia="Times New Roman"/>
                <w:color w:val="auto"/>
                <w:sz w:val="18"/>
                <w:szCs w:val="18"/>
              </w:rPr>
            </w:pPr>
            <w:r w:rsidRPr="00436B60">
              <w:rPr>
                <w:rFonts w:eastAsia="Times New Roman"/>
                <w:color w:val="auto"/>
                <w:sz w:val="18"/>
                <w:szCs w:val="18"/>
              </w:rPr>
              <w:t xml:space="preserve">Motivált a programozás felé. Nyitott az új vállalati megoldások megismerésére, elfogadja a szervezeti munkavégzés elveit, megtalálja helyét a projekt teamben. Önálló munka esetén a munka összes fázisát a tőle telhető legjobb eredménnyel elvégzi. Csapatmunka során is törekszik a minőségi munkavégzésre, a határidők </w:t>
            </w:r>
            <w:r w:rsidRPr="00296161">
              <w:rPr>
                <w:rFonts w:eastAsia="Times New Roman"/>
                <w:sz w:val="18"/>
                <w:szCs w:val="18"/>
              </w:rPr>
              <w:t>betartására</w:t>
            </w:r>
            <w:r w:rsidRPr="00436B60">
              <w:rPr>
                <w:rFonts w:eastAsia="Times New Roman"/>
                <w:color w:val="auto"/>
                <w:sz w:val="18"/>
                <w:szCs w:val="18"/>
              </w:rPr>
              <w:t>.</w:t>
            </w:r>
          </w:p>
        </w:tc>
      </w:tr>
      <w:tr w:rsidR="00621779" w:rsidRPr="00436B60" w:rsidTr="00556884">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E60169">
            <w:pPr>
              <w:spacing w:after="240" w:line="240" w:lineRule="auto"/>
              <w:rPr>
                <w:rFonts w:eastAsia="Times New Roman"/>
                <w:color w:val="auto"/>
                <w:sz w:val="18"/>
                <w:szCs w:val="18"/>
              </w:rPr>
            </w:pPr>
            <w:r w:rsidRPr="00436B60">
              <w:rPr>
                <w:rStyle w:val="Kiemels2"/>
                <w:rFonts w:eastAsia="Times New Roman"/>
                <w:color w:val="auto"/>
                <w:sz w:val="18"/>
                <w:szCs w:val="18"/>
              </w:rPr>
              <w:t>Autonómia és felelősségvállalás</w:t>
            </w:r>
          </w:p>
        </w:tc>
      </w:tr>
      <w:tr w:rsidR="00621779" w:rsidRPr="00436B60" w:rsidTr="00556884">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296161">
            <w:pPr>
              <w:spacing w:after="0" w:line="240" w:lineRule="auto"/>
              <w:rPr>
                <w:rFonts w:eastAsia="Times New Roman"/>
                <w:color w:val="auto"/>
                <w:sz w:val="18"/>
                <w:szCs w:val="18"/>
              </w:rPr>
            </w:pPr>
            <w:r w:rsidRPr="00436B60">
              <w:rPr>
                <w:rFonts w:eastAsia="Times New Roman"/>
                <w:color w:val="auto"/>
                <w:sz w:val="18"/>
                <w:szCs w:val="18"/>
              </w:rPr>
              <w:t xml:space="preserve">Önállóan végzi a rá kiosztott feladatok megoldását, </w:t>
            </w:r>
            <w:r w:rsidR="006541A1" w:rsidRPr="00436B60">
              <w:rPr>
                <w:rFonts w:eastAsia="Times New Roman"/>
                <w:color w:val="auto"/>
                <w:sz w:val="18"/>
                <w:szCs w:val="18"/>
              </w:rPr>
              <w:t>végig gondolja</w:t>
            </w:r>
            <w:r w:rsidRPr="00436B60">
              <w:rPr>
                <w:rFonts w:eastAsia="Times New Roman"/>
                <w:color w:val="auto"/>
                <w:sz w:val="18"/>
                <w:szCs w:val="18"/>
              </w:rPr>
              <w:t xml:space="preserve"> a megoldási </w:t>
            </w:r>
            <w:r w:rsidRPr="00296161">
              <w:rPr>
                <w:rFonts w:eastAsia="Times New Roman"/>
                <w:sz w:val="18"/>
                <w:szCs w:val="18"/>
              </w:rPr>
              <w:t>lehetőségeket</w:t>
            </w:r>
            <w:r w:rsidRPr="00436B60">
              <w:rPr>
                <w:rFonts w:eastAsia="Times New Roman"/>
                <w:color w:val="auto"/>
                <w:sz w:val="18"/>
                <w:szCs w:val="18"/>
              </w:rPr>
              <w:t xml:space="preserve"> és javaslatokat dolgoz ki. Felelősséget vállal a projektmunkájáért.</w:t>
            </w:r>
          </w:p>
        </w:tc>
      </w:tr>
      <w:tr w:rsidR="00621779" w:rsidRPr="00436B60" w:rsidTr="00556884">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Tantárgy tartalmának rövid leírása</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61F9A" w:rsidRPr="00D4664B" w:rsidRDefault="00621779" w:rsidP="006938C8">
            <w:pPr>
              <w:spacing w:after="0" w:line="240" w:lineRule="auto"/>
              <w:rPr>
                <w:rFonts w:eastAsia="Times New Roman"/>
                <w:sz w:val="18"/>
                <w:szCs w:val="18"/>
              </w:rPr>
            </w:pPr>
            <w:r w:rsidRPr="00D4664B">
              <w:rPr>
                <w:rFonts w:eastAsia="Times New Roman"/>
                <w:sz w:val="18"/>
                <w:szCs w:val="18"/>
              </w:rPr>
              <w:t>A szoftver fejlesztés</w:t>
            </w:r>
            <w:r w:rsidR="00C61F9A" w:rsidRPr="00D4664B">
              <w:rPr>
                <w:rFonts w:eastAsia="Times New Roman"/>
                <w:sz w:val="18"/>
                <w:szCs w:val="18"/>
              </w:rPr>
              <w:t xml:space="preserve"> alapvető lépéseivel</w:t>
            </w:r>
            <w:r w:rsidRPr="00D4664B">
              <w:rPr>
                <w:rFonts w:eastAsia="Times New Roman"/>
                <w:sz w:val="18"/>
                <w:szCs w:val="18"/>
              </w:rPr>
              <w:t>.</w:t>
            </w:r>
          </w:p>
          <w:p w:rsidR="00C61F9A" w:rsidRPr="00D4664B" w:rsidRDefault="00C61F9A" w:rsidP="006938C8">
            <w:pPr>
              <w:spacing w:after="0" w:line="240" w:lineRule="auto"/>
              <w:rPr>
                <w:rFonts w:eastAsia="Times New Roman"/>
                <w:sz w:val="18"/>
                <w:szCs w:val="18"/>
              </w:rPr>
            </w:pPr>
            <w:r w:rsidRPr="00D4664B">
              <w:rPr>
                <w:rFonts w:eastAsia="Times New Roman"/>
                <w:sz w:val="18"/>
                <w:szCs w:val="18"/>
              </w:rPr>
              <w:t>A p</w:t>
            </w:r>
            <w:r w:rsidR="00621779" w:rsidRPr="00D4664B">
              <w:rPr>
                <w:rFonts w:eastAsia="Times New Roman"/>
                <w:sz w:val="18"/>
                <w:szCs w:val="18"/>
              </w:rPr>
              <w:t xml:space="preserve">rocedurális </w:t>
            </w:r>
            <w:r w:rsidRPr="00D4664B">
              <w:rPr>
                <w:rFonts w:eastAsia="Times New Roman"/>
                <w:sz w:val="18"/>
                <w:szCs w:val="18"/>
              </w:rPr>
              <w:t>ésaz o</w:t>
            </w:r>
            <w:r w:rsidR="00621779" w:rsidRPr="00D4664B">
              <w:rPr>
                <w:rFonts w:eastAsia="Times New Roman"/>
                <w:sz w:val="18"/>
                <w:szCs w:val="18"/>
              </w:rPr>
              <w:t>bjektumorientált programozás</w:t>
            </w:r>
            <w:r w:rsidRPr="00D4664B">
              <w:rPr>
                <w:rFonts w:eastAsia="Times New Roman"/>
                <w:sz w:val="18"/>
                <w:szCs w:val="18"/>
              </w:rPr>
              <w:t xml:space="preserve"> összevetése</w:t>
            </w:r>
            <w:r w:rsidR="00621779" w:rsidRPr="00D4664B">
              <w:rPr>
                <w:rFonts w:eastAsia="Times New Roman"/>
                <w:sz w:val="18"/>
                <w:szCs w:val="18"/>
              </w:rPr>
              <w:t>.</w:t>
            </w:r>
          </w:p>
          <w:p w:rsidR="00C61F9A" w:rsidRPr="00D4664B" w:rsidRDefault="00621779" w:rsidP="006938C8">
            <w:pPr>
              <w:spacing w:after="0" w:line="240" w:lineRule="auto"/>
              <w:rPr>
                <w:rFonts w:eastAsia="Times New Roman"/>
                <w:sz w:val="18"/>
                <w:szCs w:val="18"/>
              </w:rPr>
            </w:pPr>
            <w:r w:rsidRPr="00D4664B">
              <w:rPr>
                <w:rFonts w:eastAsia="Times New Roman"/>
                <w:sz w:val="18"/>
                <w:szCs w:val="18"/>
              </w:rPr>
              <w:t>A valós világ modellezése.</w:t>
            </w:r>
          </w:p>
          <w:p w:rsidR="00C61F9A" w:rsidRPr="00D4664B" w:rsidRDefault="00621779" w:rsidP="006938C8">
            <w:pPr>
              <w:spacing w:after="0" w:line="240" w:lineRule="auto"/>
              <w:rPr>
                <w:rFonts w:eastAsia="Times New Roman"/>
                <w:sz w:val="18"/>
                <w:szCs w:val="18"/>
              </w:rPr>
            </w:pPr>
            <w:r w:rsidRPr="00D4664B">
              <w:rPr>
                <w:rFonts w:eastAsia="Times New Roman"/>
                <w:sz w:val="18"/>
                <w:szCs w:val="18"/>
              </w:rPr>
              <w:t>Az objektumorientált paradigma alapvető fogalmai és jellemzői.</w:t>
            </w:r>
          </w:p>
          <w:p w:rsidR="00C61F9A" w:rsidRPr="00D4664B" w:rsidRDefault="00621779" w:rsidP="006938C8">
            <w:pPr>
              <w:spacing w:after="0" w:line="240" w:lineRule="auto"/>
              <w:rPr>
                <w:rFonts w:eastAsia="Times New Roman"/>
                <w:sz w:val="18"/>
                <w:szCs w:val="18"/>
              </w:rPr>
            </w:pPr>
            <w:r w:rsidRPr="00D4664B">
              <w:rPr>
                <w:rFonts w:eastAsia="Times New Roman"/>
                <w:sz w:val="18"/>
                <w:szCs w:val="18"/>
              </w:rPr>
              <w:t>Objektumorientált program.</w:t>
            </w:r>
          </w:p>
          <w:p w:rsidR="00C61F9A" w:rsidRPr="00D4664B" w:rsidRDefault="00621779" w:rsidP="006938C8">
            <w:pPr>
              <w:spacing w:after="0" w:line="240" w:lineRule="auto"/>
              <w:rPr>
                <w:rFonts w:eastAsia="Times New Roman"/>
                <w:sz w:val="18"/>
                <w:szCs w:val="18"/>
              </w:rPr>
            </w:pPr>
            <w:r w:rsidRPr="00D4664B">
              <w:rPr>
                <w:rFonts w:eastAsia="Times New Roman"/>
                <w:sz w:val="18"/>
                <w:szCs w:val="18"/>
              </w:rPr>
              <w:t>Statikus modelltervezésUML</w:t>
            </w:r>
            <w:r w:rsidR="00C61F9A" w:rsidRPr="00D4664B">
              <w:rPr>
                <w:rFonts w:eastAsia="Times New Roman"/>
                <w:sz w:val="18"/>
                <w:szCs w:val="18"/>
              </w:rPr>
              <w:t xml:space="preserve"> diagramokkal</w:t>
            </w:r>
          </w:p>
          <w:p w:rsidR="00C61F9A" w:rsidRPr="00D4664B" w:rsidRDefault="00621779" w:rsidP="006938C8">
            <w:pPr>
              <w:spacing w:after="0" w:line="240" w:lineRule="auto"/>
              <w:rPr>
                <w:rFonts w:eastAsia="Times New Roman"/>
                <w:sz w:val="18"/>
                <w:szCs w:val="18"/>
              </w:rPr>
            </w:pPr>
            <w:r w:rsidRPr="00D4664B">
              <w:rPr>
                <w:rFonts w:eastAsia="Times New Roman"/>
                <w:sz w:val="18"/>
                <w:szCs w:val="18"/>
              </w:rPr>
              <w:t>Kivételkezelés.</w:t>
            </w:r>
          </w:p>
          <w:p w:rsidR="00C61F9A" w:rsidRPr="00D4664B" w:rsidRDefault="00621779" w:rsidP="006938C8">
            <w:pPr>
              <w:spacing w:after="0" w:line="240" w:lineRule="auto"/>
              <w:rPr>
                <w:rFonts w:eastAsia="Times New Roman"/>
                <w:sz w:val="18"/>
                <w:szCs w:val="18"/>
              </w:rPr>
            </w:pPr>
            <w:r w:rsidRPr="00D4664B">
              <w:rPr>
                <w:rFonts w:eastAsia="Times New Roman"/>
                <w:sz w:val="18"/>
                <w:szCs w:val="18"/>
              </w:rPr>
              <w:t>Bedobozolás</w:t>
            </w:r>
            <w:r w:rsidR="00C61F9A" w:rsidRPr="00D4664B">
              <w:rPr>
                <w:rFonts w:eastAsia="Times New Roman"/>
                <w:sz w:val="18"/>
                <w:szCs w:val="18"/>
              </w:rPr>
              <w:t>- és k</w:t>
            </w:r>
            <w:r w:rsidRPr="00D4664B">
              <w:rPr>
                <w:rFonts w:eastAsia="Times New Roman"/>
                <w:sz w:val="18"/>
                <w:szCs w:val="18"/>
              </w:rPr>
              <w:t>idobozolás.</w:t>
            </w:r>
          </w:p>
          <w:p w:rsidR="00C61F9A" w:rsidRPr="00D4664B" w:rsidRDefault="00621779" w:rsidP="006938C8">
            <w:pPr>
              <w:spacing w:after="0" w:line="240" w:lineRule="auto"/>
              <w:rPr>
                <w:rFonts w:eastAsia="Times New Roman"/>
                <w:sz w:val="18"/>
                <w:szCs w:val="18"/>
              </w:rPr>
            </w:pPr>
            <w:r w:rsidRPr="00D4664B">
              <w:rPr>
                <w:rFonts w:eastAsia="Times New Roman"/>
                <w:sz w:val="18"/>
                <w:szCs w:val="18"/>
              </w:rPr>
              <w:t>Gyűjtemények.</w:t>
            </w:r>
          </w:p>
          <w:p w:rsidR="00621779" w:rsidRPr="00D4664B" w:rsidRDefault="00621779" w:rsidP="006938C8">
            <w:pPr>
              <w:spacing w:after="0" w:line="240" w:lineRule="auto"/>
              <w:rPr>
                <w:rFonts w:eastAsia="Times New Roman"/>
                <w:sz w:val="18"/>
                <w:szCs w:val="18"/>
              </w:rPr>
            </w:pPr>
            <w:r w:rsidRPr="00E249AF">
              <w:rPr>
                <w:rFonts w:eastAsia="Times New Roman"/>
                <w:sz w:val="18"/>
                <w:szCs w:val="18"/>
              </w:rPr>
              <w:t>Generikusok</w:t>
            </w:r>
            <w:r w:rsidR="00C61F9A" w:rsidRPr="00D4664B">
              <w:rPr>
                <w:rFonts w:eastAsia="Times New Roman"/>
                <w:sz w:val="18"/>
                <w:szCs w:val="18"/>
              </w:rPr>
              <w:t xml:space="preserve"> programozás</w:t>
            </w:r>
            <w:r w:rsidR="006C24E5" w:rsidRPr="00D4664B">
              <w:rPr>
                <w:rFonts w:eastAsia="Times New Roman"/>
                <w:sz w:val="18"/>
                <w:szCs w:val="18"/>
              </w:rPr>
              <w:t>.</w:t>
            </w:r>
          </w:p>
          <w:p w:rsidR="006C24E5" w:rsidRPr="00D4664B" w:rsidRDefault="006C24E5" w:rsidP="006938C8">
            <w:pPr>
              <w:spacing w:after="0" w:line="240" w:lineRule="auto"/>
              <w:rPr>
                <w:rFonts w:eastAsia="Times New Roman"/>
                <w:color w:val="auto"/>
                <w:sz w:val="18"/>
                <w:szCs w:val="18"/>
              </w:rPr>
            </w:pPr>
            <w:r w:rsidRPr="00D4664B">
              <w:rPr>
                <w:rFonts w:eastAsia="Times New Roman"/>
                <w:sz w:val="18"/>
                <w:szCs w:val="18"/>
              </w:rPr>
              <w:t>Szerializáció</w:t>
            </w:r>
          </w:p>
        </w:tc>
      </w:tr>
      <w:tr w:rsidR="00621779" w:rsidRPr="00436B60" w:rsidTr="00556884">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Tanulói tevékenységformák</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B2747" w:rsidRPr="00D4664B" w:rsidRDefault="00621779" w:rsidP="006938C8">
            <w:pPr>
              <w:spacing w:after="0" w:line="240" w:lineRule="auto"/>
              <w:rPr>
                <w:rFonts w:eastAsia="Times New Roman"/>
                <w:sz w:val="18"/>
                <w:szCs w:val="18"/>
              </w:rPr>
            </w:pPr>
            <w:r w:rsidRPr="00D4664B">
              <w:rPr>
                <w:rFonts w:eastAsia="Times New Roman"/>
                <w:sz w:val="18"/>
                <w:szCs w:val="18"/>
              </w:rPr>
              <w:t>Hallott szöveg feldolgozása jegyzeteléssel 20%</w:t>
            </w:r>
          </w:p>
          <w:p w:rsidR="00CB2747" w:rsidRPr="00D4664B" w:rsidRDefault="00621779" w:rsidP="006938C8">
            <w:pPr>
              <w:spacing w:after="0" w:line="240" w:lineRule="auto"/>
              <w:rPr>
                <w:rFonts w:eastAsia="Times New Roman"/>
                <w:sz w:val="18"/>
                <w:szCs w:val="18"/>
              </w:rPr>
            </w:pPr>
            <w:r w:rsidRPr="00D4664B">
              <w:rPr>
                <w:rFonts w:eastAsia="Times New Roman"/>
                <w:sz w:val="18"/>
                <w:szCs w:val="18"/>
              </w:rPr>
              <w:t>Információk feladattal vezetett rendszerezése 30%</w:t>
            </w:r>
          </w:p>
          <w:p w:rsidR="00621779" w:rsidRPr="00D4664B" w:rsidRDefault="00621779" w:rsidP="006938C8">
            <w:pPr>
              <w:spacing w:after="0" w:line="240" w:lineRule="auto"/>
              <w:rPr>
                <w:rFonts w:eastAsia="Times New Roman"/>
                <w:sz w:val="18"/>
                <w:szCs w:val="18"/>
              </w:rPr>
            </w:pPr>
            <w:r w:rsidRPr="00D4664B">
              <w:rPr>
                <w:rFonts w:eastAsia="Times New Roman"/>
                <w:sz w:val="18"/>
                <w:szCs w:val="18"/>
              </w:rPr>
              <w:t>Feladatok önálló feldolgozása 50%</w:t>
            </w:r>
          </w:p>
        </w:tc>
      </w:tr>
      <w:tr w:rsidR="00621779" w:rsidRPr="00436B60" w:rsidTr="00556884">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Kötelező irodalom és elérhetősége</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2D0883" w:rsidP="007F2603">
            <w:pPr>
              <w:spacing w:after="0" w:line="240" w:lineRule="auto"/>
              <w:rPr>
                <w:rFonts w:eastAsia="Times New Roman"/>
                <w:color w:val="auto"/>
                <w:sz w:val="18"/>
                <w:szCs w:val="18"/>
              </w:rPr>
            </w:pPr>
            <w:r w:rsidRPr="007F2603">
              <w:rPr>
                <w:rFonts w:eastAsia="Times New Roman"/>
                <w:sz w:val="18"/>
                <w:szCs w:val="18"/>
              </w:rPr>
              <w:t>E</w:t>
            </w:r>
            <w:r w:rsidR="00621779" w:rsidRPr="007F2603">
              <w:rPr>
                <w:rFonts w:eastAsia="Times New Roman"/>
                <w:sz w:val="18"/>
                <w:szCs w:val="18"/>
              </w:rPr>
              <w:t>lektronikus</w:t>
            </w:r>
            <w:r w:rsidR="00621779" w:rsidRPr="00436B60">
              <w:rPr>
                <w:rFonts w:eastAsia="Times New Roman"/>
                <w:color w:val="auto"/>
                <w:sz w:val="18"/>
                <w:szCs w:val="18"/>
              </w:rPr>
              <w:t xml:space="preserve"> tananyagok. Elérhetőség a Moodle rendszeren keresztül.</w:t>
            </w:r>
          </w:p>
        </w:tc>
      </w:tr>
      <w:tr w:rsidR="00621779" w:rsidRPr="00436B60" w:rsidTr="00556884">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Ajánlott irodalom és elérhetősége</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D4664B" w:rsidRDefault="00621779" w:rsidP="006938C8">
            <w:pPr>
              <w:spacing w:after="0" w:line="240" w:lineRule="auto"/>
              <w:rPr>
                <w:rFonts w:eastAsia="Times New Roman"/>
                <w:sz w:val="18"/>
                <w:szCs w:val="18"/>
              </w:rPr>
            </w:pPr>
            <w:r w:rsidRPr="00D4664B">
              <w:rPr>
                <w:rFonts w:eastAsia="Times New Roman"/>
                <w:sz w:val="18"/>
                <w:szCs w:val="18"/>
              </w:rPr>
              <w:t>John Sharp: Visual C# 2005 lépésről lépésre</w:t>
            </w:r>
          </w:p>
          <w:p w:rsidR="00621779" w:rsidRPr="00D4664B" w:rsidRDefault="00621779" w:rsidP="006938C8">
            <w:pPr>
              <w:spacing w:after="0" w:line="240" w:lineRule="auto"/>
              <w:rPr>
                <w:rFonts w:eastAsia="Times New Roman"/>
                <w:sz w:val="18"/>
                <w:szCs w:val="18"/>
              </w:rPr>
            </w:pPr>
            <w:r w:rsidRPr="00D4664B">
              <w:rPr>
                <w:rFonts w:eastAsia="Times New Roman"/>
                <w:sz w:val="18"/>
                <w:szCs w:val="18"/>
              </w:rPr>
              <w:t>Reiter István: C# programozás lépésről lépésre</w:t>
            </w:r>
          </w:p>
          <w:p w:rsidR="00621779" w:rsidRPr="00D4664B" w:rsidRDefault="00621779" w:rsidP="006938C8">
            <w:pPr>
              <w:spacing w:after="0" w:line="240" w:lineRule="auto"/>
              <w:rPr>
                <w:rFonts w:eastAsia="Times New Roman"/>
                <w:sz w:val="18"/>
                <w:szCs w:val="18"/>
              </w:rPr>
            </w:pPr>
            <w:r w:rsidRPr="00D4664B">
              <w:rPr>
                <w:rFonts w:eastAsia="Times New Roman"/>
                <w:sz w:val="18"/>
                <w:szCs w:val="18"/>
              </w:rPr>
              <w:t>TrayNash: C# 2008, könnyen is lehet</w:t>
            </w:r>
          </w:p>
          <w:p w:rsidR="00621779" w:rsidRPr="00D4664B" w:rsidRDefault="00621779" w:rsidP="006938C8">
            <w:pPr>
              <w:spacing w:after="0" w:line="240" w:lineRule="auto"/>
              <w:rPr>
                <w:rFonts w:eastAsia="Times New Roman"/>
                <w:sz w:val="18"/>
                <w:szCs w:val="18"/>
              </w:rPr>
            </w:pPr>
            <w:r w:rsidRPr="00D4664B">
              <w:rPr>
                <w:rFonts w:eastAsia="Times New Roman"/>
                <w:sz w:val="18"/>
                <w:szCs w:val="18"/>
              </w:rPr>
              <w:t>Robert C. Martin: Tiszta kód</w:t>
            </w:r>
          </w:p>
          <w:p w:rsidR="00621779" w:rsidRPr="00D4664B" w:rsidRDefault="00621779" w:rsidP="006938C8">
            <w:pPr>
              <w:spacing w:after="0" w:line="240" w:lineRule="auto"/>
              <w:rPr>
                <w:rFonts w:eastAsia="Times New Roman"/>
                <w:sz w:val="18"/>
                <w:szCs w:val="18"/>
              </w:rPr>
            </w:pPr>
            <w:r w:rsidRPr="00D4664B">
              <w:rPr>
                <w:rFonts w:eastAsia="Times New Roman"/>
                <w:sz w:val="18"/>
                <w:szCs w:val="18"/>
              </w:rPr>
              <w:t>Angster Erzsébet: Objektumorientált tervezés és programozás</w:t>
            </w:r>
          </w:p>
        </w:tc>
      </w:tr>
      <w:tr w:rsidR="00621779" w:rsidRPr="00436B60" w:rsidTr="00556884">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Beadandó feladatok/mérési jegyzőkönyvek leírása</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7F2603">
            <w:pPr>
              <w:spacing w:after="0" w:line="240" w:lineRule="auto"/>
              <w:rPr>
                <w:rFonts w:eastAsia="Times New Roman"/>
                <w:color w:val="auto"/>
                <w:sz w:val="18"/>
                <w:szCs w:val="18"/>
              </w:rPr>
            </w:pPr>
            <w:r w:rsidRPr="00436B60">
              <w:rPr>
                <w:rFonts w:eastAsia="Times New Roman"/>
                <w:color w:val="auto"/>
                <w:sz w:val="18"/>
                <w:szCs w:val="18"/>
              </w:rPr>
              <w:t>Lásd a következő blokkban!</w:t>
            </w:r>
          </w:p>
        </w:tc>
      </w:tr>
      <w:tr w:rsidR="00621779" w:rsidRPr="00436B60" w:rsidTr="00556884">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556884">
            <w:pPr>
              <w:rPr>
                <w:rFonts w:eastAsia="Times New Roman"/>
                <w:color w:val="auto"/>
                <w:sz w:val="18"/>
                <w:szCs w:val="18"/>
              </w:rPr>
            </w:pPr>
            <w:r w:rsidRPr="00436B60">
              <w:rPr>
                <w:rFonts w:eastAsia="Times New Roman"/>
                <w:color w:val="auto"/>
                <w:sz w:val="18"/>
                <w:szCs w:val="18"/>
              </w:rPr>
              <w:t>Zárthelyik leírása, időbeosztása</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21779" w:rsidRPr="00436B60" w:rsidRDefault="00621779" w:rsidP="007F2603">
            <w:pPr>
              <w:spacing w:after="0" w:line="240" w:lineRule="auto"/>
              <w:rPr>
                <w:rFonts w:eastAsia="Times New Roman"/>
                <w:color w:val="auto"/>
                <w:sz w:val="18"/>
                <w:szCs w:val="18"/>
              </w:rPr>
            </w:pPr>
            <w:r w:rsidRPr="00436B60">
              <w:rPr>
                <w:rFonts w:eastAsia="Times New Roman"/>
                <w:color w:val="auto"/>
                <w:sz w:val="18"/>
                <w:szCs w:val="18"/>
              </w:rPr>
              <w:t>Két (kötelező) zárthelyi az elméleti anyagból</w:t>
            </w:r>
            <w:r w:rsidR="002D0883">
              <w:rPr>
                <w:rFonts w:eastAsia="Times New Roman"/>
                <w:color w:val="auto"/>
                <w:sz w:val="18"/>
                <w:szCs w:val="18"/>
              </w:rPr>
              <w:t xml:space="preserve"> a 6. és 12. héten</w:t>
            </w:r>
            <w:r w:rsidRPr="00436B60">
              <w:rPr>
                <w:rFonts w:eastAsia="Times New Roman"/>
                <w:color w:val="auto"/>
                <w:sz w:val="18"/>
                <w:szCs w:val="18"/>
              </w:rPr>
              <w:t>.  Két önálló programozási feladat a labor foglalkozáson. Pótlási lehetőség</w:t>
            </w:r>
            <w:r w:rsidR="002D0883">
              <w:rPr>
                <w:rFonts w:eastAsia="Times New Roman"/>
                <w:color w:val="auto"/>
                <w:sz w:val="18"/>
                <w:szCs w:val="18"/>
              </w:rPr>
              <w:t xml:space="preserve"> a 13. héten</w:t>
            </w:r>
            <w:r w:rsidRPr="00436B60">
              <w:rPr>
                <w:rFonts w:eastAsia="Times New Roman"/>
                <w:color w:val="auto"/>
                <w:sz w:val="18"/>
                <w:szCs w:val="18"/>
              </w:rPr>
              <w:t>: Az elméleti zárthelyi, és egy programozási feladat.</w:t>
            </w:r>
          </w:p>
        </w:tc>
      </w:tr>
    </w:tbl>
    <w:p w:rsidR="00621779" w:rsidRDefault="00621779" w:rsidP="00621779"/>
    <w:p w:rsidR="002D0883" w:rsidRDefault="00CA7EBC" w:rsidP="002D0883">
      <w:pPr>
        <w:pStyle w:val="Cmsor3"/>
      </w:pPr>
      <w:r>
        <w:br w:type="page"/>
      </w:r>
      <w:bookmarkStart w:id="13" w:name="_Toc528370545"/>
      <w:r w:rsidR="002D0883">
        <w:lastRenderedPageBreak/>
        <w:t>Windows operációs rendszer</w:t>
      </w:r>
      <w:bookmarkEnd w:id="13"/>
    </w:p>
    <w:tbl>
      <w:tblPr>
        <w:tblW w:w="5000" w:type="pct"/>
        <w:shd w:val="clear" w:color="auto" w:fill="FFFFFF"/>
        <w:tblCellMar>
          <w:top w:w="15" w:type="dxa"/>
          <w:left w:w="15" w:type="dxa"/>
          <w:bottom w:w="15" w:type="dxa"/>
          <w:right w:w="15" w:type="dxa"/>
        </w:tblCellMar>
        <w:tblLook w:val="04A0"/>
      </w:tblPr>
      <w:tblGrid>
        <w:gridCol w:w="1055"/>
        <w:gridCol w:w="891"/>
        <w:gridCol w:w="910"/>
        <w:gridCol w:w="322"/>
        <w:gridCol w:w="1381"/>
        <w:gridCol w:w="124"/>
        <w:gridCol w:w="653"/>
        <w:gridCol w:w="231"/>
        <w:gridCol w:w="1138"/>
        <w:gridCol w:w="1085"/>
        <w:gridCol w:w="1298"/>
      </w:tblGrid>
      <w:tr w:rsidR="002D0883" w:rsidTr="00556884">
        <w:tc>
          <w:tcPr>
            <w:tcW w:w="194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A tantárgy neve</w:t>
            </w:r>
          </w:p>
        </w:tc>
        <w:tc>
          <w:tcPr>
            <w:tcW w:w="12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magyarul</w:t>
            </w:r>
          </w:p>
        </w:tc>
        <w:tc>
          <w:tcPr>
            <w:tcW w:w="352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Style w:val="Kiemels2"/>
                <w:rFonts w:eastAsia="Times New Roman"/>
                <w:sz w:val="18"/>
                <w:szCs w:val="18"/>
              </w:rPr>
              <w:t>Windows operációs rendszer</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Szintje</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r>
      <w:tr w:rsidR="002D0883" w:rsidTr="00556884">
        <w:tc>
          <w:tcPr>
            <w:tcW w:w="194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c>
          <w:tcPr>
            <w:tcW w:w="12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angolul</w:t>
            </w:r>
          </w:p>
        </w:tc>
        <w:tc>
          <w:tcPr>
            <w:tcW w:w="352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Windows Operating Systems</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Style w:val="Kiemels2"/>
                <w:rFonts w:eastAsia="Times New Roman"/>
                <w:sz w:val="18"/>
                <w:szCs w:val="18"/>
              </w:rPr>
              <w:t>ISR-257</w:t>
            </w:r>
          </w:p>
        </w:tc>
      </w:tr>
      <w:tr w:rsidR="002D0883" w:rsidTr="00556884">
        <w:tc>
          <w:tcPr>
            <w:tcW w:w="908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r>
      <w:tr w:rsidR="002D0883" w:rsidTr="00556884">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Felelős oktatási egység</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Style w:val="Kiemels2"/>
                <w:rFonts w:eastAsia="Times New Roman"/>
                <w:sz w:val="18"/>
                <w:szCs w:val="18"/>
              </w:rPr>
              <w:t>Informatikai Intézet</w:t>
            </w:r>
          </w:p>
        </w:tc>
      </w:tr>
      <w:tr w:rsidR="002D0883" w:rsidTr="00556884">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Kötelező előtanulmány neve</w:t>
            </w:r>
          </w:p>
        </w:tc>
        <w:tc>
          <w:tcPr>
            <w:tcW w:w="352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r>
      <w:tr w:rsidR="002D0883" w:rsidTr="00556884">
        <w:tc>
          <w:tcPr>
            <w:tcW w:w="194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Típus</w:t>
            </w:r>
          </w:p>
        </w:tc>
        <w:tc>
          <w:tcPr>
            <w:tcW w:w="362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Heti óraszámok</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Követelmény</w:t>
            </w:r>
          </w:p>
        </w:tc>
        <w:tc>
          <w:tcPr>
            <w:tcW w:w="10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Kredit</w:t>
            </w:r>
          </w:p>
        </w:tc>
        <w:tc>
          <w:tcPr>
            <w:tcW w:w="129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Oktatás nyelve</w:t>
            </w:r>
          </w:p>
        </w:tc>
      </w:tr>
      <w:tr w:rsidR="002D0883" w:rsidTr="00556884">
        <w:tc>
          <w:tcPr>
            <w:tcW w:w="194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c>
          <w:tcPr>
            <w:tcW w:w="12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Előadás</w:t>
            </w:r>
          </w:p>
        </w:tc>
        <w:tc>
          <w:tcPr>
            <w:tcW w:w="1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Gyakorlat</w:t>
            </w:r>
          </w:p>
        </w:tc>
        <w:tc>
          <w:tcPr>
            <w:tcW w:w="8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Labor</w:t>
            </w:r>
          </w:p>
        </w:tc>
        <w:tc>
          <w:tcPr>
            <w:tcW w:w="113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c>
          <w:tcPr>
            <w:tcW w:w="10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c>
          <w:tcPr>
            <w:tcW w:w="129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r>
      <w:tr w:rsidR="002D0883" w:rsidTr="00556884">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Nappali</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2D0883">
            <w:pPr>
              <w:rPr>
                <w:rFonts w:eastAsia="Times New Roman"/>
                <w:sz w:val="18"/>
                <w:szCs w:val="18"/>
              </w:rPr>
            </w:pPr>
            <w:r>
              <w:rPr>
                <w:rStyle w:val="Kiemels2"/>
                <w:rFonts w:eastAsia="Times New Roman"/>
                <w:sz w:val="18"/>
                <w:szCs w:val="18"/>
              </w:rPr>
              <w:t>150/39</w:t>
            </w:r>
          </w:p>
        </w:tc>
        <w:tc>
          <w:tcPr>
            <w:tcW w:w="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Style w:val="Kiemels2"/>
                <w:rFonts w:eastAsia="Times New Roman"/>
                <w:sz w:val="18"/>
                <w:szCs w:val="18"/>
              </w:rPr>
              <w:t>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Style w:val="Kiemels2"/>
                <w:rFonts w:eastAsia="Times New Roman"/>
                <w:sz w:val="18"/>
                <w:szCs w:val="18"/>
              </w:rPr>
              <w:t>0</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Style w:val="Kiemels2"/>
                <w:rFonts w:eastAsia="Times New Roman"/>
                <w:sz w:val="18"/>
                <w:szCs w:val="18"/>
              </w:rPr>
              <w:t>2</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V</w:t>
            </w:r>
          </w:p>
        </w:tc>
        <w:tc>
          <w:tcPr>
            <w:tcW w:w="10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Style w:val="Kiemels2"/>
                <w:rFonts w:eastAsia="Times New Roman"/>
                <w:sz w:val="18"/>
                <w:szCs w:val="18"/>
              </w:rPr>
              <w:t>5</w:t>
            </w:r>
          </w:p>
        </w:tc>
        <w:tc>
          <w:tcPr>
            <w:tcW w:w="129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Style w:val="Kiemels2"/>
                <w:rFonts w:eastAsia="Times New Roman"/>
                <w:sz w:val="18"/>
                <w:szCs w:val="18"/>
              </w:rPr>
              <w:t>magyar</w:t>
            </w:r>
          </w:p>
        </w:tc>
      </w:tr>
      <w:tr w:rsidR="002D0883" w:rsidTr="00556884">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Levelező</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2D0883">
            <w:pPr>
              <w:rPr>
                <w:rFonts w:eastAsia="Times New Roman"/>
                <w:sz w:val="18"/>
                <w:szCs w:val="18"/>
              </w:rPr>
            </w:pPr>
            <w:r>
              <w:rPr>
                <w:rStyle w:val="Kiemels2"/>
                <w:rFonts w:eastAsia="Times New Roman"/>
                <w:sz w:val="18"/>
                <w:szCs w:val="18"/>
              </w:rPr>
              <w:t>150/15</w:t>
            </w:r>
          </w:p>
        </w:tc>
        <w:tc>
          <w:tcPr>
            <w:tcW w:w="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Féléves</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Style w:val="Kiemels2"/>
                <w:rFonts w:eastAsia="Times New Roman"/>
                <w:sz w:val="18"/>
                <w:szCs w:val="18"/>
              </w:rPr>
              <w:t>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Féléves</w:t>
            </w: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Style w:val="Kiemels2"/>
                <w:rFonts w:eastAsia="Times New Roman"/>
                <w:sz w:val="18"/>
                <w:szCs w:val="18"/>
              </w:rPr>
              <w:t>0</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Style w:val="Kiemels2"/>
                <w:rFonts w:eastAsia="Times New Roman"/>
                <w:sz w:val="18"/>
                <w:szCs w:val="18"/>
              </w:rPr>
              <w:t>10</w:t>
            </w:r>
          </w:p>
        </w:tc>
        <w:tc>
          <w:tcPr>
            <w:tcW w:w="113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c>
          <w:tcPr>
            <w:tcW w:w="10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c>
          <w:tcPr>
            <w:tcW w:w="129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r>
      <w:tr w:rsidR="002D0883" w:rsidTr="00556884">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Tárgyfelelős oktató</w:t>
            </w:r>
          </w:p>
        </w:tc>
        <w:tc>
          <w:tcPr>
            <w:tcW w:w="1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neve</w:t>
            </w:r>
          </w:p>
        </w:tc>
        <w:tc>
          <w:tcPr>
            <w:tcW w:w="202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Style w:val="Kiemels2"/>
                <w:rFonts w:eastAsia="Times New Roman"/>
                <w:sz w:val="18"/>
                <w:szCs w:val="18"/>
              </w:rPr>
              <w:t>Dr. Ágoston György</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beosztása</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Style w:val="Kiemels2"/>
                <w:rFonts w:eastAsia="Times New Roman"/>
                <w:sz w:val="18"/>
                <w:szCs w:val="18"/>
              </w:rPr>
              <w:t>Főiskolai tanár</w:t>
            </w:r>
          </w:p>
        </w:tc>
      </w:tr>
      <w:tr w:rsidR="002D0883" w:rsidTr="00556884">
        <w:tc>
          <w:tcPr>
            <w:tcW w:w="317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A kurzus képzési célja</w:t>
            </w:r>
          </w:p>
        </w:tc>
        <w:tc>
          <w:tcPr>
            <w:tcW w:w="591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spacing w:after="240"/>
              <w:rPr>
                <w:rFonts w:eastAsia="Times New Roman"/>
                <w:sz w:val="18"/>
                <w:szCs w:val="18"/>
              </w:rPr>
            </w:pPr>
            <w:r w:rsidRPr="00F92BA7">
              <w:rPr>
                <w:rFonts w:ascii="Times New Roman" w:hAnsi="Times New Roman" w:cs="Times New Roman"/>
                <w:b/>
                <w:sz w:val="18"/>
                <w:szCs w:val="18"/>
              </w:rPr>
              <w:t>Célok, fejlesztési célkitűzés</w:t>
            </w:r>
          </w:p>
        </w:tc>
      </w:tr>
      <w:tr w:rsidR="002D0883" w:rsidTr="00556884">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c>
          <w:tcPr>
            <w:tcW w:w="591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047E8D">
            <w:pPr>
              <w:rPr>
                <w:rFonts w:eastAsia="Times New Roman"/>
                <w:sz w:val="18"/>
                <w:szCs w:val="18"/>
              </w:rPr>
            </w:pPr>
            <w:r>
              <w:rPr>
                <w:rFonts w:eastAsia="Times New Roman"/>
                <w:sz w:val="18"/>
                <w:szCs w:val="18"/>
              </w:rPr>
              <w:t xml:space="preserve">A tantárgy célja a </w:t>
            </w:r>
            <w:r w:rsidR="00047E8D">
              <w:rPr>
                <w:rFonts w:eastAsia="Times New Roman"/>
                <w:sz w:val="18"/>
                <w:szCs w:val="18"/>
              </w:rPr>
              <w:t>Windows</w:t>
            </w:r>
            <w:r>
              <w:rPr>
                <w:rFonts w:eastAsia="Times New Roman"/>
                <w:sz w:val="18"/>
                <w:szCs w:val="18"/>
              </w:rPr>
              <w:t xml:space="preserve"> operációs rendszerek sajátosságainak megismertetése, illetve készség szintű alkalmazásának elősegítése, támogatása. A tárgy hallgatói ismerjék meg a </w:t>
            </w:r>
            <w:r w:rsidR="00047E8D">
              <w:rPr>
                <w:rFonts w:eastAsia="Times New Roman"/>
                <w:sz w:val="18"/>
                <w:szCs w:val="18"/>
              </w:rPr>
              <w:t>Windows</w:t>
            </w:r>
            <w:r>
              <w:rPr>
                <w:rFonts w:eastAsia="Times New Roman"/>
                <w:sz w:val="18"/>
                <w:szCs w:val="18"/>
              </w:rPr>
              <w:t xml:space="preserve"> operációs rendszerek alatt futó fontosabb alkalmazásokat, ezek főbb jellemzőit, lehetőségeit. Képesek legyenek saját munkakörnyezetet kialakítani, feladatokat automatizálni saját parancsfájlok (szkriptek) segítségével. </w:t>
            </w:r>
          </w:p>
        </w:tc>
      </w:tr>
      <w:tr w:rsidR="002D0883" w:rsidTr="00556884">
        <w:tc>
          <w:tcPr>
            <w:tcW w:w="317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Jellemző átadási módok</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Előadás</w:t>
            </w:r>
          </w:p>
        </w:tc>
        <w:tc>
          <w:tcPr>
            <w:tcW w:w="452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Előadás nagy előadóban, projektor használatával.</w:t>
            </w:r>
          </w:p>
        </w:tc>
      </w:tr>
      <w:tr w:rsidR="002D0883" w:rsidTr="00556884">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Gyakorlat</w:t>
            </w:r>
          </w:p>
        </w:tc>
        <w:tc>
          <w:tcPr>
            <w:tcW w:w="452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r>
      <w:tr w:rsidR="002D0883" w:rsidTr="00556884">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Labor</w:t>
            </w:r>
          </w:p>
        </w:tc>
        <w:tc>
          <w:tcPr>
            <w:tcW w:w="452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Számítógépes laborban, projektor használatával.</w:t>
            </w:r>
          </w:p>
        </w:tc>
      </w:tr>
      <w:tr w:rsidR="002D0883" w:rsidTr="00556884">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Egyéb</w:t>
            </w:r>
          </w:p>
        </w:tc>
        <w:tc>
          <w:tcPr>
            <w:tcW w:w="452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r>
      <w:tr w:rsidR="002D0883" w:rsidTr="00556884">
        <w:tc>
          <w:tcPr>
            <w:tcW w:w="317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Követelmények (tanulmányi eredményekben kifejezve)</w:t>
            </w:r>
          </w:p>
        </w:tc>
        <w:tc>
          <w:tcPr>
            <w:tcW w:w="591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spacing w:after="240"/>
              <w:rPr>
                <w:rFonts w:eastAsia="Times New Roman"/>
                <w:sz w:val="18"/>
                <w:szCs w:val="18"/>
              </w:rPr>
            </w:pPr>
            <w:r>
              <w:rPr>
                <w:rStyle w:val="Kiemels2"/>
                <w:rFonts w:eastAsia="Times New Roman"/>
                <w:sz w:val="18"/>
                <w:szCs w:val="18"/>
              </w:rPr>
              <w:t>Tudás</w:t>
            </w:r>
          </w:p>
        </w:tc>
      </w:tr>
      <w:tr w:rsidR="002D0883" w:rsidTr="00556884">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c>
          <w:tcPr>
            <w:tcW w:w="591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47E8D" w:rsidRDefault="002D0883" w:rsidP="00047E8D">
            <w:pPr>
              <w:rPr>
                <w:rFonts w:eastAsia="Times New Roman"/>
                <w:sz w:val="18"/>
                <w:szCs w:val="18"/>
              </w:rPr>
            </w:pPr>
            <w:r>
              <w:rPr>
                <w:rFonts w:eastAsia="Times New Roman"/>
                <w:sz w:val="18"/>
                <w:szCs w:val="18"/>
              </w:rPr>
              <w:t xml:space="preserve">Ismeri az informatikai szakterület lehetőségeit és eszközeit. </w:t>
            </w:r>
          </w:p>
          <w:p w:rsidR="00047E8D" w:rsidRDefault="002D0883" w:rsidP="00047E8D">
            <w:pPr>
              <w:rPr>
                <w:rFonts w:eastAsia="Times New Roman"/>
                <w:sz w:val="18"/>
                <w:szCs w:val="18"/>
              </w:rPr>
            </w:pPr>
            <w:r>
              <w:rPr>
                <w:rFonts w:eastAsia="Times New Roman"/>
                <w:sz w:val="18"/>
                <w:szCs w:val="18"/>
              </w:rPr>
              <w:t xml:space="preserve">Szakterület és szakmaspecifikus tudással rendelkezik a </w:t>
            </w:r>
            <w:r w:rsidR="00047E8D">
              <w:rPr>
                <w:rFonts w:eastAsia="Times New Roman"/>
                <w:sz w:val="18"/>
                <w:szCs w:val="18"/>
              </w:rPr>
              <w:t xml:space="preserve">Windows </w:t>
            </w:r>
            <w:r>
              <w:rPr>
                <w:rFonts w:eastAsia="Times New Roman"/>
                <w:sz w:val="18"/>
                <w:szCs w:val="18"/>
              </w:rPr>
              <w:t xml:space="preserve"> rendszerekkel kapcsolatban. </w:t>
            </w:r>
          </w:p>
          <w:p w:rsidR="002D0883" w:rsidRDefault="002D0883" w:rsidP="00047E8D">
            <w:pPr>
              <w:rPr>
                <w:rFonts w:eastAsia="Times New Roman"/>
                <w:sz w:val="18"/>
                <w:szCs w:val="18"/>
              </w:rPr>
            </w:pPr>
            <w:r>
              <w:rPr>
                <w:rFonts w:eastAsia="Times New Roman"/>
                <w:sz w:val="18"/>
                <w:szCs w:val="18"/>
              </w:rPr>
              <w:t>Ismeri az informatikai szakterületnek megfelelő gyakran előforduló problémák/feladatok megoldásához szükséges móds</w:t>
            </w:r>
            <w:r w:rsidR="00047E8D">
              <w:rPr>
                <w:rFonts w:eastAsia="Times New Roman"/>
                <w:sz w:val="18"/>
                <w:szCs w:val="18"/>
              </w:rPr>
              <w:t xml:space="preserve">zereket, eljárások forrásait. </w:t>
            </w:r>
            <w:r>
              <w:rPr>
                <w:rFonts w:eastAsia="Times New Roman"/>
                <w:sz w:val="18"/>
                <w:szCs w:val="18"/>
              </w:rPr>
              <w:t>Rendelkezik az informatikai részszakterületnek megfelelő a szak-specifikus esz-közök ismeretével feladatok elvégzéséhez.</w:t>
            </w:r>
          </w:p>
        </w:tc>
      </w:tr>
      <w:tr w:rsidR="002D0883" w:rsidTr="00556884">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c>
          <w:tcPr>
            <w:tcW w:w="591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spacing w:after="240"/>
              <w:rPr>
                <w:rFonts w:eastAsia="Times New Roman"/>
                <w:sz w:val="18"/>
                <w:szCs w:val="18"/>
              </w:rPr>
            </w:pPr>
            <w:r>
              <w:rPr>
                <w:rStyle w:val="Kiemels2"/>
                <w:rFonts w:eastAsia="Times New Roman"/>
                <w:sz w:val="18"/>
                <w:szCs w:val="18"/>
              </w:rPr>
              <w:t>Képesség</w:t>
            </w:r>
          </w:p>
        </w:tc>
      </w:tr>
      <w:tr w:rsidR="002D0883" w:rsidTr="00556884">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c>
          <w:tcPr>
            <w:tcW w:w="591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47E8D" w:rsidRDefault="002D0883" w:rsidP="00556884">
            <w:pPr>
              <w:rPr>
                <w:rFonts w:eastAsia="Times New Roman"/>
                <w:sz w:val="18"/>
                <w:szCs w:val="18"/>
              </w:rPr>
            </w:pPr>
            <w:r>
              <w:rPr>
                <w:rFonts w:eastAsia="Times New Roman"/>
                <w:sz w:val="18"/>
                <w:szCs w:val="18"/>
              </w:rPr>
              <w:t xml:space="preserve">- Képes az informatikai szakterületen üzemeltetési rutin feladatok ellátására, tervek alapján fejlesztési részfeladatok ellátására. </w:t>
            </w:r>
          </w:p>
          <w:p w:rsidR="002D0883" w:rsidRDefault="002D0883" w:rsidP="00556884">
            <w:pPr>
              <w:rPr>
                <w:rFonts w:eastAsia="Times New Roman"/>
                <w:sz w:val="18"/>
                <w:szCs w:val="18"/>
              </w:rPr>
            </w:pPr>
            <w:r>
              <w:rPr>
                <w:rFonts w:eastAsia="Times New Roman"/>
                <w:sz w:val="18"/>
                <w:szCs w:val="18"/>
              </w:rPr>
              <w:t>- A tanult probléma-megoldási módszereket és eljárásokat alkalmazza szakterületi feladatainak ellátása érdekében.</w:t>
            </w:r>
          </w:p>
        </w:tc>
      </w:tr>
      <w:tr w:rsidR="002D0883" w:rsidTr="00556884">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c>
          <w:tcPr>
            <w:tcW w:w="591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spacing w:after="240"/>
              <w:rPr>
                <w:rFonts w:eastAsia="Times New Roman"/>
                <w:sz w:val="18"/>
                <w:szCs w:val="18"/>
              </w:rPr>
            </w:pPr>
            <w:r>
              <w:rPr>
                <w:rStyle w:val="Kiemels2"/>
                <w:rFonts w:eastAsia="Times New Roman"/>
                <w:sz w:val="18"/>
                <w:szCs w:val="18"/>
              </w:rPr>
              <w:t>Attitűd</w:t>
            </w:r>
          </w:p>
        </w:tc>
      </w:tr>
      <w:tr w:rsidR="002D0883" w:rsidTr="00556884">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c>
          <w:tcPr>
            <w:tcW w:w="591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47E8D" w:rsidRDefault="002D0883" w:rsidP="00556884">
            <w:pPr>
              <w:rPr>
                <w:rFonts w:eastAsia="Times New Roman"/>
                <w:sz w:val="18"/>
                <w:szCs w:val="18"/>
              </w:rPr>
            </w:pPr>
            <w:r>
              <w:rPr>
                <w:rFonts w:eastAsia="Times New Roman"/>
                <w:sz w:val="18"/>
                <w:szCs w:val="18"/>
              </w:rPr>
              <w:t>- Érdeklődő a szakterülettel összefüggő új módsze</w:t>
            </w:r>
            <w:r w:rsidR="00047E8D">
              <w:rPr>
                <w:rFonts w:eastAsia="Times New Roman"/>
                <w:sz w:val="18"/>
                <w:szCs w:val="18"/>
              </w:rPr>
              <w:t>rekkel és eszközökkel kapcsolat</w:t>
            </w:r>
            <w:r>
              <w:rPr>
                <w:rFonts w:eastAsia="Times New Roman"/>
                <w:sz w:val="18"/>
                <w:szCs w:val="18"/>
              </w:rPr>
              <w:t xml:space="preserve">ban. </w:t>
            </w:r>
          </w:p>
          <w:p w:rsidR="002D0883" w:rsidRDefault="002D0883" w:rsidP="00047E8D">
            <w:pPr>
              <w:rPr>
                <w:rFonts w:eastAsia="Times New Roman"/>
                <w:sz w:val="18"/>
                <w:szCs w:val="18"/>
              </w:rPr>
            </w:pPr>
            <w:r>
              <w:rPr>
                <w:rFonts w:eastAsia="Times New Roman"/>
                <w:sz w:val="18"/>
                <w:szCs w:val="18"/>
              </w:rPr>
              <w:t xml:space="preserve">- Törekszik a </w:t>
            </w:r>
            <w:r w:rsidR="00047E8D">
              <w:rPr>
                <w:rFonts w:eastAsia="Times New Roman"/>
                <w:sz w:val="18"/>
                <w:szCs w:val="18"/>
              </w:rPr>
              <w:t>Windows</w:t>
            </w:r>
            <w:r>
              <w:rPr>
                <w:rFonts w:eastAsia="Times New Roman"/>
                <w:sz w:val="18"/>
                <w:szCs w:val="18"/>
              </w:rPr>
              <w:t xml:space="preserve"> rendszerekkel kapcsolatos tudásának szinten tartására és folyamatos szakmai képzésre, önképzésre.</w:t>
            </w:r>
          </w:p>
        </w:tc>
      </w:tr>
      <w:tr w:rsidR="002D0883" w:rsidTr="00556884">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c>
          <w:tcPr>
            <w:tcW w:w="591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spacing w:after="240"/>
              <w:rPr>
                <w:rFonts w:eastAsia="Times New Roman"/>
                <w:sz w:val="18"/>
                <w:szCs w:val="18"/>
              </w:rPr>
            </w:pPr>
            <w:r>
              <w:rPr>
                <w:rStyle w:val="Kiemels2"/>
                <w:rFonts w:eastAsia="Times New Roman"/>
                <w:sz w:val="18"/>
                <w:szCs w:val="18"/>
              </w:rPr>
              <w:t>Autonómia és felelősségvállalás</w:t>
            </w:r>
          </w:p>
        </w:tc>
      </w:tr>
      <w:tr w:rsidR="002D0883" w:rsidTr="00556884">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c>
          <w:tcPr>
            <w:tcW w:w="591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47E8D" w:rsidRDefault="002D0883" w:rsidP="00556884">
            <w:pPr>
              <w:rPr>
                <w:rFonts w:eastAsia="Times New Roman"/>
                <w:sz w:val="18"/>
                <w:szCs w:val="18"/>
              </w:rPr>
            </w:pPr>
            <w:r>
              <w:rPr>
                <w:rFonts w:eastAsia="Times New Roman"/>
                <w:sz w:val="18"/>
                <w:szCs w:val="18"/>
              </w:rPr>
              <w:t xml:space="preserve">- Irányított informatikai munkakör betöltésére alkalmas, melyben önállóan végzi munkaköri feladatait. </w:t>
            </w:r>
          </w:p>
          <w:p w:rsidR="00047E8D" w:rsidRDefault="002D0883" w:rsidP="00556884">
            <w:pPr>
              <w:rPr>
                <w:rFonts w:eastAsia="Times New Roman"/>
                <w:sz w:val="18"/>
                <w:szCs w:val="18"/>
              </w:rPr>
            </w:pPr>
            <w:r>
              <w:rPr>
                <w:rFonts w:eastAsia="Times New Roman"/>
                <w:sz w:val="18"/>
                <w:szCs w:val="18"/>
              </w:rPr>
              <w:t>- Felelősséget vállal a saját munkájáért. (Önállóa</w:t>
            </w:r>
            <w:r w:rsidR="00047E8D">
              <w:rPr>
                <w:rFonts w:eastAsia="Times New Roman"/>
                <w:sz w:val="18"/>
                <w:szCs w:val="18"/>
              </w:rPr>
              <w:t>n és csoportban végzett munkájá</w:t>
            </w:r>
            <w:r>
              <w:rPr>
                <w:rFonts w:eastAsia="Times New Roman"/>
                <w:sz w:val="18"/>
                <w:szCs w:val="18"/>
              </w:rPr>
              <w:t xml:space="preserve">ért, döntéseiért, eredményeiért.) </w:t>
            </w:r>
          </w:p>
          <w:p w:rsidR="002D0883" w:rsidRDefault="002D0883" w:rsidP="00556884">
            <w:pPr>
              <w:rPr>
                <w:rFonts w:eastAsia="Times New Roman"/>
                <w:sz w:val="18"/>
                <w:szCs w:val="18"/>
              </w:rPr>
            </w:pPr>
            <w:r>
              <w:rPr>
                <w:rFonts w:eastAsia="Times New Roman"/>
                <w:sz w:val="18"/>
                <w:szCs w:val="18"/>
              </w:rPr>
              <w:t>- Önállóan dönt saját tudásának fejlesztéséről, tervezi és megszervezi azt.</w:t>
            </w:r>
          </w:p>
        </w:tc>
      </w:tr>
      <w:tr w:rsidR="002D0883" w:rsidTr="00556884">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Tantárgy tartalmának rövid leírása</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047E8D" w:rsidP="00047E8D">
            <w:pPr>
              <w:rPr>
                <w:rFonts w:eastAsia="Times New Roman"/>
                <w:sz w:val="18"/>
                <w:szCs w:val="18"/>
              </w:rPr>
            </w:pPr>
            <w:r>
              <w:rPr>
                <w:rFonts w:eastAsia="Times New Roman"/>
                <w:sz w:val="18"/>
                <w:szCs w:val="18"/>
              </w:rPr>
              <w:t>Windows</w:t>
            </w:r>
            <w:r w:rsidR="002D0883">
              <w:rPr>
                <w:rFonts w:eastAsia="Times New Roman"/>
                <w:sz w:val="18"/>
                <w:szCs w:val="18"/>
              </w:rPr>
              <w:t xml:space="preserve">története, kialakulása, általános jellemzői, működési filozófia. A </w:t>
            </w:r>
            <w:r>
              <w:rPr>
                <w:rFonts w:eastAsia="Times New Roman"/>
                <w:sz w:val="18"/>
                <w:szCs w:val="18"/>
              </w:rPr>
              <w:t xml:space="preserve">Windows </w:t>
            </w:r>
            <w:r w:rsidR="002D0883">
              <w:rPr>
                <w:rFonts w:eastAsia="Times New Roman"/>
                <w:sz w:val="18"/>
                <w:szCs w:val="18"/>
              </w:rPr>
              <w:t xml:space="preserve">fájlrendszerek felépítése, jellemzői, a könyvtár hierarchia áttekintése, a fájl és könyvtár hivatkozások felépítése és használata. Folyamatok kezelése, a folyamatok általános jellemzői. </w:t>
            </w:r>
          </w:p>
          <w:p w:rsidR="00577A12" w:rsidRDefault="007801BC" w:rsidP="007801BC">
            <w:pPr>
              <w:spacing w:after="0"/>
              <w:rPr>
                <w:rFonts w:eastAsia="Times New Roman"/>
                <w:color w:val="auto"/>
                <w:sz w:val="18"/>
                <w:szCs w:val="18"/>
              </w:rPr>
            </w:pPr>
            <w:r w:rsidRPr="00436B60">
              <w:rPr>
                <w:rFonts w:eastAsia="Times New Roman"/>
                <w:color w:val="auto"/>
                <w:sz w:val="18"/>
                <w:szCs w:val="18"/>
              </w:rPr>
              <w:t>Folyamatok, szálak, címterek, portok</w:t>
            </w:r>
            <w:r w:rsidR="00577A12">
              <w:rPr>
                <w:rFonts w:eastAsia="Times New Roman"/>
                <w:color w:val="auto"/>
                <w:sz w:val="18"/>
                <w:szCs w:val="18"/>
              </w:rPr>
              <w:t>, m</w:t>
            </w:r>
            <w:r w:rsidRPr="00436B60">
              <w:rPr>
                <w:rFonts w:eastAsia="Times New Roman"/>
                <w:color w:val="auto"/>
                <w:sz w:val="18"/>
                <w:szCs w:val="18"/>
              </w:rPr>
              <w:t>emóriakezelés, lapozás, virtuális memória</w:t>
            </w:r>
            <w:r w:rsidR="00577A12">
              <w:rPr>
                <w:rFonts w:eastAsia="Times New Roman"/>
                <w:color w:val="auto"/>
                <w:sz w:val="18"/>
                <w:szCs w:val="18"/>
              </w:rPr>
              <w:t>, f</w:t>
            </w:r>
            <w:r w:rsidRPr="00436B60">
              <w:rPr>
                <w:rFonts w:eastAsia="Times New Roman"/>
                <w:color w:val="auto"/>
                <w:sz w:val="18"/>
                <w:szCs w:val="18"/>
              </w:rPr>
              <w:t>ájlrendszerek</w:t>
            </w:r>
            <w:r w:rsidR="00577A12">
              <w:rPr>
                <w:rFonts w:eastAsia="Times New Roman"/>
                <w:color w:val="auto"/>
                <w:sz w:val="18"/>
                <w:szCs w:val="18"/>
              </w:rPr>
              <w:t xml:space="preserve">. </w:t>
            </w:r>
            <w:r w:rsidRPr="00436B60">
              <w:rPr>
                <w:rFonts w:eastAsia="Times New Roman"/>
                <w:color w:val="auto"/>
                <w:sz w:val="18"/>
                <w:szCs w:val="18"/>
              </w:rPr>
              <w:t>MS W</w:t>
            </w:r>
            <w:r w:rsidR="00577A12">
              <w:rPr>
                <w:rFonts w:eastAsia="Times New Roman"/>
                <w:color w:val="auto"/>
                <w:sz w:val="18"/>
                <w:szCs w:val="18"/>
              </w:rPr>
              <w:t>indows: kialakulása, felépítése, j</w:t>
            </w:r>
            <w:r w:rsidRPr="00436B60">
              <w:rPr>
                <w:rFonts w:eastAsia="Times New Roman"/>
                <w:color w:val="auto"/>
                <w:sz w:val="18"/>
                <w:szCs w:val="18"/>
              </w:rPr>
              <w:t>ogosultsági rendszer, fájlrendszer, registry</w:t>
            </w:r>
            <w:r w:rsidR="00577A12">
              <w:rPr>
                <w:rFonts w:eastAsia="Times New Roman"/>
                <w:color w:val="auto"/>
                <w:sz w:val="18"/>
                <w:szCs w:val="18"/>
              </w:rPr>
              <w:t xml:space="preserve">, </w:t>
            </w:r>
            <w:r w:rsidRPr="00436B60">
              <w:rPr>
                <w:rFonts w:eastAsia="Times New Roman"/>
                <w:color w:val="auto"/>
                <w:sz w:val="18"/>
                <w:szCs w:val="18"/>
              </w:rPr>
              <w:t>fájlrendszer és registry jogosultságokkal ismerkedés</w:t>
            </w:r>
            <w:r w:rsidR="00577A12">
              <w:rPr>
                <w:rFonts w:eastAsia="Times New Roman"/>
                <w:color w:val="auto"/>
                <w:sz w:val="18"/>
                <w:szCs w:val="18"/>
              </w:rPr>
              <w:t>, e</w:t>
            </w:r>
            <w:r w:rsidRPr="00436B60">
              <w:rPr>
                <w:rFonts w:eastAsia="Times New Roman"/>
                <w:color w:val="auto"/>
                <w:sz w:val="18"/>
                <w:szCs w:val="18"/>
              </w:rPr>
              <w:t>szközök, felhasználók, szolgáltatások, lemezek kezelése</w:t>
            </w:r>
            <w:r w:rsidR="00577A12">
              <w:rPr>
                <w:rFonts w:eastAsia="Times New Roman"/>
                <w:color w:val="auto"/>
                <w:sz w:val="18"/>
                <w:szCs w:val="18"/>
              </w:rPr>
              <w:t>, f</w:t>
            </w:r>
            <w:r w:rsidRPr="00436B60">
              <w:rPr>
                <w:rFonts w:eastAsia="Times New Roman"/>
                <w:color w:val="auto"/>
                <w:sz w:val="18"/>
                <w:szCs w:val="18"/>
              </w:rPr>
              <w:t>eladatok ütemezése, mappák és nyomtatók megosztása</w:t>
            </w:r>
            <w:r w:rsidR="00577A12">
              <w:rPr>
                <w:rFonts w:eastAsia="Times New Roman"/>
                <w:color w:val="auto"/>
                <w:sz w:val="18"/>
                <w:szCs w:val="18"/>
              </w:rPr>
              <w:t xml:space="preserve">, </w:t>
            </w:r>
            <w:r w:rsidRPr="00436B60">
              <w:rPr>
                <w:rFonts w:eastAsia="Times New Roman"/>
                <w:color w:val="auto"/>
                <w:sz w:val="18"/>
                <w:szCs w:val="18"/>
              </w:rPr>
              <w:t>eseménynapló, teljesítménymonitorozás</w:t>
            </w:r>
            <w:r w:rsidR="00577A12">
              <w:rPr>
                <w:rFonts w:eastAsia="Times New Roman"/>
                <w:color w:val="auto"/>
                <w:sz w:val="18"/>
                <w:szCs w:val="18"/>
              </w:rPr>
              <w:t>.</w:t>
            </w:r>
          </w:p>
          <w:p w:rsidR="007801BC" w:rsidRPr="007801BC" w:rsidRDefault="007801BC" w:rsidP="00577A12">
            <w:pPr>
              <w:spacing w:after="0"/>
              <w:rPr>
                <w:rFonts w:eastAsia="Times New Roman"/>
                <w:color w:val="auto"/>
                <w:sz w:val="18"/>
                <w:szCs w:val="18"/>
              </w:rPr>
            </w:pPr>
            <w:r w:rsidRPr="00436B60">
              <w:rPr>
                <w:rFonts w:eastAsia="Times New Roman"/>
                <w:color w:val="auto"/>
                <w:sz w:val="18"/>
                <w:szCs w:val="18"/>
              </w:rPr>
              <w:t>PowerShell alapparancsok</w:t>
            </w:r>
            <w:r w:rsidR="00577A12">
              <w:rPr>
                <w:rFonts w:eastAsia="Times New Roman"/>
                <w:color w:val="auto"/>
                <w:sz w:val="18"/>
                <w:szCs w:val="18"/>
              </w:rPr>
              <w:t>, szkriptek.</w:t>
            </w:r>
          </w:p>
        </w:tc>
      </w:tr>
      <w:tr w:rsidR="002D0883" w:rsidTr="00556884">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Tanulói tevékenységformák</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 xml:space="preserve">- Hallott szöveg feldolgozása jegyzeteléssel. </w:t>
            </w:r>
            <w:r>
              <w:rPr>
                <w:rFonts w:eastAsia="Times New Roman"/>
                <w:sz w:val="18"/>
                <w:szCs w:val="18"/>
              </w:rPr>
              <w:br/>
              <w:t xml:space="preserve">- Információk rendszerezése. - Feladatok önálló megoldása. </w:t>
            </w:r>
            <w:r>
              <w:rPr>
                <w:rFonts w:eastAsia="Times New Roman"/>
                <w:sz w:val="18"/>
                <w:szCs w:val="18"/>
              </w:rPr>
              <w:br/>
              <w:t>- Feladatok csoportban történő megoldása.</w:t>
            </w:r>
          </w:p>
        </w:tc>
      </w:tr>
      <w:tr w:rsidR="002D0883" w:rsidTr="00556884">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Kötelező irodalom és elérhetősége</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br/>
              <w:t>Előadás és labor órákon használt prezentációk</w:t>
            </w:r>
            <w:r w:rsidR="00DA11CE">
              <w:rPr>
                <w:rFonts w:eastAsia="Times New Roman"/>
                <w:sz w:val="18"/>
                <w:szCs w:val="18"/>
              </w:rPr>
              <w:t xml:space="preserve"> PDF formátumban a Moodle keretrendszerben</w:t>
            </w:r>
          </w:p>
        </w:tc>
      </w:tr>
      <w:tr w:rsidR="002D0883" w:rsidTr="00556884">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Ajánlott irodalom és elérhetősége</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p>
        </w:tc>
      </w:tr>
      <w:tr w:rsidR="002D0883" w:rsidTr="00556884">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Beadandó feladatok/mérési jegyzőkönyvek leírása</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Elméleti ismeretek számonkérési szóbeli felelettel tételsor alapján. Gyakorlati ismeretek számonkérése labor órákon számítógépen feladatok megoldásával.</w:t>
            </w:r>
          </w:p>
        </w:tc>
      </w:tr>
      <w:tr w:rsidR="002D0883" w:rsidTr="00556884">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Zárthelyik leírása, időbeosztása</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2D0883" w:rsidRDefault="002D0883" w:rsidP="00556884">
            <w:pPr>
              <w:rPr>
                <w:rFonts w:eastAsia="Times New Roman"/>
                <w:sz w:val="18"/>
                <w:szCs w:val="18"/>
              </w:rPr>
            </w:pPr>
            <w:r>
              <w:rPr>
                <w:rFonts w:eastAsia="Times New Roman"/>
                <w:sz w:val="18"/>
                <w:szCs w:val="18"/>
              </w:rPr>
              <w:t>1. Zárthelyi: 6.hét elmélet és gyakorlat egyaránt 2. Zárthelyi: 12.hét elmélet és gyakorlat egyaránt Pótlási és javítási lehetőség a szorgalmi időszak utolsó hetében.</w:t>
            </w:r>
          </w:p>
        </w:tc>
      </w:tr>
    </w:tbl>
    <w:p w:rsidR="00577A12" w:rsidRDefault="00577A12" w:rsidP="007801BC">
      <w:pPr>
        <w:pStyle w:val="Cmsor3"/>
      </w:pPr>
      <w:bookmarkStart w:id="14" w:name="_Toc528370546"/>
    </w:p>
    <w:p w:rsidR="00577A12" w:rsidRDefault="00577A12">
      <w:pPr>
        <w:rPr>
          <w:b/>
          <w:sz w:val="28"/>
          <w:szCs w:val="28"/>
        </w:rPr>
      </w:pPr>
      <w:r>
        <w:br w:type="page"/>
      </w:r>
    </w:p>
    <w:p w:rsidR="007801BC" w:rsidRDefault="007801BC" w:rsidP="007801BC">
      <w:pPr>
        <w:pStyle w:val="Cmsor3"/>
      </w:pPr>
      <w:r>
        <w:lastRenderedPageBreak/>
        <w:t>Adatbáziskezelés</w:t>
      </w:r>
      <w:bookmarkEnd w:id="14"/>
    </w:p>
    <w:tbl>
      <w:tblPr>
        <w:tblW w:w="5000" w:type="pct"/>
        <w:shd w:val="clear" w:color="auto" w:fill="FFFFFF"/>
        <w:tblCellMar>
          <w:top w:w="15" w:type="dxa"/>
          <w:left w:w="15" w:type="dxa"/>
          <w:bottom w:w="15" w:type="dxa"/>
          <w:right w:w="15" w:type="dxa"/>
        </w:tblCellMar>
        <w:tblLook w:val="04A0"/>
      </w:tblPr>
      <w:tblGrid>
        <w:gridCol w:w="1055"/>
        <w:gridCol w:w="894"/>
        <w:gridCol w:w="911"/>
        <w:gridCol w:w="322"/>
        <w:gridCol w:w="1381"/>
        <w:gridCol w:w="124"/>
        <w:gridCol w:w="653"/>
        <w:gridCol w:w="229"/>
        <w:gridCol w:w="569"/>
        <w:gridCol w:w="569"/>
        <w:gridCol w:w="1085"/>
        <w:gridCol w:w="434"/>
        <w:gridCol w:w="431"/>
        <w:gridCol w:w="431"/>
      </w:tblGrid>
      <w:tr w:rsidR="007801BC" w:rsidTr="00556884">
        <w:tc>
          <w:tcPr>
            <w:tcW w:w="194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A tantárgy neve</w:t>
            </w: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magyarul</w:t>
            </w:r>
          </w:p>
        </w:tc>
        <w:tc>
          <w:tcPr>
            <w:tcW w:w="352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Adatbáziskezelés</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Szintje</w:t>
            </w:r>
          </w:p>
        </w:tc>
        <w:tc>
          <w:tcPr>
            <w:tcW w:w="129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r>
      <w:tr w:rsidR="007801BC" w:rsidTr="00556884">
        <w:tc>
          <w:tcPr>
            <w:tcW w:w="1949"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angolul</w:t>
            </w:r>
          </w:p>
        </w:tc>
        <w:tc>
          <w:tcPr>
            <w:tcW w:w="352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Databasesystems</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129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ISF-210</w:t>
            </w:r>
          </w:p>
        </w:tc>
      </w:tr>
      <w:tr w:rsidR="007801BC" w:rsidTr="00556884">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r>
      <w:tr w:rsidR="007801BC" w:rsidTr="00556884">
        <w:tc>
          <w:tcPr>
            <w:tcW w:w="318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Felelős oktatási egység</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Informatikai Intézet</w:t>
            </w:r>
          </w:p>
        </w:tc>
      </w:tr>
      <w:tr w:rsidR="007801BC" w:rsidTr="00556884">
        <w:tc>
          <w:tcPr>
            <w:tcW w:w="318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Kötelező előtanulmány neve</w:t>
            </w:r>
          </w:p>
        </w:tc>
        <w:tc>
          <w:tcPr>
            <w:tcW w:w="1381" w:type="dxa"/>
            <w:shd w:val="clear" w:color="auto" w:fill="FFFFFF"/>
            <w:tcMar>
              <w:top w:w="0" w:type="dxa"/>
              <w:left w:w="0" w:type="dxa"/>
              <w:bottom w:w="0" w:type="dxa"/>
              <w:right w:w="0" w:type="dxa"/>
            </w:tcMar>
            <w:vAlign w:val="center"/>
            <w:hideMark/>
          </w:tcPr>
          <w:p w:rsidR="007801BC" w:rsidRDefault="007801BC" w:rsidP="00556884">
            <w:pPr>
              <w:rPr>
                <w:rFonts w:eastAsia="Times New Roman"/>
                <w:sz w:val="20"/>
                <w:szCs w:val="20"/>
              </w:rPr>
            </w:pPr>
          </w:p>
        </w:tc>
        <w:tc>
          <w:tcPr>
            <w:tcW w:w="124" w:type="dxa"/>
            <w:shd w:val="clear" w:color="auto" w:fill="FFFFFF"/>
            <w:tcMar>
              <w:top w:w="0" w:type="dxa"/>
              <w:left w:w="0" w:type="dxa"/>
              <w:bottom w:w="0" w:type="dxa"/>
              <w:right w:w="0" w:type="dxa"/>
            </w:tcMar>
            <w:vAlign w:val="center"/>
            <w:hideMark/>
          </w:tcPr>
          <w:p w:rsidR="007801BC" w:rsidRDefault="007801BC" w:rsidP="00556884">
            <w:pPr>
              <w:rPr>
                <w:rFonts w:eastAsia="Times New Roman"/>
                <w:sz w:val="20"/>
                <w:szCs w:val="20"/>
              </w:rPr>
            </w:pPr>
          </w:p>
        </w:tc>
        <w:tc>
          <w:tcPr>
            <w:tcW w:w="653" w:type="dxa"/>
            <w:shd w:val="clear" w:color="auto" w:fill="FFFFFF"/>
            <w:tcMar>
              <w:top w:w="0" w:type="dxa"/>
              <w:left w:w="0" w:type="dxa"/>
              <w:bottom w:w="0" w:type="dxa"/>
              <w:right w:w="0" w:type="dxa"/>
            </w:tcMar>
            <w:vAlign w:val="center"/>
            <w:hideMark/>
          </w:tcPr>
          <w:p w:rsidR="007801BC" w:rsidRDefault="007801BC" w:rsidP="00556884">
            <w:pPr>
              <w:rPr>
                <w:rFonts w:eastAsia="Times New Roman"/>
                <w:sz w:val="20"/>
                <w:szCs w:val="20"/>
              </w:rPr>
            </w:pPr>
          </w:p>
        </w:tc>
        <w:tc>
          <w:tcPr>
            <w:tcW w:w="229" w:type="dxa"/>
            <w:shd w:val="clear" w:color="auto" w:fill="FFFFFF"/>
            <w:tcMar>
              <w:top w:w="0" w:type="dxa"/>
              <w:left w:w="0" w:type="dxa"/>
              <w:bottom w:w="0" w:type="dxa"/>
              <w:right w:w="0" w:type="dxa"/>
            </w:tcMar>
            <w:vAlign w:val="center"/>
            <w:hideMark/>
          </w:tcPr>
          <w:p w:rsidR="007801BC" w:rsidRDefault="007801BC" w:rsidP="00556884">
            <w:pPr>
              <w:rPr>
                <w:rFonts w:eastAsia="Times New Roman"/>
                <w:sz w:val="20"/>
                <w:szCs w:val="20"/>
              </w:rPr>
            </w:pPr>
          </w:p>
        </w:tc>
        <w:tc>
          <w:tcPr>
            <w:tcW w:w="569" w:type="dxa"/>
            <w:shd w:val="clear" w:color="auto" w:fill="FFFFFF"/>
            <w:tcMar>
              <w:top w:w="0" w:type="dxa"/>
              <w:left w:w="0" w:type="dxa"/>
              <w:bottom w:w="0" w:type="dxa"/>
              <w:right w:w="0" w:type="dxa"/>
            </w:tcMar>
            <w:vAlign w:val="center"/>
            <w:hideMark/>
          </w:tcPr>
          <w:p w:rsidR="007801BC" w:rsidRDefault="007801BC" w:rsidP="00556884">
            <w:pPr>
              <w:rPr>
                <w:rFonts w:eastAsia="Times New Roman"/>
                <w:sz w:val="20"/>
                <w:szCs w:val="20"/>
              </w:rPr>
            </w:pPr>
          </w:p>
        </w:tc>
        <w:tc>
          <w:tcPr>
            <w:tcW w:w="569" w:type="dxa"/>
            <w:shd w:val="clear" w:color="auto" w:fill="FFFFFF"/>
            <w:tcMar>
              <w:top w:w="0" w:type="dxa"/>
              <w:left w:w="0" w:type="dxa"/>
              <w:bottom w:w="0" w:type="dxa"/>
              <w:right w:w="0" w:type="dxa"/>
            </w:tcMar>
            <w:vAlign w:val="center"/>
            <w:hideMark/>
          </w:tcPr>
          <w:p w:rsidR="007801BC" w:rsidRDefault="007801BC" w:rsidP="00556884">
            <w:pPr>
              <w:rPr>
                <w:rFonts w:eastAsia="Times New Roman"/>
                <w:sz w:val="20"/>
                <w:szCs w:val="20"/>
              </w:rPr>
            </w:pPr>
          </w:p>
        </w:tc>
        <w:tc>
          <w:tcPr>
            <w:tcW w:w="1085" w:type="dxa"/>
            <w:shd w:val="clear" w:color="auto" w:fill="FFFFFF"/>
            <w:tcMar>
              <w:top w:w="0" w:type="dxa"/>
              <w:left w:w="0" w:type="dxa"/>
              <w:bottom w:w="0" w:type="dxa"/>
              <w:right w:w="0" w:type="dxa"/>
            </w:tcMar>
            <w:vAlign w:val="center"/>
            <w:hideMark/>
          </w:tcPr>
          <w:p w:rsidR="007801BC" w:rsidRDefault="007801BC" w:rsidP="00556884">
            <w:pPr>
              <w:rPr>
                <w:rFonts w:eastAsia="Times New Roman"/>
                <w:sz w:val="20"/>
                <w:szCs w:val="20"/>
              </w:rPr>
            </w:pPr>
          </w:p>
        </w:tc>
        <w:tc>
          <w:tcPr>
            <w:tcW w:w="434" w:type="dxa"/>
            <w:shd w:val="clear" w:color="auto" w:fill="FFFFFF"/>
            <w:tcMar>
              <w:top w:w="0" w:type="dxa"/>
              <w:left w:w="0" w:type="dxa"/>
              <w:bottom w:w="0" w:type="dxa"/>
              <w:right w:w="0" w:type="dxa"/>
            </w:tcMar>
            <w:vAlign w:val="center"/>
            <w:hideMark/>
          </w:tcPr>
          <w:p w:rsidR="007801BC" w:rsidRDefault="007801BC" w:rsidP="00556884">
            <w:pPr>
              <w:rPr>
                <w:rFonts w:eastAsia="Times New Roman"/>
                <w:sz w:val="20"/>
                <w:szCs w:val="20"/>
              </w:rPr>
            </w:pPr>
          </w:p>
        </w:tc>
        <w:tc>
          <w:tcPr>
            <w:tcW w:w="431" w:type="dxa"/>
            <w:shd w:val="clear" w:color="auto" w:fill="FFFFFF"/>
            <w:tcMar>
              <w:top w:w="0" w:type="dxa"/>
              <w:left w:w="0" w:type="dxa"/>
              <w:bottom w:w="0" w:type="dxa"/>
              <w:right w:w="0" w:type="dxa"/>
            </w:tcMar>
            <w:vAlign w:val="center"/>
            <w:hideMark/>
          </w:tcPr>
          <w:p w:rsidR="007801BC" w:rsidRDefault="007801BC" w:rsidP="00556884">
            <w:pPr>
              <w:rPr>
                <w:rFonts w:eastAsia="Times New Roman"/>
                <w:sz w:val="20"/>
                <w:szCs w:val="20"/>
              </w:rPr>
            </w:pPr>
          </w:p>
        </w:tc>
        <w:tc>
          <w:tcPr>
            <w:tcW w:w="431" w:type="dxa"/>
            <w:shd w:val="clear" w:color="auto" w:fill="FFFFFF"/>
            <w:tcMar>
              <w:top w:w="0" w:type="dxa"/>
              <w:left w:w="0" w:type="dxa"/>
              <w:bottom w:w="0" w:type="dxa"/>
              <w:right w:w="0" w:type="dxa"/>
            </w:tcMar>
            <w:vAlign w:val="center"/>
            <w:hideMark/>
          </w:tcPr>
          <w:p w:rsidR="007801BC" w:rsidRDefault="007801BC" w:rsidP="00556884">
            <w:pPr>
              <w:rPr>
                <w:rFonts w:eastAsia="Times New Roman"/>
                <w:sz w:val="20"/>
                <w:szCs w:val="20"/>
              </w:rPr>
            </w:pPr>
          </w:p>
        </w:tc>
      </w:tr>
      <w:tr w:rsidR="007801BC" w:rsidTr="00556884">
        <w:tc>
          <w:tcPr>
            <w:tcW w:w="194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Típus</w:t>
            </w:r>
          </w:p>
        </w:tc>
        <w:tc>
          <w:tcPr>
            <w:tcW w:w="362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Heti óraszámok</w:t>
            </w:r>
          </w:p>
        </w:tc>
        <w:tc>
          <w:tcPr>
            <w:tcW w:w="113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Követelmény</w:t>
            </w:r>
          </w:p>
        </w:tc>
        <w:tc>
          <w:tcPr>
            <w:tcW w:w="10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Kredit</w:t>
            </w:r>
          </w:p>
        </w:tc>
        <w:tc>
          <w:tcPr>
            <w:tcW w:w="129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Oktatás nyelve</w:t>
            </w:r>
          </w:p>
        </w:tc>
      </w:tr>
      <w:tr w:rsidR="007801BC" w:rsidTr="00556884">
        <w:tc>
          <w:tcPr>
            <w:tcW w:w="1949"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Előadás</w:t>
            </w:r>
          </w:p>
        </w:tc>
        <w:tc>
          <w:tcPr>
            <w:tcW w:w="1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Gyakorlat</w:t>
            </w:r>
          </w:p>
        </w:tc>
        <w:tc>
          <w:tcPr>
            <w:tcW w:w="8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Labor</w:t>
            </w:r>
          </w:p>
        </w:tc>
        <w:tc>
          <w:tcPr>
            <w:tcW w:w="1138"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10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1296"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r>
      <w:tr w:rsidR="007801BC" w:rsidTr="00556884">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Nappali</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150/52</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2</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0</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2</w:t>
            </w:r>
          </w:p>
        </w:tc>
        <w:tc>
          <w:tcPr>
            <w:tcW w:w="113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V</w:t>
            </w:r>
          </w:p>
        </w:tc>
        <w:tc>
          <w:tcPr>
            <w:tcW w:w="10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5</w:t>
            </w:r>
          </w:p>
        </w:tc>
        <w:tc>
          <w:tcPr>
            <w:tcW w:w="129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magyar</w:t>
            </w:r>
          </w:p>
        </w:tc>
      </w:tr>
      <w:tr w:rsidR="007801BC" w:rsidTr="00556884">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Levelező</w:t>
            </w:r>
          </w:p>
        </w:tc>
        <w:tc>
          <w:tcPr>
            <w:tcW w:w="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150/20</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Féléves</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10</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Féléves</w:t>
            </w: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0</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Féléves</w:t>
            </w:r>
          </w:p>
        </w:tc>
        <w:tc>
          <w:tcPr>
            <w:tcW w:w="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10</w:t>
            </w:r>
          </w:p>
        </w:tc>
        <w:tc>
          <w:tcPr>
            <w:tcW w:w="1138"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10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1296"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r>
      <w:tr w:rsidR="007801BC" w:rsidTr="00556884">
        <w:tc>
          <w:tcPr>
            <w:tcW w:w="318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Tárgyfelelős oktató</w:t>
            </w:r>
          </w:p>
        </w:tc>
        <w:tc>
          <w:tcPr>
            <w:tcW w:w="1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neve</w:t>
            </w:r>
          </w:p>
        </w:tc>
        <w:tc>
          <w:tcPr>
            <w:tcW w:w="20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Dr. Ágoston György</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beosztása</w:t>
            </w:r>
          </w:p>
        </w:tc>
        <w:tc>
          <w:tcPr>
            <w:tcW w:w="129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Főiskolai tanár</w:t>
            </w:r>
          </w:p>
        </w:tc>
      </w:tr>
      <w:tr w:rsidR="007801BC" w:rsidTr="00556884">
        <w:tc>
          <w:tcPr>
            <w:tcW w:w="318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A kurzus képzési célja</w:t>
            </w:r>
          </w:p>
        </w:tc>
        <w:tc>
          <w:tcPr>
            <w:tcW w:w="5906"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spacing w:after="240"/>
              <w:rPr>
                <w:rFonts w:eastAsia="Times New Roman"/>
                <w:sz w:val="18"/>
                <w:szCs w:val="18"/>
              </w:rPr>
            </w:pPr>
            <w:r w:rsidRPr="00F92BA7">
              <w:rPr>
                <w:rFonts w:ascii="Times New Roman" w:hAnsi="Times New Roman" w:cs="Times New Roman"/>
                <w:b/>
                <w:sz w:val="18"/>
                <w:szCs w:val="18"/>
              </w:rPr>
              <w:t>Célok, fejlesztési célkitűzés</w:t>
            </w:r>
          </w:p>
        </w:tc>
      </w:tr>
      <w:tr w:rsidR="007801BC" w:rsidTr="00556884">
        <w:tc>
          <w:tcPr>
            <w:tcW w:w="318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5906"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 xml:space="preserve">Az informatikai rendszerek túlnyomó többsége adatok kezelésével is foglalkozik, ennek legfőbb eszköze pedig az adatbáziskezelő rendszer. Fontos tehát, hogy ezek használatát az informatikus szakember magas szinten ismerje és gyakorolja. A tárgy oktatásának célja, hogy a hallgatók megismerjék az adatbázisrendszerek feladatait, a feladatok megoldási módszereit. Ennek ismeretében képesek lesznek adatmodellezésre, relációs és féligstrukturált adatbázisok használatára, olyan alkalmazói rendszerek tervezésére és készítésére, amelyek adatbázisokat használnak. </w:t>
            </w:r>
          </w:p>
        </w:tc>
      </w:tr>
      <w:tr w:rsidR="007801BC" w:rsidTr="00556884">
        <w:tc>
          <w:tcPr>
            <w:tcW w:w="318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Jellemző átadási módok</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Előadás</w:t>
            </w:r>
          </w:p>
        </w:tc>
        <w:tc>
          <w:tcPr>
            <w:tcW w:w="452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Előadás, előadó teremben, tábla, számítógép és projektor használatával</w:t>
            </w:r>
          </w:p>
        </w:tc>
      </w:tr>
      <w:tr w:rsidR="007801BC" w:rsidTr="00556884">
        <w:tc>
          <w:tcPr>
            <w:tcW w:w="318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Gyakorlat</w:t>
            </w:r>
          </w:p>
        </w:tc>
        <w:tc>
          <w:tcPr>
            <w:tcW w:w="452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r>
      <w:tr w:rsidR="007801BC" w:rsidTr="00556884">
        <w:tc>
          <w:tcPr>
            <w:tcW w:w="318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Labor</w:t>
            </w:r>
          </w:p>
        </w:tc>
        <w:tc>
          <w:tcPr>
            <w:tcW w:w="452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Megfelelő szoftverrel ellátott laborokban számítógépes gyakorlat, projektor és számítógép használata.</w:t>
            </w:r>
          </w:p>
        </w:tc>
      </w:tr>
      <w:tr w:rsidR="007801BC" w:rsidTr="00556884">
        <w:tc>
          <w:tcPr>
            <w:tcW w:w="318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Egyéb</w:t>
            </w:r>
          </w:p>
        </w:tc>
        <w:tc>
          <w:tcPr>
            <w:tcW w:w="452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r>
      <w:tr w:rsidR="007801BC" w:rsidTr="00556884">
        <w:tc>
          <w:tcPr>
            <w:tcW w:w="318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Követelmények (tanulmányi eredményekben kifejezve)</w:t>
            </w:r>
          </w:p>
        </w:tc>
        <w:tc>
          <w:tcPr>
            <w:tcW w:w="5906"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spacing w:after="240"/>
              <w:rPr>
                <w:rFonts w:eastAsia="Times New Roman"/>
                <w:sz w:val="18"/>
                <w:szCs w:val="18"/>
              </w:rPr>
            </w:pPr>
            <w:r>
              <w:rPr>
                <w:rStyle w:val="Kiemels2"/>
                <w:rFonts w:eastAsia="Times New Roman"/>
                <w:sz w:val="18"/>
                <w:szCs w:val="18"/>
              </w:rPr>
              <w:t>Tudás</w:t>
            </w:r>
          </w:p>
        </w:tc>
      </w:tr>
      <w:tr w:rsidR="007801BC" w:rsidTr="00556884">
        <w:tc>
          <w:tcPr>
            <w:tcW w:w="318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5906"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 xml:space="preserve">• Ismeri az adatbázisrendszerek működését és használatát. • Ismeri az adatbázisok tervezési módszereit, azok lehetőségeit és korlátait. </w:t>
            </w:r>
          </w:p>
        </w:tc>
      </w:tr>
      <w:tr w:rsidR="007801BC" w:rsidTr="00556884">
        <w:tc>
          <w:tcPr>
            <w:tcW w:w="318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5906"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spacing w:after="240"/>
              <w:rPr>
                <w:rFonts w:eastAsia="Times New Roman"/>
                <w:sz w:val="18"/>
                <w:szCs w:val="18"/>
              </w:rPr>
            </w:pPr>
            <w:r>
              <w:rPr>
                <w:rStyle w:val="Kiemels2"/>
                <w:rFonts w:eastAsia="Times New Roman"/>
                <w:sz w:val="18"/>
                <w:szCs w:val="18"/>
              </w:rPr>
              <w:t>Képesség</w:t>
            </w:r>
          </w:p>
        </w:tc>
      </w:tr>
      <w:tr w:rsidR="007801BC" w:rsidTr="00556884">
        <w:tc>
          <w:tcPr>
            <w:tcW w:w="318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5906"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 xml:space="preserve">Adatbázisok tervezésére és használatára önállóan képes. </w:t>
            </w:r>
            <w:r>
              <w:rPr>
                <w:rFonts w:eastAsia="Times New Roman"/>
                <w:sz w:val="18"/>
                <w:szCs w:val="18"/>
              </w:rPr>
              <w:br/>
              <w:t>Csoport munkára képes.</w:t>
            </w:r>
            <w:r>
              <w:rPr>
                <w:rFonts w:eastAsia="Times New Roman"/>
                <w:sz w:val="18"/>
                <w:szCs w:val="18"/>
              </w:rPr>
              <w:br/>
              <w:t xml:space="preserve"> Komplex feladat áttekintésére, elemzésére és megoldására képes.</w:t>
            </w:r>
          </w:p>
        </w:tc>
      </w:tr>
      <w:tr w:rsidR="007801BC" w:rsidTr="00556884">
        <w:tc>
          <w:tcPr>
            <w:tcW w:w="318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5906"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spacing w:after="240"/>
              <w:rPr>
                <w:rFonts w:eastAsia="Times New Roman"/>
                <w:sz w:val="18"/>
                <w:szCs w:val="18"/>
              </w:rPr>
            </w:pPr>
            <w:r>
              <w:rPr>
                <w:rStyle w:val="Kiemels2"/>
                <w:rFonts w:eastAsia="Times New Roman"/>
                <w:sz w:val="18"/>
                <w:szCs w:val="18"/>
              </w:rPr>
              <w:t>Attitűd</w:t>
            </w:r>
          </w:p>
        </w:tc>
      </w:tr>
      <w:tr w:rsidR="007801BC" w:rsidTr="00556884">
        <w:tc>
          <w:tcPr>
            <w:tcW w:w="318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5906"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 xml:space="preserve">Nyitott az új adatbázisrendszerek és az azokban alkalmazott technológiák megismerésére és befogadására. </w:t>
            </w:r>
            <w:r>
              <w:rPr>
                <w:rFonts w:eastAsia="Times New Roman"/>
                <w:sz w:val="18"/>
                <w:szCs w:val="18"/>
              </w:rPr>
              <w:br/>
              <w:t>Érdeklődő az adatbázisokkal összefüggő új technológiákkal kapcsolatban.</w:t>
            </w:r>
            <w:r>
              <w:rPr>
                <w:rFonts w:eastAsia="Times New Roman"/>
                <w:sz w:val="18"/>
                <w:szCs w:val="18"/>
              </w:rPr>
              <w:br/>
            </w:r>
            <w:r>
              <w:rPr>
                <w:rFonts w:eastAsia="Times New Roman"/>
                <w:sz w:val="18"/>
                <w:szCs w:val="18"/>
              </w:rPr>
              <w:lastRenderedPageBreak/>
              <w:t>Törekszik az életen át tartó tanulás megvalósítására, folyamatos szakmai képzésre és önképzésre.</w:t>
            </w:r>
          </w:p>
        </w:tc>
      </w:tr>
      <w:tr w:rsidR="007801BC" w:rsidTr="00556884">
        <w:tc>
          <w:tcPr>
            <w:tcW w:w="318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5906"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spacing w:after="240"/>
              <w:rPr>
                <w:rFonts w:eastAsia="Times New Roman"/>
                <w:sz w:val="18"/>
                <w:szCs w:val="18"/>
              </w:rPr>
            </w:pPr>
            <w:r>
              <w:rPr>
                <w:rStyle w:val="Kiemels2"/>
                <w:rFonts w:eastAsia="Times New Roman"/>
                <w:sz w:val="18"/>
                <w:szCs w:val="18"/>
              </w:rPr>
              <w:t>Autonómia és felelősségvállalás</w:t>
            </w:r>
          </w:p>
        </w:tc>
      </w:tr>
      <w:tr w:rsidR="007801BC" w:rsidTr="00556884">
        <w:tc>
          <w:tcPr>
            <w:tcW w:w="318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5906"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 xml:space="preserve">Felelős az önállóan és a csoportban végzett szakmai tevékenységért. </w:t>
            </w:r>
            <w:r>
              <w:rPr>
                <w:rFonts w:eastAsia="Times New Roman"/>
                <w:sz w:val="18"/>
                <w:szCs w:val="18"/>
              </w:rPr>
              <w:br/>
              <w:t>Törekszik a minőségi munkavégzésre.</w:t>
            </w:r>
          </w:p>
        </w:tc>
      </w:tr>
      <w:tr w:rsidR="007801BC" w:rsidTr="00556884">
        <w:tc>
          <w:tcPr>
            <w:tcW w:w="318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Tantárgy tartalmának rövid leírása</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Adatmodellezés, ODL, E/K, UML áttekintés. A relációs adatmodell. ODL, E/K és UML sémák átírása relációsémákká. Funkcionális függőségek, rájuk vonatkozó szabályok. Attribútumhalmaz lezártja és annak kiszámítása. Többértékű függőségek. Normálformák, normalizálás lépései. Relációs algebra. Az SQL. Megszorítások, triggerek. Beágyazott SQL, dinamikus SQL. Az SQL injection és a védekezés módszerei. Tranzakció, atomosság, piszkos adatok kezelése. Egyidejű módosítások problémái, elkülönítési szintek. Az adatbázisrendszerek megvalósítása, a felmerülő problémák és megvalósításaik. A lekérdezés optimalizálás lépései. Hibakezelés, naplózási módszerek. A félig strukturált adatok kezelése. Elosztott adatbázisrendszerek. Több adatbázisból álló rendszerek. Adattárház, adatbázisszövetség. OLAP, OLTP. Gyakorlatokon: Működő adatbázisrendszerek használata. megismerése. Élőben gyakorolhatók a normális használat módszerei és a különböző hiba helyzetek keletkezésének és elhárításának a módszerei.</w:t>
            </w:r>
          </w:p>
        </w:tc>
      </w:tr>
      <w:tr w:rsidR="007801BC" w:rsidTr="00556884">
        <w:tc>
          <w:tcPr>
            <w:tcW w:w="318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Tanulói tevékenységformák</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 Hallott szöveg feldolgozása jegyzeteléssel. - Információk rendszerezése. - Feladatok önálló megoldása. - Feladatok csoportban történő megoldása.</w:t>
            </w:r>
          </w:p>
        </w:tc>
      </w:tr>
      <w:tr w:rsidR="007801BC" w:rsidTr="00556884">
        <w:tc>
          <w:tcPr>
            <w:tcW w:w="318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Kötelező irodalom és elérhetősége</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r>
      <w:tr w:rsidR="007801BC" w:rsidTr="00556884">
        <w:tc>
          <w:tcPr>
            <w:tcW w:w="318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Ajánlott irodalom és elérhetősége</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 xml:space="preserve">- Buza A.: Az adatbáziskezelés alapjai, Dunaújváros, 2015. </w:t>
            </w:r>
            <w:r>
              <w:rPr>
                <w:rFonts w:eastAsia="Times New Roman"/>
                <w:sz w:val="18"/>
                <w:szCs w:val="18"/>
              </w:rPr>
              <w:br/>
              <w:t xml:space="preserve">- RabóczkyVné - Hajnal T.: Adatbázis példatár, DF Kiadó, Dunaújváros, 2007. </w:t>
            </w:r>
            <w:r>
              <w:rPr>
                <w:rFonts w:eastAsia="Times New Roman"/>
                <w:sz w:val="18"/>
                <w:szCs w:val="18"/>
              </w:rPr>
              <w:br/>
              <w:t xml:space="preserve">- Békessy A, - Demetrovics J.: Adatbázis-szerkezetek, Akadémiai Kiadó, Buda-pest, 2005 </w:t>
            </w:r>
            <w:r>
              <w:rPr>
                <w:rFonts w:eastAsia="Times New Roman"/>
                <w:sz w:val="18"/>
                <w:szCs w:val="18"/>
              </w:rPr>
              <w:br/>
              <w:t xml:space="preserve">- Celko, J.: SQL felsőfokon, Kiskapu Kiadó, Budapest, 2002. </w:t>
            </w:r>
            <w:r>
              <w:rPr>
                <w:rFonts w:eastAsia="Times New Roman"/>
                <w:sz w:val="18"/>
                <w:szCs w:val="18"/>
              </w:rPr>
              <w:br/>
              <w:t xml:space="preserve">- StolnickiGy.: SQL kézikönyv, ComputerBooks kiadó, Budapest, 1998. </w:t>
            </w:r>
            <w:r>
              <w:rPr>
                <w:rFonts w:eastAsia="Times New Roman"/>
                <w:sz w:val="18"/>
                <w:szCs w:val="18"/>
              </w:rPr>
              <w:br/>
              <w:t xml:space="preserve">- Szelezsán J.: Adatbázisok, LSI Kiadó, Budapest, 1997. </w:t>
            </w:r>
            <w:r>
              <w:rPr>
                <w:rFonts w:eastAsia="Times New Roman"/>
                <w:sz w:val="18"/>
                <w:szCs w:val="18"/>
              </w:rPr>
              <w:br/>
              <w:t xml:space="preserve">- Ullman, J.D. - Widom,J.: Adatbázisrendszerek, megvalósítása, Panem kiadó, Budapest, 2000. </w:t>
            </w:r>
            <w:r>
              <w:rPr>
                <w:rFonts w:eastAsia="Times New Roman"/>
                <w:sz w:val="18"/>
                <w:szCs w:val="18"/>
              </w:rPr>
              <w:br/>
              <w:t xml:space="preserve">- Ullman, J.D. - Widom, J.: Adatbázisrendszerek, alapvetés, Panem kiadó, Buda-pest, 2009. </w:t>
            </w:r>
            <w:r>
              <w:rPr>
                <w:rFonts w:eastAsia="Times New Roman"/>
                <w:sz w:val="18"/>
                <w:szCs w:val="18"/>
              </w:rPr>
              <w:br/>
              <w:t xml:space="preserve">- MySQL, DB/2, ORACLE szoftverek leírása. Internet (www.mysql.com, stb.) </w:t>
            </w:r>
          </w:p>
        </w:tc>
      </w:tr>
      <w:tr w:rsidR="007801BC" w:rsidTr="00556884">
        <w:tc>
          <w:tcPr>
            <w:tcW w:w="318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Beadandó feladatok/mérési jegyzőkönyvek leírása</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A gyakorlatvezető által kiadott feladatok megoldása. A feladat egy a valóságos igényeknek megfelelő adatbázis tervezése, megvalósítása és néhány alkalmazás gyakorlati megvalósítása.</w:t>
            </w:r>
          </w:p>
        </w:tc>
      </w:tr>
      <w:tr w:rsidR="007801BC" w:rsidTr="00556884">
        <w:tc>
          <w:tcPr>
            <w:tcW w:w="318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Zárthelyik leírása, időbeosztása</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Félév közben a gyakorlatokon: Legalább 2 zh az addig feldolgozott tananyagból. Esetenként 10 perces röpzh az előadás anyagából. Félév végén: Vizsga, amely labor, írásbeli és szóbeli részből áll.</w:t>
            </w:r>
          </w:p>
        </w:tc>
      </w:tr>
    </w:tbl>
    <w:p w:rsidR="007801BC" w:rsidRDefault="007801BC" w:rsidP="002D0883">
      <w:pPr>
        <w:rPr>
          <w:b/>
          <w:sz w:val="28"/>
          <w:szCs w:val="28"/>
        </w:rPr>
      </w:pPr>
    </w:p>
    <w:p w:rsidR="007801BC" w:rsidRDefault="007801BC">
      <w:pPr>
        <w:rPr>
          <w:b/>
          <w:sz w:val="28"/>
          <w:szCs w:val="28"/>
        </w:rPr>
      </w:pPr>
      <w:r>
        <w:br w:type="page"/>
      </w:r>
    </w:p>
    <w:p w:rsidR="00CA7EBC" w:rsidRDefault="00CA7EBC" w:rsidP="00CA7EBC">
      <w:pPr>
        <w:pStyle w:val="Cmsor3"/>
      </w:pPr>
      <w:bookmarkStart w:id="15" w:name="_Toc528370547"/>
      <w:r>
        <w:lastRenderedPageBreak/>
        <w:t>Informatika</w:t>
      </w:r>
      <w:bookmarkEnd w:id="15"/>
    </w:p>
    <w:p w:rsidR="00CA7EBC" w:rsidRPr="00CF23FA" w:rsidRDefault="00CA7EBC" w:rsidP="00CA7EBC">
      <w:pPr>
        <w:widowControl/>
        <w:suppressAutoHyphens/>
        <w:spacing w:after="0" w:line="240" w:lineRule="auto"/>
        <w:rPr>
          <w:rFonts w:ascii="Times New Roman" w:eastAsia="Times New Roman" w:hAnsi="Times New Roman" w:cs="Times New Roman"/>
          <w:color w:val="auto"/>
          <w:sz w:val="2"/>
          <w:szCs w:val="2"/>
        </w:rPr>
      </w:pPr>
    </w:p>
    <w:tbl>
      <w:tblPr>
        <w:tblW w:w="5000" w:type="pct"/>
        <w:shd w:val="clear" w:color="auto" w:fill="FFFFFF"/>
        <w:tblCellMar>
          <w:top w:w="15" w:type="dxa"/>
          <w:left w:w="15" w:type="dxa"/>
          <w:bottom w:w="15" w:type="dxa"/>
          <w:right w:w="15" w:type="dxa"/>
        </w:tblCellMar>
        <w:tblLook w:val="04A0"/>
      </w:tblPr>
      <w:tblGrid>
        <w:gridCol w:w="1097"/>
        <w:gridCol w:w="826"/>
        <w:gridCol w:w="948"/>
        <w:gridCol w:w="139"/>
        <w:gridCol w:w="967"/>
        <w:gridCol w:w="115"/>
        <w:gridCol w:w="626"/>
        <w:gridCol w:w="669"/>
        <w:gridCol w:w="547"/>
        <w:gridCol w:w="737"/>
        <w:gridCol w:w="850"/>
        <w:gridCol w:w="339"/>
        <w:gridCol w:w="614"/>
        <w:gridCol w:w="614"/>
      </w:tblGrid>
      <w:tr w:rsidR="00CA7EBC" w:rsidRPr="00F92BA7" w:rsidTr="00556884">
        <w:tc>
          <w:tcPr>
            <w:tcW w:w="192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A tantárgy neve</w:t>
            </w: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magyarul</w:t>
            </w:r>
          </w:p>
        </w:tc>
        <w:tc>
          <w:tcPr>
            <w:tcW w:w="366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Informatika </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Szintje</w:t>
            </w:r>
          </w:p>
        </w:tc>
        <w:tc>
          <w:tcPr>
            <w:tcW w:w="15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Pr>
                <w:rFonts w:ascii="Times New Roman" w:hAnsi="Times New Roman" w:cs="Times New Roman"/>
                <w:sz w:val="18"/>
                <w:szCs w:val="18"/>
              </w:rPr>
              <w:t>BSc</w:t>
            </w:r>
          </w:p>
        </w:tc>
      </w:tr>
      <w:tr w:rsidR="00CA7EBC" w:rsidRPr="00F92BA7" w:rsidTr="00556884">
        <w:tc>
          <w:tcPr>
            <w:tcW w:w="1923"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angolul</w:t>
            </w:r>
          </w:p>
        </w:tc>
        <w:tc>
          <w:tcPr>
            <w:tcW w:w="366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Informatics</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15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Pr>
                <w:rFonts w:ascii="Times New Roman" w:hAnsi="Times New Roman" w:cs="Times New Roman"/>
                <w:sz w:val="18"/>
                <w:szCs w:val="18"/>
              </w:rPr>
              <w:t>IS</w:t>
            </w:r>
            <w:r w:rsidRPr="00F92BA7">
              <w:rPr>
                <w:rFonts w:ascii="Times New Roman" w:hAnsi="Times New Roman" w:cs="Times New Roman"/>
                <w:sz w:val="18"/>
                <w:szCs w:val="18"/>
              </w:rPr>
              <w:t>F-010</w:t>
            </w:r>
          </w:p>
        </w:tc>
      </w:tr>
      <w:tr w:rsidR="00CA7EBC" w:rsidRPr="00F92BA7" w:rsidTr="00556884">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Felelős oktatási egység</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Informatikai Intézet, Szoftverfejlesztési és Alkalmazási Tanszék</w:t>
            </w:r>
          </w:p>
        </w:tc>
      </w:tr>
      <w:tr w:rsidR="00CA7EBC" w:rsidRPr="00F92BA7" w:rsidTr="00556884">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Kötelező előtanulmány neve</w:t>
            </w:r>
          </w:p>
        </w:tc>
        <w:tc>
          <w:tcPr>
            <w:tcW w:w="967" w:type="dxa"/>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115" w:type="dxa"/>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626" w:type="dxa"/>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669" w:type="dxa"/>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547" w:type="dxa"/>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737" w:type="dxa"/>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850" w:type="dxa"/>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339" w:type="dxa"/>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614" w:type="dxa"/>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614" w:type="dxa"/>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r>
      <w:tr w:rsidR="00CA7EBC" w:rsidRPr="00F92BA7" w:rsidTr="00556884">
        <w:tc>
          <w:tcPr>
            <w:tcW w:w="192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Típus</w:t>
            </w:r>
          </w:p>
        </w:tc>
        <w:tc>
          <w:tcPr>
            <w:tcW w:w="346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Heti óraszámok</w:t>
            </w:r>
          </w:p>
        </w:tc>
        <w:tc>
          <w:tcPr>
            <w:tcW w:w="12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Követelmény</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Kredit</w:t>
            </w:r>
          </w:p>
        </w:tc>
        <w:tc>
          <w:tcPr>
            <w:tcW w:w="156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Oktatás nyelve</w:t>
            </w:r>
          </w:p>
        </w:tc>
      </w:tr>
      <w:tr w:rsidR="00CA7EBC" w:rsidRPr="00F92BA7" w:rsidTr="00556884">
        <w:tc>
          <w:tcPr>
            <w:tcW w:w="1923"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10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10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1284"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1567"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r>
      <w:tr w:rsidR="00CA7EBC" w:rsidRPr="00F92BA7" w:rsidTr="00556884">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Nappali</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A7EBC" w:rsidRPr="00F92BA7" w:rsidRDefault="00CA7EBC" w:rsidP="00556884">
            <w:pPr>
              <w:spacing w:after="0"/>
              <w:rPr>
                <w:rFonts w:ascii="Times New Roman" w:hAnsi="Times New Roman" w:cs="Times New Roman"/>
                <w:sz w:val="18"/>
                <w:szCs w:val="18"/>
              </w:rPr>
            </w:pPr>
            <w:r>
              <w:rPr>
                <w:rFonts w:ascii="Times New Roman" w:hAnsi="Times New Roman" w:cs="Times New Roman"/>
                <w:sz w:val="18"/>
                <w:szCs w:val="18"/>
              </w:rPr>
              <w:t xml:space="preserve"> 150/39</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Pr>
                <w:rFonts w:ascii="Times New Roman" w:hAnsi="Times New Roman" w:cs="Times New Roman"/>
                <w:sz w:val="18"/>
                <w:szCs w:val="18"/>
              </w:rPr>
              <w:t>3</w:t>
            </w:r>
          </w:p>
        </w:tc>
        <w:tc>
          <w:tcPr>
            <w:tcW w:w="12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jc w:val="center"/>
              <w:rPr>
                <w:rFonts w:ascii="Times New Roman" w:hAnsi="Times New Roman" w:cs="Times New Roman"/>
                <w:sz w:val="18"/>
                <w:szCs w:val="18"/>
              </w:rPr>
            </w:pPr>
            <w:r w:rsidRPr="00F92BA7">
              <w:rPr>
                <w:rFonts w:ascii="Times New Roman" w:hAnsi="Times New Roman" w:cs="Times New Roman"/>
                <w:sz w:val="18"/>
                <w:szCs w:val="18"/>
              </w:rPr>
              <w:t>F</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jc w:val="center"/>
              <w:rPr>
                <w:rFonts w:ascii="Times New Roman" w:hAnsi="Times New Roman" w:cs="Times New Roman"/>
                <w:sz w:val="18"/>
                <w:szCs w:val="18"/>
              </w:rPr>
            </w:pPr>
            <w:r w:rsidRPr="00F92BA7">
              <w:rPr>
                <w:rFonts w:ascii="Times New Roman" w:hAnsi="Times New Roman" w:cs="Times New Roman"/>
                <w:sz w:val="18"/>
                <w:szCs w:val="18"/>
              </w:rPr>
              <w:t>5</w:t>
            </w:r>
          </w:p>
        </w:tc>
        <w:tc>
          <w:tcPr>
            <w:tcW w:w="156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magyar</w:t>
            </w:r>
          </w:p>
        </w:tc>
      </w:tr>
      <w:tr w:rsidR="00CA7EBC" w:rsidRPr="00F92BA7" w:rsidTr="00556884">
        <w:tc>
          <w:tcPr>
            <w:tcW w:w="10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Levelező</w:t>
            </w:r>
          </w:p>
        </w:tc>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CA7EBC" w:rsidRPr="00F92BA7" w:rsidRDefault="00CA7EBC" w:rsidP="00556884">
            <w:pPr>
              <w:spacing w:after="0"/>
              <w:rPr>
                <w:rFonts w:ascii="Times New Roman" w:hAnsi="Times New Roman" w:cs="Times New Roman"/>
                <w:sz w:val="18"/>
                <w:szCs w:val="18"/>
              </w:rPr>
            </w:pPr>
            <w:r>
              <w:rPr>
                <w:rFonts w:ascii="Times New Roman" w:hAnsi="Times New Roman" w:cs="Times New Roman"/>
                <w:sz w:val="18"/>
                <w:szCs w:val="18"/>
              </w:rPr>
              <w:t xml:space="preserve"> 150/15</w:t>
            </w:r>
          </w:p>
        </w:tc>
        <w:tc>
          <w:tcPr>
            <w:tcW w:w="9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306EF" w:rsidRDefault="00CA7EBC" w:rsidP="00556884">
            <w:pPr>
              <w:spacing w:after="0"/>
              <w:rPr>
                <w:rFonts w:ascii="Times New Roman" w:hAnsi="Times New Roman" w:cs="Times New Roman"/>
                <w:sz w:val="18"/>
                <w:szCs w:val="18"/>
              </w:rPr>
            </w:pPr>
            <w:r w:rsidRPr="00F306EF">
              <w:rPr>
                <w:rFonts w:ascii="Times New Roman" w:hAnsi="Times New Roman" w:cs="Times New Roman"/>
                <w:sz w:val="18"/>
                <w:szCs w:val="18"/>
              </w:rPr>
              <w:t>Féléves</w:t>
            </w:r>
          </w:p>
        </w:tc>
        <w:tc>
          <w:tcPr>
            <w:tcW w:w="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Pr>
                <w:rFonts w:ascii="Times New Roman" w:hAnsi="Times New Roman" w:cs="Times New Roman"/>
                <w:sz w:val="18"/>
                <w:szCs w:val="18"/>
              </w:rPr>
              <w:t>15</w:t>
            </w:r>
          </w:p>
        </w:tc>
        <w:tc>
          <w:tcPr>
            <w:tcW w:w="1284"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85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1567"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r>
      <w:tr w:rsidR="00CA7EBC" w:rsidRPr="00F92BA7" w:rsidTr="00556884">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Tárgyfelelős oktató</w:t>
            </w:r>
          </w:p>
        </w:tc>
        <w:tc>
          <w:tcPr>
            <w:tcW w:w="10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neve</w:t>
            </w:r>
          </w:p>
        </w:tc>
        <w:tc>
          <w:tcPr>
            <w:tcW w:w="25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306EF" w:rsidRDefault="00CA7EBC" w:rsidP="00556884">
            <w:pPr>
              <w:spacing w:after="0"/>
              <w:rPr>
                <w:rFonts w:ascii="Times New Roman" w:hAnsi="Times New Roman" w:cs="Times New Roman"/>
                <w:b/>
                <w:sz w:val="18"/>
                <w:szCs w:val="18"/>
              </w:rPr>
            </w:pPr>
            <w:r w:rsidRPr="00F306EF">
              <w:rPr>
                <w:rFonts w:ascii="Times New Roman" w:hAnsi="Times New Roman" w:cs="Times New Roman"/>
                <w:b/>
                <w:sz w:val="18"/>
                <w:szCs w:val="18"/>
              </w:rPr>
              <w:t>Váraljai Mariann PhD</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beosztása</w:t>
            </w:r>
          </w:p>
        </w:tc>
        <w:tc>
          <w:tcPr>
            <w:tcW w:w="15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Pr>
                <w:rFonts w:ascii="Times New Roman" w:hAnsi="Times New Roman" w:cs="Times New Roman"/>
                <w:sz w:val="18"/>
                <w:szCs w:val="18"/>
              </w:rPr>
              <w:t>f</w:t>
            </w:r>
            <w:r w:rsidRPr="00F92BA7">
              <w:rPr>
                <w:rFonts w:ascii="Times New Roman" w:hAnsi="Times New Roman" w:cs="Times New Roman"/>
                <w:sz w:val="18"/>
                <w:szCs w:val="18"/>
              </w:rPr>
              <w:t xml:space="preserve">őiskolai </w:t>
            </w:r>
            <w:r>
              <w:rPr>
                <w:rFonts w:ascii="Times New Roman" w:hAnsi="Times New Roman" w:cs="Times New Roman"/>
                <w:sz w:val="18"/>
                <w:szCs w:val="18"/>
              </w:rPr>
              <w:t>docens</w:t>
            </w:r>
          </w:p>
        </w:tc>
      </w:tr>
      <w:tr w:rsidR="00CA7EBC" w:rsidRPr="00F92BA7" w:rsidTr="00556884">
        <w:tc>
          <w:tcPr>
            <w:tcW w:w="301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A kurzus képzési célja, indokoltsága</w:t>
            </w:r>
          </w:p>
        </w:tc>
        <w:tc>
          <w:tcPr>
            <w:tcW w:w="607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b/>
                <w:sz w:val="18"/>
                <w:szCs w:val="18"/>
              </w:rPr>
            </w:pPr>
            <w:r w:rsidRPr="00F92BA7">
              <w:rPr>
                <w:rFonts w:ascii="Times New Roman" w:hAnsi="Times New Roman" w:cs="Times New Roman"/>
                <w:b/>
                <w:sz w:val="18"/>
                <w:szCs w:val="18"/>
              </w:rPr>
              <w:t>Célok, fejlesztési célkitűzés</w:t>
            </w:r>
          </w:p>
        </w:tc>
      </w:tr>
      <w:tr w:rsidR="00CA7EBC" w:rsidRPr="00F92BA7" w:rsidTr="00556884">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607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 xml:space="preserve">A hallgatók szerezzenek olyan alapvető informatikai ismereteket, amely a nemzetközileg meghatározott informatikai írástudás (ECDL) alapmoduljainak elsajátításához szükséges. </w:t>
            </w:r>
          </w:p>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 xml:space="preserve">Legyenek képesek egy grafikus operációs rendszer biztos kezelésére. </w:t>
            </w:r>
            <w:r w:rsidRPr="00F92BA7">
              <w:rPr>
                <w:rFonts w:ascii="Times New Roman" w:hAnsi="Times New Roman" w:cs="Times New Roman"/>
                <w:sz w:val="18"/>
                <w:szCs w:val="18"/>
              </w:rPr>
              <w:br/>
              <w:t>Tudjanak az Interneten böngészni és levelezni.</w:t>
            </w:r>
            <w:r w:rsidRPr="00F92BA7">
              <w:rPr>
                <w:rFonts w:ascii="Times New Roman" w:hAnsi="Times New Roman" w:cs="Times New Roman"/>
                <w:sz w:val="18"/>
                <w:szCs w:val="18"/>
              </w:rPr>
              <w:br/>
              <w:t xml:space="preserve">Tudjanak tetszőleges szöveges dokumentumot elkészíteni szövegszerkesztő programmal és táblázatot táblázatkezelő programmal. </w:t>
            </w:r>
            <w:r w:rsidRPr="00F92BA7">
              <w:rPr>
                <w:rFonts w:ascii="Times New Roman" w:hAnsi="Times New Roman" w:cs="Times New Roman"/>
                <w:sz w:val="18"/>
                <w:szCs w:val="18"/>
              </w:rPr>
              <w:br/>
              <w:t>Legyenek képesek egyszerű adatbázisok elkészítésére és kezelésére. Legyenek képesek egyszerű bemutatók készítésére.</w:t>
            </w:r>
          </w:p>
        </w:tc>
      </w:tr>
      <w:tr w:rsidR="00CA7EBC" w:rsidRPr="00F92BA7" w:rsidTr="00556884">
        <w:tc>
          <w:tcPr>
            <w:tcW w:w="301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Jellemző átadási módok</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5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r>
      <w:tr w:rsidR="00CA7EBC" w:rsidRPr="00F92BA7" w:rsidTr="00556884">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5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r>
      <w:tr w:rsidR="00CA7EBC" w:rsidRPr="00F92BA7" w:rsidTr="00556884">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5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 xml:space="preserve">Számítógépes termekben egyéni feladatokat oldanak meg a hallgatók tanári segítséggel. </w:t>
            </w:r>
          </w:p>
        </w:tc>
      </w:tr>
      <w:tr w:rsidR="00CA7EBC" w:rsidRPr="00F92BA7" w:rsidTr="00556884">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Egyéb</w:t>
            </w:r>
          </w:p>
        </w:tc>
        <w:tc>
          <w:tcPr>
            <w:tcW w:w="51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r>
      <w:tr w:rsidR="00CA7EBC" w:rsidRPr="00F92BA7" w:rsidTr="00556884">
        <w:tc>
          <w:tcPr>
            <w:tcW w:w="301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Követelmények (tanulmányi eredményekben kifejezve)</w:t>
            </w:r>
          </w:p>
        </w:tc>
        <w:tc>
          <w:tcPr>
            <w:tcW w:w="607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b/>
                <w:sz w:val="18"/>
                <w:szCs w:val="18"/>
              </w:rPr>
            </w:pPr>
            <w:r w:rsidRPr="00F92BA7">
              <w:rPr>
                <w:rFonts w:ascii="Times New Roman" w:hAnsi="Times New Roman" w:cs="Times New Roman"/>
                <w:b/>
                <w:sz w:val="18"/>
                <w:szCs w:val="18"/>
              </w:rPr>
              <w:t>Tudás</w:t>
            </w:r>
          </w:p>
        </w:tc>
      </w:tr>
      <w:tr w:rsidR="00CA7EBC" w:rsidRPr="00F92BA7" w:rsidTr="00556884">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607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Ismeri az informatika területén a felhasználói programokkal kapcsolatos általános és specifikus matematikai, informatikai elveket, szabályokat, összefüggéseket, eljárásokat. Rendelkezik az informatikai szakterületének megfelelő szakspecifikus eszközök ismeretével az eszközök kiválasztásához és a feladatok elvégzéséhez.</w:t>
            </w:r>
          </w:p>
        </w:tc>
      </w:tr>
      <w:tr w:rsidR="00CA7EBC" w:rsidRPr="00F92BA7" w:rsidTr="00556884">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607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b/>
                <w:sz w:val="18"/>
                <w:szCs w:val="18"/>
              </w:rPr>
            </w:pPr>
            <w:r w:rsidRPr="00F92BA7">
              <w:rPr>
                <w:rFonts w:ascii="Times New Roman" w:hAnsi="Times New Roman" w:cs="Times New Roman"/>
                <w:b/>
                <w:sz w:val="18"/>
                <w:szCs w:val="18"/>
              </w:rPr>
              <w:t>Képesség</w:t>
            </w:r>
          </w:p>
        </w:tc>
      </w:tr>
      <w:tr w:rsidR="00CA7EBC" w:rsidRPr="00F92BA7" w:rsidTr="00556884">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607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Képes komplex rendszerfeladatok megoldásában önállóan végezni résztevékenységeket. A tanult problémamegoldási módszereket és eljárásokat hatékonyan és szakszerűen alkalmazza szakterületi feladataira.</w:t>
            </w:r>
          </w:p>
        </w:tc>
      </w:tr>
      <w:tr w:rsidR="00CA7EBC" w:rsidRPr="00F92BA7" w:rsidTr="00556884">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607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b/>
                <w:sz w:val="18"/>
                <w:szCs w:val="18"/>
              </w:rPr>
            </w:pPr>
            <w:r w:rsidRPr="00F92BA7">
              <w:rPr>
                <w:rFonts w:ascii="Times New Roman" w:hAnsi="Times New Roman" w:cs="Times New Roman"/>
                <w:b/>
                <w:sz w:val="18"/>
                <w:szCs w:val="18"/>
              </w:rPr>
              <w:t>Attitűd</w:t>
            </w:r>
          </w:p>
        </w:tc>
      </w:tr>
      <w:tr w:rsidR="00CA7EBC" w:rsidRPr="00F92BA7" w:rsidTr="00556884">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607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Érdeklődő a szakterülettel összefüggő új módszerekkel és eszközökkel kapcsolatban. Reflektív módon tekint saját szakmai kompetenciáira és tevékenységére. Nyitott a képesítésével, szakterületével kapcsolatos szakmai, technológiai fejlesztés és innováció megismerésére és befogadására.</w:t>
            </w:r>
          </w:p>
        </w:tc>
      </w:tr>
      <w:tr w:rsidR="00CA7EBC" w:rsidRPr="00F92BA7" w:rsidTr="00556884">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607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b/>
                <w:sz w:val="18"/>
                <w:szCs w:val="18"/>
              </w:rPr>
            </w:pPr>
            <w:r w:rsidRPr="00F92BA7">
              <w:rPr>
                <w:rFonts w:ascii="Times New Roman" w:hAnsi="Times New Roman" w:cs="Times New Roman"/>
                <w:b/>
                <w:sz w:val="18"/>
                <w:szCs w:val="18"/>
              </w:rPr>
              <w:t>Autonómia és felelősségvállalás</w:t>
            </w:r>
          </w:p>
        </w:tc>
      </w:tr>
      <w:tr w:rsidR="00CA7EBC" w:rsidRPr="00F92BA7" w:rsidTr="00556884">
        <w:tc>
          <w:tcPr>
            <w:tcW w:w="301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p>
        </w:tc>
        <w:tc>
          <w:tcPr>
            <w:tcW w:w="607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Törekszik a hatékony és minőségi munkavégzésre. Felelős az önállóan végzett szakmai tevékenységéért.</w:t>
            </w:r>
          </w:p>
        </w:tc>
      </w:tr>
      <w:tr w:rsidR="00CA7EBC" w:rsidRPr="00F92BA7" w:rsidTr="00556884">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Tantárgy tartalmának rövid leírása</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 xml:space="preserve">Operációs rendszer kezelése, fájlok, mappák, háttértárak kezelése. Víruskeresés, vírusirtás, naplózás. Tömörített dokumentumok kezelése. A Windows segédprogramjainak (Paint, Jegyzettömb) használata. Internet böngészők beállításai és használata. Keresés az Interneten. Levelezőprogramok beállításai és használata: Levelek küldése, fogadása, mellékletek, címjegyzék, titkos másolat, fontos levél. Szövegszerkesztés szövegszerkesztő programmal: Karakter és bekezdésformázás, hasábok, tabulátorok, élőfej- élőláb használata, különleges karakterek, felsorolás és számozás, táblázatok készítése, stílusok alkalmazása, tartalomjegyzék készítése és körlevélkészítés. Táblázatkezelés táblázatkezelő programmal: Táblázatok feltöltése, formázása, címzések, képletek, függvények használata, diagramok, adattáblák készítése, célérték keresés, adatbázis műveletek alkalmazása, kimutatás készítése. </w:t>
            </w:r>
            <w:r w:rsidRPr="00F92BA7">
              <w:rPr>
                <w:rFonts w:ascii="Times New Roman" w:hAnsi="Times New Roman" w:cs="Times New Roman"/>
                <w:sz w:val="18"/>
                <w:szCs w:val="18"/>
              </w:rPr>
              <w:lastRenderedPageBreak/>
              <w:t xml:space="preserve">Adatbázis készítés és kezelés adatbázis kezelő programmal: Adattáblák létrehozása, formázása, adattáblák összekapcsolása. Lekérdezések (feltételes választó, paraméteres, csoportosító, táblakészítő, törlő, hozzáfűző, frissítő, kereszttáblás), űrlapok és jelentések készítése. Prezentáció készítés a PowerPoint programmal. </w:t>
            </w:r>
          </w:p>
        </w:tc>
      </w:tr>
      <w:tr w:rsidR="00CA7EBC" w:rsidRPr="00F92BA7" w:rsidTr="00556884">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lastRenderedPageBreak/>
              <w:t>Tanulói tevékenységformák</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 xml:space="preserve">Hallott szöveg feldolgozása jegyzeteléssel, </w:t>
            </w:r>
          </w:p>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Információk feladattal vezetett rendszerezése (40%)</w:t>
            </w:r>
          </w:p>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Feladatok önálló feldolgozása (60%)</w:t>
            </w:r>
          </w:p>
        </w:tc>
      </w:tr>
      <w:tr w:rsidR="00CA7EBC" w:rsidRPr="00F92BA7" w:rsidTr="00556884">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Kötelező irodalom és elérhetősége</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436B60" w:rsidRDefault="00CA7EBC" w:rsidP="00556884">
            <w:pPr>
              <w:pStyle w:val="Listaszerbekezds"/>
              <w:numPr>
                <w:ilvl w:val="0"/>
                <w:numId w:val="15"/>
              </w:numPr>
              <w:spacing w:after="0"/>
              <w:ind w:left="261" w:hanging="219"/>
              <w:rPr>
                <w:rFonts w:ascii="Times New Roman" w:hAnsi="Times New Roman" w:cs="Times New Roman"/>
                <w:sz w:val="18"/>
                <w:szCs w:val="18"/>
              </w:rPr>
            </w:pPr>
            <w:r w:rsidRPr="00436B60">
              <w:rPr>
                <w:rFonts w:ascii="Times New Roman" w:hAnsi="Times New Roman" w:cs="Times New Roman"/>
                <w:sz w:val="18"/>
                <w:szCs w:val="18"/>
              </w:rPr>
              <w:t>Bártfai Barnabás: Office 2016 – Word, Excel, Access, Outlook, PowerPoint; BBS-Info Kft. 2016 ISBN-13 978-615-5477-38-6</w:t>
            </w:r>
          </w:p>
          <w:p w:rsidR="00CA7EBC" w:rsidRPr="00436B60" w:rsidRDefault="00CA7EBC" w:rsidP="00556884">
            <w:pPr>
              <w:pStyle w:val="Listaszerbekezds"/>
              <w:numPr>
                <w:ilvl w:val="0"/>
                <w:numId w:val="15"/>
              </w:numPr>
              <w:spacing w:after="0"/>
              <w:ind w:left="261" w:hanging="219"/>
              <w:rPr>
                <w:rFonts w:ascii="Times New Roman" w:hAnsi="Times New Roman" w:cs="Times New Roman"/>
                <w:sz w:val="18"/>
                <w:szCs w:val="18"/>
              </w:rPr>
            </w:pPr>
            <w:r w:rsidRPr="00436B60">
              <w:rPr>
                <w:rFonts w:ascii="Times New Roman" w:hAnsi="Times New Roman" w:cs="Times New Roman"/>
                <w:sz w:val="18"/>
                <w:szCs w:val="18"/>
              </w:rPr>
              <w:t>Kis Ádám: Szöveg a számítógépen – Könyv, cikk, szakdolgozat – Word szövegszerkesztővel; Szak Kiadó Kft, 2016 ISBN-9789639863545</w:t>
            </w:r>
          </w:p>
          <w:p w:rsidR="00CA7EBC" w:rsidRPr="00436B60" w:rsidRDefault="00CA7EBC" w:rsidP="00556884">
            <w:pPr>
              <w:pStyle w:val="Listaszerbekezds"/>
              <w:numPr>
                <w:ilvl w:val="0"/>
                <w:numId w:val="15"/>
              </w:numPr>
              <w:spacing w:after="0"/>
              <w:ind w:left="261" w:hanging="219"/>
              <w:rPr>
                <w:rFonts w:ascii="Times New Roman" w:hAnsi="Times New Roman" w:cs="Times New Roman"/>
                <w:sz w:val="18"/>
                <w:szCs w:val="18"/>
              </w:rPr>
            </w:pPr>
            <w:r w:rsidRPr="00436B60">
              <w:rPr>
                <w:rFonts w:ascii="Times New Roman" w:hAnsi="Times New Roman" w:cs="Times New Roman"/>
                <w:sz w:val="18"/>
                <w:szCs w:val="18"/>
              </w:rPr>
              <w:t>Bártfai Barnabás: Excel a gyakorlatban; BBS-Info Kft. 2015 ISNB- 9786155477164</w:t>
            </w:r>
          </w:p>
          <w:p w:rsidR="00CA7EBC" w:rsidRPr="00292F56" w:rsidRDefault="00CA7EBC" w:rsidP="00556884">
            <w:pPr>
              <w:pStyle w:val="Listaszerbekezds"/>
              <w:numPr>
                <w:ilvl w:val="0"/>
                <w:numId w:val="15"/>
              </w:numPr>
              <w:spacing w:after="0"/>
              <w:ind w:left="261" w:hanging="219"/>
              <w:rPr>
                <w:rFonts w:ascii="Times New Roman" w:hAnsi="Times New Roman" w:cs="Times New Roman"/>
                <w:sz w:val="18"/>
                <w:szCs w:val="18"/>
              </w:rPr>
            </w:pPr>
            <w:r w:rsidRPr="00436B60">
              <w:rPr>
                <w:rFonts w:ascii="Times New Roman" w:hAnsi="Times New Roman" w:cs="Times New Roman"/>
                <w:sz w:val="18"/>
                <w:szCs w:val="18"/>
              </w:rPr>
              <w:t>CliffAtkinson: Ne vetíts vázlatot! – A hatásos prezentáció; Szak Kiadó Kft. 2008; ISBN-9789639863033</w:t>
            </w:r>
          </w:p>
        </w:tc>
      </w:tr>
      <w:tr w:rsidR="00CA7EBC" w:rsidRPr="00F92BA7" w:rsidTr="00556884">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Ajánlott irodalom és elérhetősége</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Elektronikus irodalom: Távoktatási anyag a Moodle, vagy a Neptun rendszerben.</w:t>
            </w:r>
          </w:p>
        </w:tc>
      </w:tr>
      <w:tr w:rsidR="00CA7EBC" w:rsidRPr="00F92BA7" w:rsidTr="00556884">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Beadandó feladatok/mérési jegyzőkönyvek leírása</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Oktatói feladat meghatározás alapján saját egyéni prezentáció készítése (PowerPoint program segítségével) és bemutatása (Moodle rendszerbe feltöltése) a 10. oktatási hétig.</w:t>
            </w:r>
          </w:p>
        </w:tc>
      </w:tr>
      <w:tr w:rsidR="00CA7EBC" w:rsidRPr="00F92BA7" w:rsidTr="00556884">
        <w:tc>
          <w:tcPr>
            <w:tcW w:w="30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Zárthelyik leírása, időbeosztása</w:t>
            </w:r>
          </w:p>
        </w:tc>
        <w:tc>
          <w:tcPr>
            <w:tcW w:w="607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 xml:space="preserve">4. hét: Szövegszerkesztés zárthelyi dolgozat </w:t>
            </w:r>
          </w:p>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 xml:space="preserve">8. hét: Táblázatkezelés zárthelyi dolgozat </w:t>
            </w:r>
          </w:p>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 xml:space="preserve">12. hét: Adatbázis kezelés zárthelyi dolgozat </w:t>
            </w:r>
          </w:p>
          <w:p w:rsidR="00CA7EBC" w:rsidRPr="00F92BA7" w:rsidRDefault="00CA7EBC" w:rsidP="00556884">
            <w:pPr>
              <w:spacing w:after="0"/>
              <w:rPr>
                <w:rFonts w:ascii="Times New Roman" w:hAnsi="Times New Roman" w:cs="Times New Roman"/>
                <w:sz w:val="18"/>
                <w:szCs w:val="18"/>
              </w:rPr>
            </w:pPr>
            <w:r w:rsidRPr="00F92BA7">
              <w:rPr>
                <w:rFonts w:ascii="Times New Roman" w:hAnsi="Times New Roman" w:cs="Times New Roman"/>
                <w:sz w:val="18"/>
                <w:szCs w:val="18"/>
              </w:rPr>
              <w:t>13. hét: bármelyik zárthelyi dolgozat pótolható</w:t>
            </w:r>
          </w:p>
        </w:tc>
      </w:tr>
    </w:tbl>
    <w:p w:rsidR="00CA7EBC" w:rsidRDefault="00CA7EBC" w:rsidP="00CA7EBC"/>
    <w:p w:rsidR="00CA7EBC" w:rsidRDefault="00CA7EBC" w:rsidP="00CA7EBC"/>
    <w:p w:rsidR="00CA7EBC" w:rsidRDefault="00CA7EBC" w:rsidP="00CA7EBC"/>
    <w:p w:rsidR="00CA7EBC" w:rsidRDefault="00CA7EBC" w:rsidP="00CA7EBC"/>
    <w:p w:rsidR="002B0DD1" w:rsidRDefault="002B0DD1" w:rsidP="007801BC">
      <w:pPr>
        <w:pStyle w:val="Cmsor3"/>
        <w:rPr>
          <w:b w:val="0"/>
        </w:rPr>
      </w:pPr>
    </w:p>
    <w:p w:rsidR="002B0DD1" w:rsidRDefault="002B0DD1">
      <w:pPr>
        <w:rPr>
          <w:b/>
          <w:sz w:val="28"/>
          <w:szCs w:val="28"/>
        </w:rPr>
      </w:pPr>
    </w:p>
    <w:p w:rsidR="00754402" w:rsidRDefault="00754402" w:rsidP="007801BC">
      <w:pPr>
        <w:pStyle w:val="Cmsor3"/>
        <w:rPr>
          <w:b w:val="0"/>
        </w:rPr>
      </w:pPr>
      <w:r>
        <w:br w:type="page"/>
      </w:r>
    </w:p>
    <w:p w:rsidR="00965852" w:rsidRDefault="00965852" w:rsidP="00965852">
      <w:pPr>
        <w:pStyle w:val="Cmsor3"/>
      </w:pPr>
      <w:bookmarkStart w:id="16" w:name="_Toc528370548"/>
      <w:r>
        <w:lastRenderedPageBreak/>
        <w:t>Mérnöki matematika 2.</w:t>
      </w:r>
      <w:bookmarkEnd w:id="16"/>
    </w:p>
    <w:tbl>
      <w:tblPr>
        <w:tblW w:w="5000" w:type="pct"/>
        <w:shd w:val="clear" w:color="auto" w:fill="FFFFFF"/>
        <w:tblCellMar>
          <w:top w:w="15" w:type="dxa"/>
          <w:left w:w="15" w:type="dxa"/>
          <w:bottom w:w="15" w:type="dxa"/>
          <w:right w:w="15" w:type="dxa"/>
        </w:tblCellMar>
        <w:tblLook w:val="04A0"/>
      </w:tblPr>
      <w:tblGrid>
        <w:gridCol w:w="1097"/>
        <w:gridCol w:w="827"/>
        <w:gridCol w:w="947"/>
        <w:gridCol w:w="139"/>
        <w:gridCol w:w="968"/>
        <w:gridCol w:w="115"/>
        <w:gridCol w:w="627"/>
        <w:gridCol w:w="666"/>
        <w:gridCol w:w="1286"/>
        <w:gridCol w:w="852"/>
        <w:gridCol w:w="952"/>
        <w:gridCol w:w="612"/>
      </w:tblGrid>
      <w:tr w:rsidR="00577A12" w:rsidRPr="00F92BA7" w:rsidTr="00910A3F">
        <w:tc>
          <w:tcPr>
            <w:tcW w:w="191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A tantárgy neve</w:t>
            </w: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magyarul</w:t>
            </w:r>
          </w:p>
        </w:tc>
        <w:tc>
          <w:tcPr>
            <w:tcW w:w="365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Pr>
                <w:rFonts w:ascii="Times New Roman" w:hAnsi="Times New Roman" w:cs="Times New Roman"/>
                <w:sz w:val="18"/>
                <w:szCs w:val="18"/>
              </w:rPr>
              <w:t>Mérnöki matematika 2.</w:t>
            </w:r>
            <w:r w:rsidRPr="00F92BA7">
              <w:rPr>
                <w:rFonts w:ascii="Times New Roman" w:hAnsi="Times New Roman" w:cs="Times New Roman"/>
                <w:sz w:val="18"/>
                <w:szCs w:val="18"/>
              </w:rPr>
              <w:t> </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Szintje</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Pr>
                <w:rFonts w:ascii="Times New Roman" w:hAnsi="Times New Roman" w:cs="Times New Roman"/>
                <w:sz w:val="18"/>
                <w:szCs w:val="18"/>
              </w:rPr>
              <w:t>BSc</w:t>
            </w:r>
          </w:p>
        </w:tc>
      </w:tr>
      <w:tr w:rsidR="00577A12" w:rsidRPr="00F92BA7" w:rsidTr="00910A3F">
        <w:tc>
          <w:tcPr>
            <w:tcW w:w="191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angolul</w:t>
            </w:r>
          </w:p>
        </w:tc>
        <w:tc>
          <w:tcPr>
            <w:tcW w:w="365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Pr>
                <w:rFonts w:ascii="Times New Roman" w:hAnsi="Times New Roman" w:cs="Times New Roman"/>
                <w:sz w:val="18"/>
                <w:szCs w:val="18"/>
              </w:rPr>
              <w:t>Engineering Mathematics 2</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Pr>
                <w:rFonts w:ascii="Times New Roman" w:hAnsi="Times New Roman" w:cs="Times New Roman"/>
                <w:sz w:val="18"/>
                <w:szCs w:val="18"/>
              </w:rPr>
              <w:t>IMA-212</w:t>
            </w:r>
          </w:p>
        </w:tc>
      </w:tr>
      <w:tr w:rsidR="00577A12" w:rsidRPr="00F92BA7" w:rsidTr="00910A3F">
        <w:tc>
          <w:tcPr>
            <w:tcW w:w="299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Felelős oktatási egység</w:t>
            </w:r>
          </w:p>
        </w:tc>
        <w:tc>
          <w:tcPr>
            <w:tcW w:w="605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Informatikai Intézet, Szoftverfejlesztési és Alkalmazási Tanszék</w:t>
            </w:r>
          </w:p>
        </w:tc>
      </w:tr>
      <w:tr w:rsidR="00B277DE" w:rsidRPr="00F92BA7" w:rsidTr="00816FF3">
        <w:tc>
          <w:tcPr>
            <w:tcW w:w="299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277DE" w:rsidRPr="00F92BA7" w:rsidRDefault="00B277DE" w:rsidP="00577A12">
            <w:pPr>
              <w:spacing w:after="0"/>
              <w:rPr>
                <w:rFonts w:ascii="Times New Roman" w:hAnsi="Times New Roman" w:cs="Times New Roman"/>
                <w:sz w:val="18"/>
                <w:szCs w:val="18"/>
              </w:rPr>
            </w:pPr>
            <w:r w:rsidRPr="00F92BA7">
              <w:rPr>
                <w:rFonts w:ascii="Times New Roman" w:hAnsi="Times New Roman" w:cs="Times New Roman"/>
                <w:sz w:val="18"/>
                <w:szCs w:val="18"/>
              </w:rPr>
              <w:t>Kötelező előtanulmány neve</w:t>
            </w:r>
          </w:p>
        </w:tc>
        <w:tc>
          <w:tcPr>
            <w:tcW w:w="5448" w:type="dxa"/>
            <w:gridSpan w:val="7"/>
            <w:shd w:val="clear" w:color="auto" w:fill="FFFFFF"/>
            <w:tcMar>
              <w:top w:w="0" w:type="dxa"/>
              <w:left w:w="0" w:type="dxa"/>
              <w:bottom w:w="0" w:type="dxa"/>
              <w:right w:w="0" w:type="dxa"/>
            </w:tcMar>
            <w:vAlign w:val="center"/>
            <w:hideMark/>
          </w:tcPr>
          <w:p w:rsidR="00B277DE" w:rsidRPr="00F92BA7" w:rsidRDefault="00B277DE" w:rsidP="00577A12">
            <w:pPr>
              <w:spacing w:after="0"/>
              <w:rPr>
                <w:rFonts w:ascii="Times New Roman" w:hAnsi="Times New Roman" w:cs="Times New Roman"/>
                <w:sz w:val="18"/>
                <w:szCs w:val="18"/>
              </w:rPr>
            </w:pPr>
            <w:r>
              <w:rPr>
                <w:rFonts w:ascii="Times New Roman" w:hAnsi="Times New Roman" w:cs="Times New Roman"/>
                <w:sz w:val="18"/>
                <w:szCs w:val="18"/>
              </w:rPr>
              <w:t xml:space="preserve">IMA-152 </w:t>
            </w:r>
            <w:r w:rsidRPr="00B277DE">
              <w:rPr>
                <w:rFonts w:ascii="Times New Roman" w:hAnsi="Times New Roman" w:cs="Times New Roman"/>
                <w:sz w:val="18"/>
                <w:szCs w:val="18"/>
              </w:rPr>
              <w:t xml:space="preserve">Mérnöki </w:t>
            </w:r>
            <w:r>
              <w:rPr>
                <w:rFonts w:ascii="Times New Roman" w:hAnsi="Times New Roman" w:cs="Times New Roman"/>
                <w:sz w:val="18"/>
                <w:szCs w:val="18"/>
              </w:rPr>
              <w:t>matematika 1</w:t>
            </w:r>
            <w:r w:rsidRPr="00B277DE">
              <w:rPr>
                <w:rFonts w:ascii="Times New Roman" w:hAnsi="Times New Roman" w:cs="Times New Roman"/>
                <w:sz w:val="18"/>
                <w:szCs w:val="18"/>
              </w:rPr>
              <w:t>.</w:t>
            </w:r>
          </w:p>
        </w:tc>
        <w:tc>
          <w:tcPr>
            <w:tcW w:w="610" w:type="dxa"/>
            <w:shd w:val="clear" w:color="auto" w:fill="FFFFFF"/>
            <w:tcMar>
              <w:top w:w="0" w:type="dxa"/>
              <w:left w:w="0" w:type="dxa"/>
              <w:bottom w:w="0" w:type="dxa"/>
              <w:right w:w="0" w:type="dxa"/>
            </w:tcMar>
            <w:vAlign w:val="center"/>
            <w:hideMark/>
          </w:tcPr>
          <w:p w:rsidR="00B277DE" w:rsidRPr="00F92BA7" w:rsidRDefault="00B277DE" w:rsidP="00577A12">
            <w:pPr>
              <w:spacing w:after="0"/>
              <w:rPr>
                <w:rFonts w:ascii="Times New Roman" w:hAnsi="Times New Roman" w:cs="Times New Roman"/>
                <w:sz w:val="18"/>
                <w:szCs w:val="18"/>
              </w:rPr>
            </w:pPr>
          </w:p>
        </w:tc>
      </w:tr>
      <w:tr w:rsidR="00577A12" w:rsidRPr="00F92BA7" w:rsidTr="00910A3F">
        <w:tc>
          <w:tcPr>
            <w:tcW w:w="191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Típus</w:t>
            </w:r>
          </w:p>
        </w:tc>
        <w:tc>
          <w:tcPr>
            <w:tcW w:w="345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Heti óraszámok</w:t>
            </w:r>
          </w:p>
        </w:tc>
        <w:tc>
          <w:tcPr>
            <w:tcW w:w="128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Követelmény</w:t>
            </w:r>
          </w:p>
        </w:tc>
        <w:tc>
          <w:tcPr>
            <w:tcW w:w="8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Kredit</w:t>
            </w:r>
          </w:p>
        </w:tc>
        <w:tc>
          <w:tcPr>
            <w:tcW w:w="155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Oktatás nyelve</w:t>
            </w:r>
          </w:p>
        </w:tc>
      </w:tr>
      <w:tr w:rsidR="00577A12" w:rsidRPr="00F92BA7" w:rsidTr="00910A3F">
        <w:tc>
          <w:tcPr>
            <w:tcW w:w="191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p>
        </w:tc>
        <w:tc>
          <w:tcPr>
            <w:tcW w:w="108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12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128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p>
        </w:tc>
        <w:tc>
          <w:tcPr>
            <w:tcW w:w="84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p>
        </w:tc>
        <w:tc>
          <w:tcPr>
            <w:tcW w:w="1559"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p>
        </w:tc>
      </w:tr>
      <w:tr w:rsidR="00577A12" w:rsidRPr="00F92BA7" w:rsidTr="00910A3F">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Nappali</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577A12" w:rsidRPr="00F92BA7" w:rsidRDefault="00577A12" w:rsidP="00577A12">
            <w:pPr>
              <w:spacing w:after="0"/>
              <w:rPr>
                <w:rFonts w:ascii="Times New Roman" w:hAnsi="Times New Roman" w:cs="Times New Roman"/>
                <w:sz w:val="18"/>
                <w:szCs w:val="18"/>
              </w:rPr>
            </w:pPr>
            <w:r>
              <w:rPr>
                <w:rFonts w:ascii="Times New Roman" w:hAnsi="Times New Roman" w:cs="Times New Roman"/>
                <w:sz w:val="18"/>
                <w:szCs w:val="18"/>
              </w:rPr>
              <w:t xml:space="preserve"> 150/52</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p>
        </w:tc>
        <w:tc>
          <w:tcPr>
            <w:tcW w:w="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Pr>
                <w:rFonts w:ascii="Times New Roman" w:hAnsi="Times New Roman" w:cs="Times New Roman"/>
                <w:sz w:val="18"/>
                <w:szCs w:val="18"/>
              </w:rPr>
              <w:t>1</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p>
        </w:tc>
        <w:tc>
          <w:tcPr>
            <w:tcW w:w="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Pr>
                <w:rFonts w:ascii="Times New Roman" w:hAnsi="Times New Roman" w:cs="Times New Roman"/>
                <w:sz w:val="18"/>
                <w:szCs w:val="18"/>
              </w:rPr>
              <w:t>3</w:t>
            </w:r>
          </w:p>
        </w:tc>
        <w:tc>
          <w:tcPr>
            <w:tcW w:w="128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jc w:val="center"/>
              <w:rPr>
                <w:rFonts w:ascii="Times New Roman" w:hAnsi="Times New Roman" w:cs="Times New Roman"/>
                <w:sz w:val="18"/>
                <w:szCs w:val="18"/>
              </w:rPr>
            </w:pPr>
            <w:r w:rsidRPr="00F92BA7">
              <w:rPr>
                <w:rFonts w:ascii="Times New Roman" w:hAnsi="Times New Roman" w:cs="Times New Roman"/>
                <w:sz w:val="18"/>
                <w:szCs w:val="18"/>
              </w:rPr>
              <w:t>F</w:t>
            </w:r>
          </w:p>
        </w:tc>
        <w:tc>
          <w:tcPr>
            <w:tcW w:w="84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jc w:val="center"/>
              <w:rPr>
                <w:rFonts w:ascii="Times New Roman" w:hAnsi="Times New Roman" w:cs="Times New Roman"/>
                <w:sz w:val="18"/>
                <w:szCs w:val="18"/>
              </w:rPr>
            </w:pPr>
            <w:r w:rsidRPr="00F92BA7">
              <w:rPr>
                <w:rFonts w:ascii="Times New Roman" w:hAnsi="Times New Roman" w:cs="Times New Roman"/>
                <w:sz w:val="18"/>
                <w:szCs w:val="18"/>
              </w:rPr>
              <w:t>5</w:t>
            </w:r>
          </w:p>
        </w:tc>
        <w:tc>
          <w:tcPr>
            <w:tcW w:w="155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magyar</w:t>
            </w:r>
          </w:p>
        </w:tc>
      </w:tr>
      <w:tr w:rsidR="00577A12" w:rsidRPr="00F92BA7" w:rsidTr="00910A3F">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Levelező</w:t>
            </w:r>
          </w:p>
        </w:tc>
        <w:tc>
          <w:tcPr>
            <w:tcW w:w="8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577A12" w:rsidRPr="00F92BA7" w:rsidRDefault="00577A12" w:rsidP="00577A12">
            <w:pPr>
              <w:spacing w:after="0"/>
              <w:rPr>
                <w:rFonts w:ascii="Times New Roman" w:hAnsi="Times New Roman" w:cs="Times New Roman"/>
                <w:sz w:val="18"/>
                <w:szCs w:val="18"/>
              </w:rPr>
            </w:pPr>
            <w:r>
              <w:rPr>
                <w:rFonts w:ascii="Times New Roman" w:hAnsi="Times New Roman" w:cs="Times New Roman"/>
                <w:sz w:val="18"/>
                <w:szCs w:val="18"/>
              </w:rPr>
              <w:t xml:space="preserve"> 150/20</w:t>
            </w:r>
          </w:p>
        </w:tc>
        <w:tc>
          <w:tcPr>
            <w:tcW w:w="9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Pr>
                <w:rFonts w:ascii="Times New Roman" w:hAnsi="Times New Roman" w:cs="Times New Roman"/>
                <w:sz w:val="18"/>
                <w:szCs w:val="18"/>
              </w:rPr>
              <w:t>5</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306EF" w:rsidRDefault="00577A12" w:rsidP="00577A12">
            <w:pPr>
              <w:spacing w:after="0"/>
              <w:rPr>
                <w:rFonts w:ascii="Times New Roman" w:hAnsi="Times New Roman" w:cs="Times New Roman"/>
                <w:sz w:val="18"/>
                <w:szCs w:val="18"/>
              </w:rPr>
            </w:pPr>
            <w:r w:rsidRPr="00F306EF">
              <w:rPr>
                <w:rFonts w:ascii="Times New Roman" w:hAnsi="Times New Roman" w:cs="Times New Roman"/>
                <w:sz w:val="18"/>
                <w:szCs w:val="18"/>
              </w:rPr>
              <w:t>Féléves</w:t>
            </w:r>
          </w:p>
        </w:tc>
        <w:tc>
          <w:tcPr>
            <w:tcW w:w="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Pr>
                <w:rFonts w:ascii="Times New Roman" w:hAnsi="Times New Roman" w:cs="Times New Roman"/>
                <w:sz w:val="18"/>
                <w:szCs w:val="18"/>
              </w:rPr>
              <w:t>15</w:t>
            </w:r>
          </w:p>
        </w:tc>
        <w:tc>
          <w:tcPr>
            <w:tcW w:w="128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p>
        </w:tc>
        <w:tc>
          <w:tcPr>
            <w:tcW w:w="84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p>
        </w:tc>
        <w:tc>
          <w:tcPr>
            <w:tcW w:w="1559"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p>
        </w:tc>
      </w:tr>
      <w:tr w:rsidR="00577A12" w:rsidRPr="00F92BA7" w:rsidTr="00910A3F">
        <w:tc>
          <w:tcPr>
            <w:tcW w:w="299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Tárgyfelelős oktató</w:t>
            </w:r>
          </w:p>
        </w:tc>
        <w:tc>
          <w:tcPr>
            <w:tcW w:w="10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neve</w:t>
            </w:r>
          </w:p>
        </w:tc>
        <w:tc>
          <w:tcPr>
            <w:tcW w:w="257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306EF" w:rsidRDefault="00577A12" w:rsidP="00577A12">
            <w:pPr>
              <w:spacing w:after="0"/>
              <w:rPr>
                <w:rFonts w:ascii="Times New Roman" w:hAnsi="Times New Roman" w:cs="Times New Roman"/>
                <w:b/>
                <w:sz w:val="18"/>
                <w:szCs w:val="18"/>
              </w:rPr>
            </w:pPr>
            <w:r>
              <w:rPr>
                <w:rFonts w:ascii="Times New Roman" w:hAnsi="Times New Roman" w:cs="Times New Roman"/>
                <w:b/>
                <w:sz w:val="18"/>
                <w:szCs w:val="18"/>
              </w:rPr>
              <w:t>Dr. Bognár László</w:t>
            </w:r>
          </w:p>
        </w:tc>
        <w:tc>
          <w:tcPr>
            <w:tcW w:w="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beosztása</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Pr>
                <w:rFonts w:ascii="Times New Roman" w:hAnsi="Times New Roman" w:cs="Times New Roman"/>
                <w:sz w:val="18"/>
                <w:szCs w:val="18"/>
              </w:rPr>
              <w:t>f</w:t>
            </w:r>
            <w:r w:rsidRPr="00F92BA7">
              <w:rPr>
                <w:rFonts w:ascii="Times New Roman" w:hAnsi="Times New Roman" w:cs="Times New Roman"/>
                <w:sz w:val="18"/>
                <w:szCs w:val="18"/>
              </w:rPr>
              <w:t xml:space="preserve">őiskolai </w:t>
            </w:r>
            <w:r>
              <w:rPr>
                <w:rFonts w:ascii="Times New Roman" w:hAnsi="Times New Roman" w:cs="Times New Roman"/>
                <w:sz w:val="18"/>
                <w:szCs w:val="18"/>
              </w:rPr>
              <w:t>tanár</w:t>
            </w:r>
          </w:p>
        </w:tc>
      </w:tr>
      <w:tr w:rsidR="00577A12" w:rsidRPr="00F92BA7" w:rsidTr="00910A3F">
        <w:tc>
          <w:tcPr>
            <w:tcW w:w="299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A kurzus képzési célja, indokoltsága</w:t>
            </w:r>
          </w:p>
        </w:tc>
        <w:tc>
          <w:tcPr>
            <w:tcW w:w="6058" w:type="dxa"/>
            <w:gridSpan w:val="8"/>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Default="00577A12" w:rsidP="00577A12">
            <w:pPr>
              <w:spacing w:after="0"/>
              <w:rPr>
                <w:rFonts w:ascii="Times New Roman" w:hAnsi="Times New Roman" w:cs="Times New Roman"/>
                <w:b/>
                <w:sz w:val="18"/>
                <w:szCs w:val="18"/>
              </w:rPr>
            </w:pPr>
            <w:r w:rsidRPr="00F92BA7">
              <w:rPr>
                <w:rFonts w:ascii="Times New Roman" w:hAnsi="Times New Roman" w:cs="Times New Roman"/>
                <w:b/>
                <w:sz w:val="18"/>
                <w:szCs w:val="18"/>
              </w:rPr>
              <w:t>Célok, fejlesztési célkitűzés</w:t>
            </w:r>
          </w:p>
          <w:tbl>
            <w:tblPr>
              <w:tblW w:w="0" w:type="auto"/>
              <w:tblBorders>
                <w:top w:val="nil"/>
                <w:left w:val="nil"/>
                <w:bottom w:val="nil"/>
                <w:right w:val="nil"/>
              </w:tblBorders>
              <w:tblLook w:val="0000"/>
            </w:tblPr>
            <w:tblGrid>
              <w:gridCol w:w="6063"/>
            </w:tblGrid>
            <w:tr w:rsidR="00910A3F" w:rsidRPr="00910A3F">
              <w:trPr>
                <w:trHeight w:val="500"/>
              </w:trPr>
              <w:tc>
                <w:tcPr>
                  <w:tcW w:w="0" w:type="auto"/>
                </w:tcPr>
                <w:p w:rsidR="00910A3F" w:rsidRDefault="00910A3F" w:rsidP="00910A3F">
                  <w:pPr>
                    <w:widowControl/>
                    <w:autoSpaceDE w:val="0"/>
                    <w:autoSpaceDN w:val="0"/>
                    <w:adjustRightInd w:val="0"/>
                    <w:spacing w:after="0" w:line="240" w:lineRule="auto"/>
                    <w:rPr>
                      <w:rFonts w:ascii="Times New Roman" w:hAnsi="Times New Roman" w:cs="Times New Roman"/>
                      <w:sz w:val="18"/>
                      <w:szCs w:val="18"/>
                    </w:rPr>
                  </w:pPr>
                  <w:r w:rsidRPr="00910A3F">
                    <w:rPr>
                      <w:rFonts w:ascii="Times New Roman" w:hAnsi="Times New Roman" w:cs="Times New Roman"/>
                      <w:sz w:val="18"/>
                      <w:szCs w:val="18"/>
                    </w:rPr>
                    <w:t>Azoknak a matematikai, valószínűségszámítási és statisztikai alapoknak a megszerzése, melyek a szaktárgyak elsajátításához nélkülözhetetlenek, valamint matematikai ismeretek bővítése a szakirodalom tanulmányozásához. Ismeri és érti a szakterület műveléséhez szükséges legfontosabb matematikai összefüggéseket és az ezeket felépítő fogalomrendszert.</w:t>
                  </w:r>
                </w:p>
                <w:p w:rsidR="00910A3F" w:rsidRDefault="00910A3F" w:rsidP="00910A3F">
                  <w:pPr>
                    <w:widowControl/>
                    <w:autoSpaceDE w:val="0"/>
                    <w:autoSpaceDN w:val="0"/>
                    <w:adjustRightInd w:val="0"/>
                    <w:spacing w:after="0" w:line="240" w:lineRule="auto"/>
                    <w:rPr>
                      <w:rFonts w:ascii="Times New Roman" w:hAnsi="Times New Roman" w:cs="Times New Roman"/>
                      <w:sz w:val="18"/>
                      <w:szCs w:val="18"/>
                    </w:rPr>
                  </w:pPr>
                </w:p>
                <w:p w:rsidR="00910A3F" w:rsidRPr="00910A3F" w:rsidRDefault="00910A3F" w:rsidP="00910A3F">
                  <w:pPr>
                    <w:widowControl/>
                    <w:autoSpaceDE w:val="0"/>
                    <w:autoSpaceDN w:val="0"/>
                    <w:adjustRightInd w:val="0"/>
                    <w:spacing w:after="0" w:line="240" w:lineRule="auto"/>
                    <w:ind w:left="-54"/>
                    <w:rPr>
                      <w:rFonts w:ascii="Times New Roman" w:hAnsi="Times New Roman" w:cs="Times New Roman"/>
                      <w:b/>
                      <w:sz w:val="18"/>
                      <w:szCs w:val="18"/>
                    </w:rPr>
                  </w:pPr>
                  <w:r w:rsidRPr="00910A3F">
                    <w:rPr>
                      <w:rFonts w:ascii="Times New Roman" w:hAnsi="Times New Roman" w:cs="Times New Roman"/>
                      <w:b/>
                      <w:sz w:val="18"/>
                      <w:szCs w:val="18"/>
                    </w:rPr>
                    <w:t>Képzés előzménye:</w:t>
                  </w:r>
                </w:p>
                <w:tbl>
                  <w:tblPr>
                    <w:tblW w:w="0" w:type="auto"/>
                    <w:tblBorders>
                      <w:top w:val="nil"/>
                      <w:left w:val="nil"/>
                      <w:bottom w:val="nil"/>
                      <w:right w:val="nil"/>
                    </w:tblBorders>
                    <w:tblLook w:val="0000"/>
                  </w:tblPr>
                  <w:tblGrid>
                    <w:gridCol w:w="5847"/>
                  </w:tblGrid>
                  <w:tr w:rsidR="00910A3F" w:rsidRPr="00910A3F">
                    <w:trPr>
                      <w:trHeight w:val="500"/>
                    </w:trPr>
                    <w:tc>
                      <w:tcPr>
                        <w:tcW w:w="0" w:type="auto"/>
                      </w:tcPr>
                      <w:p w:rsidR="00910A3F" w:rsidRPr="00910A3F" w:rsidRDefault="00910A3F" w:rsidP="00910A3F">
                        <w:pPr>
                          <w:widowControl/>
                          <w:autoSpaceDE w:val="0"/>
                          <w:autoSpaceDN w:val="0"/>
                          <w:adjustRightInd w:val="0"/>
                          <w:spacing w:after="0" w:line="240" w:lineRule="auto"/>
                          <w:rPr>
                            <w:rFonts w:ascii="Times New Roman" w:hAnsi="Times New Roman" w:cs="Times New Roman"/>
                            <w:sz w:val="18"/>
                            <w:szCs w:val="18"/>
                          </w:rPr>
                        </w:pPr>
                        <w:r w:rsidRPr="00910A3F">
                          <w:rPr>
                            <w:rFonts w:ascii="Times New Roman" w:hAnsi="Times New Roman" w:cs="Times New Roman"/>
                            <w:sz w:val="18"/>
                            <w:szCs w:val="18"/>
                          </w:rPr>
                          <w:t xml:space="preserve">Képzési előzménye a Matematika 1. tantárgy keretében elsajátított tudás, ismeret. Ráépülő tantárgyak: Operációkutatás, Többváltozós elemzések. Ráépülő célok az operációkutatás fogalmainak, összefüggéseinek megismerése, valamint a többváltozós elemzésekhez szükséges alapok megismerése, melyek a szakterület műveléséhez nélkülözhetetlenek. </w:t>
                        </w:r>
                      </w:p>
                    </w:tc>
                  </w:tr>
                </w:tbl>
                <w:p w:rsidR="00910A3F" w:rsidRPr="00910A3F" w:rsidRDefault="00910A3F" w:rsidP="00910A3F">
                  <w:pPr>
                    <w:widowControl/>
                    <w:autoSpaceDE w:val="0"/>
                    <w:autoSpaceDN w:val="0"/>
                    <w:adjustRightInd w:val="0"/>
                    <w:spacing w:after="0" w:line="240" w:lineRule="auto"/>
                    <w:rPr>
                      <w:rFonts w:ascii="Times New Roman" w:hAnsi="Times New Roman" w:cs="Times New Roman"/>
                      <w:sz w:val="18"/>
                      <w:szCs w:val="18"/>
                    </w:rPr>
                  </w:pPr>
                </w:p>
              </w:tc>
            </w:tr>
          </w:tbl>
          <w:p w:rsidR="00910A3F" w:rsidRPr="00F92BA7" w:rsidRDefault="00910A3F" w:rsidP="00577A12">
            <w:pPr>
              <w:spacing w:after="0"/>
              <w:rPr>
                <w:rFonts w:ascii="Times New Roman" w:hAnsi="Times New Roman" w:cs="Times New Roman"/>
                <w:b/>
                <w:sz w:val="18"/>
                <w:szCs w:val="18"/>
              </w:rPr>
            </w:pPr>
          </w:p>
        </w:tc>
      </w:tr>
      <w:tr w:rsidR="00577A12" w:rsidRPr="00F92BA7" w:rsidTr="00910A3F">
        <w:tc>
          <w:tcPr>
            <w:tcW w:w="299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p>
        </w:tc>
        <w:tc>
          <w:tcPr>
            <w:tcW w:w="6058" w:type="dxa"/>
            <w:gridSpan w:val="8"/>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p>
        </w:tc>
      </w:tr>
      <w:tr w:rsidR="00577A12" w:rsidRPr="00F92BA7" w:rsidTr="00910A3F">
        <w:tc>
          <w:tcPr>
            <w:tcW w:w="299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Jellemző átadási módok</w:t>
            </w: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509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910A3F" w:rsidP="00577A12">
            <w:pPr>
              <w:spacing w:after="0"/>
              <w:rPr>
                <w:rFonts w:ascii="Times New Roman" w:hAnsi="Times New Roman" w:cs="Times New Roman"/>
                <w:sz w:val="18"/>
                <w:szCs w:val="18"/>
              </w:rPr>
            </w:pPr>
            <w:r w:rsidRPr="00910A3F">
              <w:rPr>
                <w:rFonts w:ascii="Times New Roman" w:hAnsi="Times New Roman" w:cs="Times New Roman"/>
                <w:sz w:val="18"/>
                <w:szCs w:val="18"/>
              </w:rPr>
              <w:t>Fogalmak, módszerek ismertetése nagy előadóban, táblás előadás, projektor használattal</w:t>
            </w:r>
            <w:r>
              <w:rPr>
                <w:rFonts w:ascii="Times New Roman" w:hAnsi="Times New Roman" w:cs="Times New Roman"/>
                <w:sz w:val="18"/>
                <w:szCs w:val="18"/>
              </w:rPr>
              <w:t>.</w:t>
            </w:r>
          </w:p>
        </w:tc>
      </w:tr>
      <w:tr w:rsidR="00577A12" w:rsidRPr="00F92BA7" w:rsidTr="00910A3F">
        <w:tc>
          <w:tcPr>
            <w:tcW w:w="299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509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910A3F" w:rsidP="00577A12">
            <w:pPr>
              <w:spacing w:after="0"/>
              <w:rPr>
                <w:rFonts w:ascii="Times New Roman" w:hAnsi="Times New Roman" w:cs="Times New Roman"/>
                <w:sz w:val="18"/>
                <w:szCs w:val="18"/>
              </w:rPr>
            </w:pPr>
            <w:r>
              <w:rPr>
                <w:rFonts w:ascii="Times New Roman" w:hAnsi="Times New Roman" w:cs="Times New Roman"/>
                <w:sz w:val="18"/>
                <w:szCs w:val="18"/>
              </w:rPr>
              <w:t>-</w:t>
            </w:r>
          </w:p>
        </w:tc>
      </w:tr>
      <w:tr w:rsidR="00577A12" w:rsidRPr="00F92BA7" w:rsidTr="00910A3F">
        <w:tc>
          <w:tcPr>
            <w:tcW w:w="299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509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910A3F" w:rsidP="00577A12">
            <w:pPr>
              <w:spacing w:after="0"/>
              <w:rPr>
                <w:rFonts w:ascii="Times New Roman" w:hAnsi="Times New Roman" w:cs="Times New Roman"/>
                <w:sz w:val="18"/>
                <w:szCs w:val="18"/>
              </w:rPr>
            </w:pPr>
            <w:r w:rsidRPr="00910A3F">
              <w:rPr>
                <w:rFonts w:ascii="Times New Roman" w:hAnsi="Times New Roman" w:cs="Times New Roman"/>
                <w:sz w:val="18"/>
                <w:szCs w:val="18"/>
              </w:rPr>
              <w:t>Kistermi oktatás, számítási, alkalmazási feladatok megoldása projektor, tábla, kalkulátor használatával</w:t>
            </w:r>
          </w:p>
        </w:tc>
      </w:tr>
      <w:tr w:rsidR="00577A12" w:rsidRPr="00F92BA7" w:rsidTr="00910A3F">
        <w:tc>
          <w:tcPr>
            <w:tcW w:w="299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Egyéb</w:t>
            </w:r>
          </w:p>
        </w:tc>
        <w:tc>
          <w:tcPr>
            <w:tcW w:w="509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p>
        </w:tc>
      </w:tr>
      <w:tr w:rsidR="00577A12" w:rsidRPr="00F92BA7" w:rsidTr="00910A3F">
        <w:tc>
          <w:tcPr>
            <w:tcW w:w="299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Követelmények (tanulmányi eredményekben kifejezve)</w:t>
            </w:r>
          </w:p>
        </w:tc>
        <w:tc>
          <w:tcPr>
            <w:tcW w:w="6058" w:type="dxa"/>
            <w:gridSpan w:val="8"/>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b/>
                <w:sz w:val="18"/>
                <w:szCs w:val="18"/>
              </w:rPr>
            </w:pPr>
            <w:r w:rsidRPr="00F92BA7">
              <w:rPr>
                <w:rFonts w:ascii="Times New Roman" w:hAnsi="Times New Roman" w:cs="Times New Roman"/>
                <w:b/>
                <w:sz w:val="18"/>
                <w:szCs w:val="18"/>
              </w:rPr>
              <w:t>Tudás</w:t>
            </w:r>
          </w:p>
        </w:tc>
      </w:tr>
      <w:tr w:rsidR="00577A12" w:rsidRPr="00F92BA7" w:rsidTr="00910A3F">
        <w:tc>
          <w:tcPr>
            <w:tcW w:w="299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p>
        </w:tc>
        <w:tc>
          <w:tcPr>
            <w:tcW w:w="6058" w:type="dxa"/>
            <w:gridSpan w:val="8"/>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910A3F" w:rsidP="00577A12">
            <w:pPr>
              <w:spacing w:after="0"/>
              <w:rPr>
                <w:rFonts w:ascii="Times New Roman" w:hAnsi="Times New Roman" w:cs="Times New Roman"/>
                <w:sz w:val="18"/>
                <w:szCs w:val="18"/>
              </w:rPr>
            </w:pPr>
            <w:r w:rsidRPr="00910A3F">
              <w:rPr>
                <w:rFonts w:ascii="Times New Roman" w:hAnsi="Times New Roman" w:cs="Times New Roman"/>
                <w:sz w:val="18"/>
                <w:szCs w:val="18"/>
              </w:rPr>
              <w:t>Ismeri a gazdasági, gazdálkodási, műszaki szakterületnek megfelelő matematikai feladatok megoldásához szükséges módszereket, eljárásokat. Rendelkezik a szakterületéhez szükséges matematikai, valószínűségszámítási és statisztikai műveltség ismeretköreivel, annak tudásával</w:t>
            </w:r>
            <w:r w:rsidR="00577A12" w:rsidRPr="00F92BA7">
              <w:rPr>
                <w:rFonts w:ascii="Times New Roman" w:hAnsi="Times New Roman" w:cs="Times New Roman"/>
                <w:sz w:val="18"/>
                <w:szCs w:val="18"/>
              </w:rPr>
              <w:t>.</w:t>
            </w:r>
          </w:p>
        </w:tc>
      </w:tr>
      <w:tr w:rsidR="00577A12" w:rsidRPr="00F92BA7" w:rsidTr="00910A3F">
        <w:tc>
          <w:tcPr>
            <w:tcW w:w="299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p>
        </w:tc>
        <w:tc>
          <w:tcPr>
            <w:tcW w:w="6058" w:type="dxa"/>
            <w:gridSpan w:val="8"/>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b/>
                <w:sz w:val="18"/>
                <w:szCs w:val="18"/>
              </w:rPr>
            </w:pPr>
            <w:r w:rsidRPr="00F92BA7">
              <w:rPr>
                <w:rFonts w:ascii="Times New Roman" w:hAnsi="Times New Roman" w:cs="Times New Roman"/>
                <w:b/>
                <w:sz w:val="18"/>
                <w:szCs w:val="18"/>
              </w:rPr>
              <w:t>Képesség</w:t>
            </w:r>
          </w:p>
        </w:tc>
      </w:tr>
      <w:tr w:rsidR="00577A12" w:rsidRPr="00F92BA7" w:rsidTr="00910A3F">
        <w:tc>
          <w:tcPr>
            <w:tcW w:w="299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p>
        </w:tc>
        <w:tc>
          <w:tcPr>
            <w:tcW w:w="6058" w:type="dxa"/>
            <w:gridSpan w:val="8"/>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910A3F" w:rsidP="00577A12">
            <w:pPr>
              <w:spacing w:after="0"/>
              <w:rPr>
                <w:rFonts w:ascii="Times New Roman" w:hAnsi="Times New Roman" w:cs="Times New Roman"/>
                <w:sz w:val="18"/>
                <w:szCs w:val="18"/>
              </w:rPr>
            </w:pPr>
            <w:r w:rsidRPr="00910A3F">
              <w:rPr>
                <w:rFonts w:ascii="Times New Roman" w:hAnsi="Times New Roman" w:cs="Times New Roman"/>
                <w:sz w:val="18"/>
                <w:szCs w:val="18"/>
              </w:rPr>
              <w:t>Képes a tanult matematikai ismeret- és tevékenységrendszer alkalmazására. A tanult probléma-megoldási módszereket és eljárásokat alkalmazza. Képes saját megoldási tervet készíteni és annak vitákban való megvédésére (érvelő vitakészség) a tanult matematikai fogalmak kapcsán. Képes saját tanulási folyamatának hatékony megszervezésére, a különböző tanulási forrásokat (nyomatott, elektronikus) megkeresni és felhasználni</w:t>
            </w:r>
            <w:r w:rsidR="00577A12" w:rsidRPr="00F92BA7">
              <w:rPr>
                <w:rFonts w:ascii="Times New Roman" w:hAnsi="Times New Roman" w:cs="Times New Roman"/>
                <w:sz w:val="18"/>
                <w:szCs w:val="18"/>
              </w:rPr>
              <w:t>.</w:t>
            </w:r>
          </w:p>
        </w:tc>
      </w:tr>
      <w:tr w:rsidR="00577A12" w:rsidRPr="00F92BA7" w:rsidTr="00910A3F">
        <w:tc>
          <w:tcPr>
            <w:tcW w:w="299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p>
        </w:tc>
        <w:tc>
          <w:tcPr>
            <w:tcW w:w="6058" w:type="dxa"/>
            <w:gridSpan w:val="8"/>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b/>
                <w:sz w:val="18"/>
                <w:szCs w:val="18"/>
              </w:rPr>
            </w:pPr>
            <w:r w:rsidRPr="00F92BA7">
              <w:rPr>
                <w:rFonts w:ascii="Times New Roman" w:hAnsi="Times New Roman" w:cs="Times New Roman"/>
                <w:b/>
                <w:sz w:val="18"/>
                <w:szCs w:val="18"/>
              </w:rPr>
              <w:t>Attitűd</w:t>
            </w:r>
          </w:p>
        </w:tc>
      </w:tr>
      <w:tr w:rsidR="00577A12" w:rsidRPr="00F92BA7" w:rsidTr="00910A3F">
        <w:tc>
          <w:tcPr>
            <w:tcW w:w="299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p>
        </w:tc>
        <w:tc>
          <w:tcPr>
            <w:tcW w:w="6058" w:type="dxa"/>
            <w:gridSpan w:val="8"/>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910A3F" w:rsidP="00577A12">
            <w:pPr>
              <w:spacing w:after="0"/>
              <w:rPr>
                <w:rFonts w:ascii="Times New Roman" w:hAnsi="Times New Roman" w:cs="Times New Roman"/>
                <w:sz w:val="18"/>
                <w:szCs w:val="18"/>
              </w:rPr>
            </w:pPr>
            <w:r w:rsidRPr="00910A3F">
              <w:rPr>
                <w:rFonts w:ascii="Times New Roman" w:hAnsi="Times New Roman" w:cs="Times New Roman"/>
                <w:sz w:val="18"/>
                <w:szCs w:val="18"/>
              </w:rPr>
              <w:t>Nyitott a képesítésével, szakterületével kapcsolatos matematikai alapú, alkalmazott matematikai jellegű fejlesztés és innováció megismerésére és befogadására. Érdeklődő a szakterülettel összefüggő új módszerekkel és eszközökkel kapcsolatban</w:t>
            </w:r>
            <w:r w:rsidR="00577A12" w:rsidRPr="00F92BA7">
              <w:rPr>
                <w:rFonts w:ascii="Times New Roman" w:hAnsi="Times New Roman" w:cs="Times New Roman"/>
                <w:sz w:val="18"/>
                <w:szCs w:val="18"/>
              </w:rPr>
              <w:t>.</w:t>
            </w:r>
          </w:p>
        </w:tc>
      </w:tr>
      <w:tr w:rsidR="00577A12" w:rsidRPr="00F92BA7" w:rsidTr="00910A3F">
        <w:tc>
          <w:tcPr>
            <w:tcW w:w="299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p>
        </w:tc>
        <w:tc>
          <w:tcPr>
            <w:tcW w:w="6058" w:type="dxa"/>
            <w:gridSpan w:val="8"/>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b/>
                <w:sz w:val="18"/>
                <w:szCs w:val="18"/>
              </w:rPr>
            </w:pPr>
            <w:r w:rsidRPr="00F92BA7">
              <w:rPr>
                <w:rFonts w:ascii="Times New Roman" w:hAnsi="Times New Roman" w:cs="Times New Roman"/>
                <w:b/>
                <w:sz w:val="18"/>
                <w:szCs w:val="18"/>
              </w:rPr>
              <w:t>Autonómia és felelősségvállalás</w:t>
            </w:r>
          </w:p>
        </w:tc>
      </w:tr>
      <w:tr w:rsidR="00577A12" w:rsidRPr="00F92BA7" w:rsidTr="00910A3F">
        <w:tc>
          <w:tcPr>
            <w:tcW w:w="299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p>
        </w:tc>
        <w:tc>
          <w:tcPr>
            <w:tcW w:w="6058" w:type="dxa"/>
            <w:gridSpan w:val="8"/>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910A3F" w:rsidP="00577A12">
            <w:pPr>
              <w:spacing w:after="0"/>
              <w:rPr>
                <w:rFonts w:ascii="Times New Roman" w:hAnsi="Times New Roman" w:cs="Times New Roman"/>
                <w:sz w:val="18"/>
                <w:szCs w:val="18"/>
              </w:rPr>
            </w:pPr>
            <w:r w:rsidRPr="00910A3F">
              <w:rPr>
                <w:rFonts w:ascii="Times New Roman" w:hAnsi="Times New Roman" w:cs="Times New Roman"/>
                <w:sz w:val="18"/>
                <w:szCs w:val="18"/>
              </w:rPr>
              <w:t>Felelősségvállalás saját munkája és társai munkája iránt</w:t>
            </w:r>
            <w:r w:rsidR="00577A12" w:rsidRPr="00F92BA7">
              <w:rPr>
                <w:rFonts w:ascii="Times New Roman" w:hAnsi="Times New Roman" w:cs="Times New Roman"/>
                <w:sz w:val="18"/>
                <w:szCs w:val="18"/>
              </w:rPr>
              <w:t>.</w:t>
            </w:r>
          </w:p>
        </w:tc>
      </w:tr>
      <w:tr w:rsidR="00577A12" w:rsidRPr="00F92BA7" w:rsidTr="00910A3F">
        <w:tc>
          <w:tcPr>
            <w:tcW w:w="299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Tantárgy tartalmának rövid leírása</w:t>
            </w:r>
          </w:p>
        </w:tc>
        <w:tc>
          <w:tcPr>
            <w:tcW w:w="605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910A3F" w:rsidP="00577A12">
            <w:pPr>
              <w:spacing w:after="0"/>
              <w:rPr>
                <w:rFonts w:ascii="Times New Roman" w:hAnsi="Times New Roman" w:cs="Times New Roman"/>
                <w:sz w:val="18"/>
                <w:szCs w:val="18"/>
              </w:rPr>
            </w:pPr>
            <w:r w:rsidRPr="00910A3F">
              <w:rPr>
                <w:rFonts w:ascii="Times New Roman" w:hAnsi="Times New Roman" w:cs="Times New Roman"/>
                <w:sz w:val="18"/>
                <w:szCs w:val="18"/>
              </w:rPr>
              <w:t xml:space="preserve">Kombinatorika. Kísérlet. Események, műveletek eseményekkel. A valószínűség fogalma. A valószínűségszámítás axiómái. Feltételes valószínűség. Események függetlensége. A teljes valószínűség tétele. Bayes-tétel. A valószínűségi változó és jellemzői. Nevezetes valószínűségeloszlások. Nagy számok törvénye. A centrális határeloszlás-tétel. Matematikai statisztikai alapfogalmak. Leíró statisztika. Numerikus jellemzők számítása. Pontbecslés és intervallumbecslés a sokasági </w:t>
            </w:r>
            <w:r w:rsidRPr="00910A3F">
              <w:rPr>
                <w:rFonts w:ascii="Times New Roman" w:hAnsi="Times New Roman" w:cs="Times New Roman"/>
                <w:sz w:val="18"/>
                <w:szCs w:val="18"/>
              </w:rPr>
              <w:lastRenderedPageBreak/>
              <w:t>várható értékre, szórásra, arányra. Statisztikai következtetések. Paraméteres próbák a várható értékre és szórásra. Nemparaméteres próbák. A korreláció- és regressziószámítás alapjai</w:t>
            </w:r>
            <w:r>
              <w:rPr>
                <w:rFonts w:ascii="Times New Roman" w:hAnsi="Times New Roman" w:cs="Times New Roman"/>
                <w:sz w:val="18"/>
                <w:szCs w:val="18"/>
              </w:rPr>
              <w:t>.</w:t>
            </w:r>
          </w:p>
        </w:tc>
      </w:tr>
      <w:tr w:rsidR="00577A12" w:rsidRPr="00F92BA7" w:rsidTr="00910A3F">
        <w:tc>
          <w:tcPr>
            <w:tcW w:w="299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lastRenderedPageBreak/>
              <w:t>Tanulói tevékenységformák</w:t>
            </w:r>
          </w:p>
        </w:tc>
        <w:tc>
          <w:tcPr>
            <w:tcW w:w="605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910A3F" w:rsidP="00577A12">
            <w:pPr>
              <w:spacing w:after="0"/>
              <w:rPr>
                <w:rFonts w:ascii="Times New Roman" w:hAnsi="Times New Roman" w:cs="Times New Roman"/>
                <w:sz w:val="18"/>
                <w:szCs w:val="18"/>
              </w:rPr>
            </w:pPr>
            <w:r w:rsidRPr="00910A3F">
              <w:rPr>
                <w:rFonts w:ascii="Times New Roman" w:hAnsi="Times New Roman" w:cs="Times New Roman"/>
                <w:sz w:val="18"/>
                <w:szCs w:val="18"/>
              </w:rPr>
              <w:t>Elméleti anyag elsajátítása irányítással és önállóan. Feladatmegoldás irányítással és önállóan. Elméleti anyag tanulása irányítással: 10% Elméleti anyag önálló tanulása: 30% Feladatmegoldás irányítással: 30% Feladatmegoldás önállóan: 30%</w:t>
            </w:r>
          </w:p>
        </w:tc>
      </w:tr>
      <w:tr w:rsidR="00577A12" w:rsidRPr="00F92BA7" w:rsidTr="00910A3F">
        <w:tc>
          <w:tcPr>
            <w:tcW w:w="299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Kötelező irodalom és elérhetősége</w:t>
            </w:r>
          </w:p>
        </w:tc>
        <w:tc>
          <w:tcPr>
            <w:tcW w:w="605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B277DE" w:rsidRDefault="00910A3F" w:rsidP="00910A3F">
            <w:pPr>
              <w:spacing w:after="0"/>
              <w:rPr>
                <w:rFonts w:ascii="Times New Roman" w:hAnsi="Times New Roman" w:cs="Times New Roman"/>
                <w:sz w:val="18"/>
                <w:szCs w:val="18"/>
              </w:rPr>
            </w:pPr>
            <w:r w:rsidRPr="00B277DE">
              <w:rPr>
                <w:rFonts w:ascii="Times New Roman" w:hAnsi="Times New Roman" w:cs="Times New Roman"/>
                <w:sz w:val="18"/>
                <w:szCs w:val="18"/>
              </w:rPr>
              <w:t>1, Csernyák L.: Valószínűségszámítás. Matematika a közgazdasági alapképzés</w:t>
            </w:r>
          </w:p>
          <w:p w:rsidR="00577A12" w:rsidRPr="00B277DE" w:rsidRDefault="00910A3F" w:rsidP="00910A3F">
            <w:pPr>
              <w:spacing w:after="0"/>
              <w:rPr>
                <w:rFonts w:ascii="Times New Roman" w:hAnsi="Times New Roman" w:cs="Times New Roman"/>
                <w:sz w:val="18"/>
                <w:szCs w:val="18"/>
              </w:rPr>
            </w:pPr>
            <w:r w:rsidRPr="00B277DE">
              <w:rPr>
                <w:rFonts w:ascii="Times New Roman" w:hAnsi="Times New Roman" w:cs="Times New Roman"/>
                <w:sz w:val="18"/>
                <w:szCs w:val="18"/>
              </w:rPr>
              <w:t>számára. Budapest, Nemzeti Tankönyvkiadó, 1990, 1998, 2007.</w:t>
            </w:r>
          </w:p>
          <w:p w:rsidR="00B277DE" w:rsidRPr="00B277DE" w:rsidRDefault="00910A3F" w:rsidP="00B277DE">
            <w:pPr>
              <w:spacing w:after="0"/>
              <w:rPr>
                <w:rFonts w:ascii="Times New Roman" w:hAnsi="Times New Roman" w:cs="Times New Roman"/>
                <w:sz w:val="18"/>
                <w:szCs w:val="18"/>
              </w:rPr>
            </w:pPr>
            <w:r w:rsidRPr="00B277DE">
              <w:rPr>
                <w:rFonts w:ascii="Times New Roman" w:hAnsi="Times New Roman" w:cs="Times New Roman"/>
                <w:sz w:val="18"/>
                <w:szCs w:val="18"/>
              </w:rPr>
              <w:t xml:space="preserve">2, </w:t>
            </w:r>
            <w:r w:rsidR="00B277DE" w:rsidRPr="00B277DE">
              <w:rPr>
                <w:rFonts w:ascii="Times New Roman" w:hAnsi="Times New Roman" w:cs="Times New Roman"/>
                <w:sz w:val="18"/>
                <w:szCs w:val="18"/>
              </w:rPr>
              <w:t>Bognár László: Statisztika. Kurzus STAT-01-STAT-11. Előadásjegyzet</w:t>
            </w:r>
          </w:p>
          <w:p w:rsidR="00B277DE" w:rsidRPr="00B277DE" w:rsidRDefault="00B277DE" w:rsidP="00B277DE">
            <w:pPr>
              <w:spacing w:after="0"/>
              <w:rPr>
                <w:rFonts w:ascii="Times New Roman" w:hAnsi="Times New Roman" w:cs="Times New Roman"/>
                <w:sz w:val="18"/>
                <w:szCs w:val="18"/>
              </w:rPr>
            </w:pPr>
            <w:r w:rsidRPr="00B277DE">
              <w:rPr>
                <w:rFonts w:ascii="Times New Roman" w:hAnsi="Times New Roman" w:cs="Times New Roman"/>
                <w:sz w:val="18"/>
                <w:szCs w:val="18"/>
              </w:rPr>
              <w:t>önellenőrző tesztekkel, gyakorló feladatokkal. Elektronikus formában a DE</w:t>
            </w:r>
          </w:p>
          <w:p w:rsidR="00B277DE" w:rsidRPr="00B277DE" w:rsidRDefault="00B277DE" w:rsidP="00B277DE">
            <w:pPr>
              <w:spacing w:after="0"/>
              <w:rPr>
                <w:rFonts w:ascii="Times New Roman" w:hAnsi="Times New Roman" w:cs="Times New Roman"/>
                <w:sz w:val="18"/>
                <w:szCs w:val="18"/>
              </w:rPr>
            </w:pPr>
            <w:r w:rsidRPr="00B277DE">
              <w:rPr>
                <w:rFonts w:ascii="Times New Roman" w:hAnsi="Times New Roman" w:cs="Times New Roman"/>
                <w:sz w:val="18"/>
                <w:szCs w:val="18"/>
              </w:rPr>
              <w:t>Moodle-ban elérhető. Dunaújváros. 2017.</w:t>
            </w:r>
          </w:p>
          <w:p w:rsidR="00910A3F" w:rsidRPr="00B277DE" w:rsidRDefault="00B277DE" w:rsidP="00910A3F">
            <w:pPr>
              <w:spacing w:after="0"/>
              <w:rPr>
                <w:rFonts w:ascii="Times New Roman" w:hAnsi="Times New Roman" w:cs="Times New Roman"/>
                <w:sz w:val="18"/>
                <w:szCs w:val="18"/>
              </w:rPr>
            </w:pPr>
            <w:r w:rsidRPr="00B277DE">
              <w:rPr>
                <w:rFonts w:ascii="Times New Roman" w:hAnsi="Times New Roman" w:cs="Times New Roman"/>
                <w:sz w:val="18"/>
                <w:szCs w:val="18"/>
              </w:rPr>
              <w:t xml:space="preserve">3, </w:t>
            </w:r>
            <w:r w:rsidR="00910A3F" w:rsidRPr="00B277DE">
              <w:rPr>
                <w:rFonts w:ascii="Times New Roman" w:hAnsi="Times New Roman" w:cs="Times New Roman"/>
                <w:sz w:val="18"/>
                <w:szCs w:val="18"/>
              </w:rPr>
              <w:t xml:space="preserve">Bognár L. - Buzáné Kis P.: Matematikai statisztika. Dunaújváros, Dunaújvárosi Főiskola Kiadói Hivatal, 2007. </w:t>
            </w:r>
          </w:p>
          <w:p w:rsidR="00B277DE" w:rsidRPr="00B277DE" w:rsidRDefault="00B277DE" w:rsidP="00B277DE">
            <w:pPr>
              <w:spacing w:after="0"/>
              <w:rPr>
                <w:rFonts w:ascii="Times New Roman" w:hAnsi="Times New Roman" w:cs="Times New Roman"/>
                <w:sz w:val="18"/>
                <w:szCs w:val="18"/>
              </w:rPr>
            </w:pPr>
            <w:r>
              <w:rPr>
                <w:rFonts w:ascii="Times New Roman" w:hAnsi="Times New Roman" w:cs="Times New Roman"/>
                <w:sz w:val="18"/>
                <w:szCs w:val="18"/>
              </w:rPr>
              <w:t xml:space="preserve">4, </w:t>
            </w:r>
            <w:r w:rsidRPr="00B277DE">
              <w:rPr>
                <w:rFonts w:ascii="Times New Roman" w:hAnsi="Times New Roman" w:cs="Times New Roman"/>
                <w:sz w:val="18"/>
                <w:szCs w:val="18"/>
              </w:rPr>
              <w:t>Solt Gy.: Valószínűségszámítás. Budapest, Műszaki Könyvkiadó, 2007</w:t>
            </w:r>
          </w:p>
          <w:p w:rsidR="00B277DE" w:rsidRDefault="00B277DE" w:rsidP="00B277DE">
            <w:pPr>
              <w:spacing w:after="0"/>
              <w:rPr>
                <w:rFonts w:ascii="Times New Roman" w:hAnsi="Times New Roman" w:cs="Times New Roman"/>
                <w:sz w:val="18"/>
                <w:szCs w:val="18"/>
              </w:rPr>
            </w:pPr>
            <w:r w:rsidRPr="00B277DE">
              <w:rPr>
                <w:rFonts w:ascii="Times New Roman" w:hAnsi="Times New Roman" w:cs="Times New Roman"/>
                <w:sz w:val="18"/>
                <w:szCs w:val="18"/>
              </w:rPr>
              <w:t>(Bolyai-könyvek).</w:t>
            </w:r>
          </w:p>
          <w:p w:rsidR="00B277DE" w:rsidRPr="00B277DE" w:rsidRDefault="00B277DE" w:rsidP="00B277DE">
            <w:pPr>
              <w:spacing w:after="0"/>
              <w:rPr>
                <w:rFonts w:ascii="Times New Roman" w:hAnsi="Times New Roman" w:cs="Times New Roman"/>
                <w:sz w:val="18"/>
                <w:szCs w:val="18"/>
              </w:rPr>
            </w:pPr>
            <w:r>
              <w:rPr>
                <w:rFonts w:ascii="Times New Roman" w:hAnsi="Times New Roman" w:cs="Times New Roman"/>
                <w:sz w:val="18"/>
                <w:szCs w:val="18"/>
              </w:rPr>
              <w:t xml:space="preserve">5, </w:t>
            </w:r>
            <w:r w:rsidRPr="00B277DE">
              <w:rPr>
                <w:rFonts w:ascii="Times New Roman" w:hAnsi="Times New Roman" w:cs="Times New Roman"/>
                <w:sz w:val="18"/>
                <w:szCs w:val="18"/>
              </w:rPr>
              <w:t>Bognár László: Statisztika. Kurzus VK-01: Statisztika a Minitab-bal.</w:t>
            </w:r>
          </w:p>
          <w:p w:rsidR="00B277DE" w:rsidRPr="00910A3F" w:rsidRDefault="00B277DE" w:rsidP="00B277DE">
            <w:pPr>
              <w:spacing w:after="0"/>
              <w:rPr>
                <w:rFonts w:ascii="Times New Roman" w:hAnsi="Times New Roman" w:cs="Times New Roman"/>
                <w:sz w:val="18"/>
                <w:szCs w:val="18"/>
              </w:rPr>
            </w:pPr>
            <w:r w:rsidRPr="00B277DE">
              <w:rPr>
                <w:rFonts w:ascii="Times New Roman" w:hAnsi="Times New Roman" w:cs="Times New Roman"/>
                <w:sz w:val="18"/>
                <w:szCs w:val="18"/>
              </w:rPr>
              <w:t>Elektronikus formában a DE Moodle-ban elérhető. Dunaújváros. 2017.</w:t>
            </w:r>
          </w:p>
        </w:tc>
      </w:tr>
      <w:tr w:rsidR="00577A12" w:rsidRPr="00F92BA7" w:rsidTr="00910A3F">
        <w:tc>
          <w:tcPr>
            <w:tcW w:w="299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Ajánlott irodalom és elérhetősége</w:t>
            </w:r>
          </w:p>
        </w:tc>
        <w:tc>
          <w:tcPr>
            <w:tcW w:w="605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277DE" w:rsidRPr="00B277DE" w:rsidRDefault="00B277DE" w:rsidP="00B277DE">
            <w:pPr>
              <w:spacing w:after="0"/>
              <w:rPr>
                <w:rFonts w:ascii="Times New Roman" w:hAnsi="Times New Roman" w:cs="Times New Roman"/>
                <w:sz w:val="18"/>
                <w:szCs w:val="18"/>
              </w:rPr>
            </w:pPr>
            <w:r>
              <w:rPr>
                <w:rFonts w:ascii="Times New Roman" w:hAnsi="Times New Roman" w:cs="Times New Roman"/>
                <w:sz w:val="18"/>
                <w:szCs w:val="18"/>
              </w:rPr>
              <w:t xml:space="preserve">6, </w:t>
            </w:r>
            <w:r w:rsidRPr="00B277DE">
              <w:rPr>
                <w:rFonts w:ascii="Times New Roman" w:hAnsi="Times New Roman" w:cs="Times New Roman"/>
                <w:sz w:val="18"/>
                <w:szCs w:val="18"/>
              </w:rPr>
              <w:t>James T. McClave, P. George Benson, Terry Sincich : Statistics for Business</w:t>
            </w:r>
          </w:p>
          <w:p w:rsidR="00577A12" w:rsidRDefault="00B277DE" w:rsidP="00B277DE">
            <w:pPr>
              <w:spacing w:after="0"/>
              <w:rPr>
                <w:rFonts w:ascii="Times New Roman" w:hAnsi="Times New Roman" w:cs="Times New Roman"/>
                <w:sz w:val="18"/>
                <w:szCs w:val="18"/>
              </w:rPr>
            </w:pPr>
            <w:r w:rsidRPr="00B277DE">
              <w:rPr>
                <w:rFonts w:ascii="Times New Roman" w:hAnsi="Times New Roman" w:cs="Times New Roman"/>
                <w:sz w:val="18"/>
                <w:szCs w:val="18"/>
              </w:rPr>
              <w:t>and Economics. Ed 12th. Pearson Education, Inc. 2014.</w:t>
            </w:r>
          </w:p>
          <w:p w:rsidR="00B277DE" w:rsidRPr="00B277DE" w:rsidRDefault="00B277DE" w:rsidP="00B277DE">
            <w:pPr>
              <w:spacing w:after="0"/>
              <w:rPr>
                <w:rFonts w:ascii="Times New Roman" w:hAnsi="Times New Roman" w:cs="Times New Roman"/>
                <w:sz w:val="18"/>
                <w:szCs w:val="18"/>
              </w:rPr>
            </w:pPr>
            <w:r>
              <w:rPr>
                <w:rFonts w:ascii="Times New Roman" w:hAnsi="Times New Roman" w:cs="Times New Roman"/>
                <w:sz w:val="18"/>
                <w:szCs w:val="18"/>
              </w:rPr>
              <w:t xml:space="preserve">7, </w:t>
            </w:r>
            <w:r w:rsidRPr="00B277DE">
              <w:rPr>
                <w:rFonts w:ascii="Times New Roman" w:hAnsi="Times New Roman" w:cs="Times New Roman"/>
                <w:sz w:val="18"/>
                <w:szCs w:val="18"/>
              </w:rPr>
              <w:t>Douglas C. Montgomery George C. Runger : Applied Statistics and</w:t>
            </w:r>
          </w:p>
          <w:p w:rsidR="00B277DE" w:rsidRPr="00F92BA7" w:rsidRDefault="00B277DE" w:rsidP="00B277DE">
            <w:pPr>
              <w:spacing w:after="0"/>
              <w:rPr>
                <w:rFonts w:ascii="Times New Roman" w:hAnsi="Times New Roman" w:cs="Times New Roman"/>
                <w:sz w:val="18"/>
                <w:szCs w:val="18"/>
              </w:rPr>
            </w:pPr>
            <w:r w:rsidRPr="00B277DE">
              <w:rPr>
                <w:rFonts w:ascii="Times New Roman" w:hAnsi="Times New Roman" w:cs="Times New Roman"/>
                <w:sz w:val="18"/>
                <w:szCs w:val="18"/>
              </w:rPr>
              <w:t>Probability for Engineers. Ed 5th. John Wiley &amp; Sons Inc. 2011.</w:t>
            </w:r>
          </w:p>
        </w:tc>
      </w:tr>
      <w:tr w:rsidR="00577A12" w:rsidRPr="00F92BA7" w:rsidTr="00910A3F">
        <w:tc>
          <w:tcPr>
            <w:tcW w:w="299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Beadandó feladatok/mérési jegyzőkönyvek leírása</w:t>
            </w:r>
          </w:p>
        </w:tc>
        <w:tc>
          <w:tcPr>
            <w:tcW w:w="605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910A3F" w:rsidP="00577A12">
            <w:pPr>
              <w:spacing w:after="0"/>
              <w:rPr>
                <w:rFonts w:ascii="Times New Roman" w:hAnsi="Times New Roman" w:cs="Times New Roman"/>
                <w:sz w:val="18"/>
                <w:szCs w:val="18"/>
              </w:rPr>
            </w:pPr>
            <w:r>
              <w:rPr>
                <w:rFonts w:ascii="Times New Roman" w:hAnsi="Times New Roman" w:cs="Times New Roman"/>
                <w:sz w:val="18"/>
                <w:szCs w:val="18"/>
              </w:rPr>
              <w:t>-</w:t>
            </w:r>
          </w:p>
        </w:tc>
      </w:tr>
      <w:tr w:rsidR="00577A12" w:rsidRPr="00F92BA7" w:rsidTr="00910A3F">
        <w:tc>
          <w:tcPr>
            <w:tcW w:w="299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77A12" w:rsidRPr="00F92BA7" w:rsidRDefault="00577A12" w:rsidP="00577A12">
            <w:pPr>
              <w:spacing w:after="0"/>
              <w:rPr>
                <w:rFonts w:ascii="Times New Roman" w:hAnsi="Times New Roman" w:cs="Times New Roman"/>
                <w:sz w:val="18"/>
                <w:szCs w:val="18"/>
              </w:rPr>
            </w:pPr>
            <w:r w:rsidRPr="00F92BA7">
              <w:rPr>
                <w:rFonts w:ascii="Times New Roman" w:hAnsi="Times New Roman" w:cs="Times New Roman"/>
                <w:sz w:val="18"/>
                <w:szCs w:val="18"/>
              </w:rPr>
              <w:t>Zárthelyik leírása, időbeosztása</w:t>
            </w:r>
          </w:p>
        </w:tc>
        <w:tc>
          <w:tcPr>
            <w:tcW w:w="605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Default="00910A3F" w:rsidP="00910A3F">
            <w:pPr>
              <w:pStyle w:val="Default"/>
              <w:rPr>
                <w:sz w:val="18"/>
                <w:szCs w:val="18"/>
              </w:rPr>
            </w:pPr>
            <w:r>
              <w:rPr>
                <w:i/>
                <w:iCs/>
                <w:sz w:val="18"/>
                <w:szCs w:val="18"/>
              </w:rPr>
              <w:t xml:space="preserve">1. Zárthelyi dolgozat </w:t>
            </w:r>
          </w:p>
          <w:p w:rsidR="00910A3F" w:rsidRDefault="00910A3F" w:rsidP="00910A3F">
            <w:pPr>
              <w:pStyle w:val="Default"/>
              <w:rPr>
                <w:sz w:val="18"/>
                <w:szCs w:val="18"/>
              </w:rPr>
            </w:pPr>
            <w:r>
              <w:rPr>
                <w:i/>
                <w:iCs/>
                <w:sz w:val="18"/>
                <w:szCs w:val="18"/>
              </w:rPr>
              <w:t xml:space="preserve">Valószínűségszámítás 1. zárthelyi dolgozat anyaga: </w:t>
            </w:r>
          </w:p>
          <w:p w:rsidR="00910A3F" w:rsidRDefault="00910A3F" w:rsidP="00910A3F">
            <w:pPr>
              <w:pStyle w:val="Default"/>
              <w:rPr>
                <w:sz w:val="18"/>
                <w:szCs w:val="18"/>
              </w:rPr>
            </w:pPr>
            <w:r>
              <w:rPr>
                <w:sz w:val="18"/>
                <w:szCs w:val="18"/>
              </w:rPr>
              <w:t xml:space="preserve">A valószínűségszámítás előadás és gyakorlatok anyag: kombinatorika; műveletek eseményekkel; valószínűségszámítási tételek alkalmazása; események függetlenségének, illetve nem-függetlenségének eldöntése; teljes valószínűségtétel; Bayes-tétel. </w:t>
            </w:r>
          </w:p>
          <w:p w:rsidR="00910A3F" w:rsidRDefault="00910A3F" w:rsidP="00910A3F">
            <w:pPr>
              <w:pStyle w:val="Default"/>
              <w:rPr>
                <w:sz w:val="18"/>
                <w:szCs w:val="18"/>
              </w:rPr>
            </w:pPr>
            <w:r>
              <w:rPr>
                <w:sz w:val="18"/>
                <w:szCs w:val="18"/>
              </w:rPr>
              <w:t xml:space="preserve">Értékelése: 20 pont, ütemezése a tantárgyi program szerint. A zárthelyi dolgozat időtartama 20 perc. </w:t>
            </w:r>
          </w:p>
          <w:p w:rsidR="00910A3F" w:rsidRDefault="00910A3F" w:rsidP="00910A3F">
            <w:pPr>
              <w:pStyle w:val="Default"/>
              <w:rPr>
                <w:sz w:val="18"/>
                <w:szCs w:val="18"/>
              </w:rPr>
            </w:pPr>
          </w:p>
          <w:p w:rsidR="00910A3F" w:rsidRDefault="00910A3F" w:rsidP="00910A3F">
            <w:pPr>
              <w:pStyle w:val="Default"/>
              <w:rPr>
                <w:sz w:val="18"/>
                <w:szCs w:val="18"/>
              </w:rPr>
            </w:pPr>
            <w:r>
              <w:rPr>
                <w:i/>
                <w:iCs/>
                <w:sz w:val="18"/>
                <w:szCs w:val="18"/>
              </w:rPr>
              <w:t xml:space="preserve">2. Zárthelyi dolgozat </w:t>
            </w:r>
          </w:p>
          <w:p w:rsidR="00910A3F" w:rsidRDefault="00910A3F" w:rsidP="00910A3F">
            <w:pPr>
              <w:pStyle w:val="Default"/>
              <w:rPr>
                <w:sz w:val="18"/>
                <w:szCs w:val="18"/>
              </w:rPr>
            </w:pPr>
            <w:r>
              <w:rPr>
                <w:i/>
                <w:iCs/>
                <w:sz w:val="18"/>
                <w:szCs w:val="18"/>
              </w:rPr>
              <w:t xml:space="preserve">Valószínűségszámítás 2. zárthelyi dolgozat anyaga: </w:t>
            </w:r>
          </w:p>
          <w:p w:rsidR="00910A3F" w:rsidRDefault="00910A3F" w:rsidP="00910A3F">
            <w:pPr>
              <w:pStyle w:val="Default"/>
              <w:rPr>
                <w:sz w:val="18"/>
                <w:szCs w:val="18"/>
              </w:rPr>
            </w:pPr>
            <w:r>
              <w:rPr>
                <w:sz w:val="18"/>
                <w:szCs w:val="18"/>
              </w:rPr>
              <w:t xml:space="preserve">A valószínűségszámítás előadás és gyakorlatok anyaga: </w:t>
            </w:r>
          </w:p>
          <w:p w:rsidR="00910A3F" w:rsidRDefault="00910A3F" w:rsidP="00910A3F">
            <w:pPr>
              <w:pStyle w:val="Default"/>
              <w:rPr>
                <w:sz w:val="18"/>
                <w:szCs w:val="18"/>
              </w:rPr>
            </w:pPr>
            <w:r>
              <w:rPr>
                <w:sz w:val="18"/>
                <w:szCs w:val="18"/>
              </w:rPr>
              <w:t xml:space="preserve">a valószínűségi változó eloszlás- és sűrűségfüggvénye, tulajdonságok; a valószínűségi változóra jellemző számértékek kiszámítása; nevezetes diszkrét és folytonos valószínűségeloszlások; nagy számok törvénye. </w:t>
            </w:r>
          </w:p>
          <w:p w:rsidR="00910A3F" w:rsidRDefault="00910A3F" w:rsidP="00910A3F">
            <w:pPr>
              <w:pStyle w:val="Default"/>
              <w:rPr>
                <w:sz w:val="18"/>
                <w:szCs w:val="18"/>
              </w:rPr>
            </w:pPr>
            <w:r>
              <w:rPr>
                <w:sz w:val="18"/>
                <w:szCs w:val="18"/>
              </w:rPr>
              <w:t xml:space="preserve">Értékelése: 30 pont, ütemezése a tantárgyi program szerint. A zárthelyi dolgozat időtartama 25 perc. </w:t>
            </w:r>
          </w:p>
          <w:p w:rsidR="00910A3F" w:rsidRDefault="00910A3F" w:rsidP="00910A3F">
            <w:pPr>
              <w:pStyle w:val="Default"/>
              <w:rPr>
                <w:sz w:val="18"/>
                <w:szCs w:val="18"/>
              </w:rPr>
            </w:pPr>
          </w:p>
          <w:p w:rsidR="00910A3F" w:rsidRDefault="00910A3F" w:rsidP="00910A3F">
            <w:pPr>
              <w:pStyle w:val="Default"/>
              <w:rPr>
                <w:sz w:val="18"/>
                <w:szCs w:val="18"/>
              </w:rPr>
            </w:pPr>
            <w:r>
              <w:rPr>
                <w:i/>
                <w:iCs/>
                <w:sz w:val="18"/>
                <w:szCs w:val="18"/>
              </w:rPr>
              <w:t xml:space="preserve">3. Zárthelyi dolgozat </w:t>
            </w:r>
          </w:p>
          <w:p w:rsidR="00910A3F" w:rsidRDefault="00910A3F" w:rsidP="00910A3F">
            <w:pPr>
              <w:pStyle w:val="Default"/>
              <w:rPr>
                <w:sz w:val="18"/>
                <w:szCs w:val="18"/>
              </w:rPr>
            </w:pPr>
            <w:r>
              <w:rPr>
                <w:i/>
                <w:iCs/>
                <w:sz w:val="18"/>
                <w:szCs w:val="18"/>
              </w:rPr>
              <w:t xml:space="preserve">Matematikai statisztika 1. zárthelyi dolgozat anyaga: </w:t>
            </w:r>
          </w:p>
          <w:p w:rsidR="00910A3F" w:rsidRDefault="00910A3F" w:rsidP="00910A3F">
            <w:pPr>
              <w:pStyle w:val="Default"/>
              <w:rPr>
                <w:sz w:val="18"/>
                <w:szCs w:val="18"/>
              </w:rPr>
            </w:pPr>
            <w:r>
              <w:rPr>
                <w:sz w:val="18"/>
                <w:szCs w:val="18"/>
              </w:rPr>
              <w:t xml:space="preserve">A matematikai statisztika előadások és gyakorlatok anyaga: matematikai statisztikai és becsléselméleti alapfogalmak; adatösszességek numerikus és grafikus jellemzése; pontbecslés, intervallumbecslés. </w:t>
            </w:r>
          </w:p>
          <w:p w:rsidR="00910A3F" w:rsidRDefault="00910A3F" w:rsidP="00910A3F">
            <w:pPr>
              <w:pStyle w:val="Default"/>
              <w:rPr>
                <w:sz w:val="18"/>
                <w:szCs w:val="18"/>
              </w:rPr>
            </w:pPr>
            <w:r>
              <w:rPr>
                <w:sz w:val="18"/>
                <w:szCs w:val="18"/>
              </w:rPr>
              <w:t xml:space="preserve">Értékelése: 20 pont, ütemezése a tantárgyi program szerint. A zárthelyi dolgozat időtartama 20 perc. </w:t>
            </w:r>
          </w:p>
          <w:p w:rsidR="00910A3F" w:rsidRDefault="00910A3F" w:rsidP="00910A3F">
            <w:pPr>
              <w:pStyle w:val="Default"/>
              <w:rPr>
                <w:sz w:val="18"/>
                <w:szCs w:val="18"/>
              </w:rPr>
            </w:pPr>
          </w:p>
          <w:p w:rsidR="00910A3F" w:rsidRDefault="00910A3F" w:rsidP="00910A3F">
            <w:pPr>
              <w:pStyle w:val="Default"/>
              <w:rPr>
                <w:sz w:val="18"/>
                <w:szCs w:val="18"/>
              </w:rPr>
            </w:pPr>
            <w:r>
              <w:rPr>
                <w:i/>
                <w:iCs/>
                <w:sz w:val="18"/>
                <w:szCs w:val="18"/>
              </w:rPr>
              <w:t xml:space="preserve">4. Zárthelyi dolgozat </w:t>
            </w:r>
          </w:p>
          <w:p w:rsidR="00910A3F" w:rsidRDefault="00910A3F" w:rsidP="00910A3F">
            <w:pPr>
              <w:pStyle w:val="Default"/>
              <w:rPr>
                <w:sz w:val="18"/>
                <w:szCs w:val="18"/>
              </w:rPr>
            </w:pPr>
            <w:r>
              <w:rPr>
                <w:i/>
                <w:iCs/>
                <w:sz w:val="18"/>
                <w:szCs w:val="18"/>
              </w:rPr>
              <w:t xml:space="preserve">Matematikai statisztika 2. zárthelyi dolgozat anyaga: </w:t>
            </w:r>
          </w:p>
          <w:p w:rsidR="00910A3F" w:rsidRDefault="00910A3F" w:rsidP="00910A3F">
            <w:pPr>
              <w:pStyle w:val="Default"/>
              <w:rPr>
                <w:sz w:val="18"/>
                <w:szCs w:val="18"/>
              </w:rPr>
            </w:pPr>
            <w:r>
              <w:rPr>
                <w:sz w:val="18"/>
                <w:szCs w:val="18"/>
              </w:rPr>
              <w:t xml:space="preserve">A matematikai statisztika előadások és gyakorlatok anyaga: statisztikai próbák végrehajtása; a korreláció- és regressziószámítás alapjai. </w:t>
            </w:r>
          </w:p>
          <w:p w:rsidR="00910A3F" w:rsidRDefault="00910A3F" w:rsidP="00910A3F">
            <w:pPr>
              <w:pStyle w:val="Default"/>
              <w:rPr>
                <w:sz w:val="18"/>
                <w:szCs w:val="18"/>
              </w:rPr>
            </w:pPr>
            <w:r>
              <w:rPr>
                <w:sz w:val="18"/>
                <w:szCs w:val="18"/>
              </w:rPr>
              <w:t xml:space="preserve">Értékelése: 30 pont, ütemezése a tantárgyi program szerint. A zárthelyi dolgozat időtartama 25 perc. </w:t>
            </w:r>
          </w:p>
          <w:p w:rsidR="00910A3F" w:rsidRDefault="00910A3F" w:rsidP="00910A3F">
            <w:pPr>
              <w:pStyle w:val="Default"/>
              <w:rPr>
                <w:sz w:val="18"/>
                <w:szCs w:val="18"/>
              </w:rPr>
            </w:pPr>
          </w:p>
          <w:p w:rsidR="00577A12" w:rsidRPr="00F92BA7" w:rsidRDefault="00910A3F" w:rsidP="00910A3F">
            <w:pPr>
              <w:spacing w:after="0"/>
              <w:rPr>
                <w:rFonts w:ascii="Times New Roman" w:hAnsi="Times New Roman" w:cs="Times New Roman"/>
                <w:sz w:val="18"/>
                <w:szCs w:val="18"/>
              </w:rPr>
            </w:pPr>
            <w:r>
              <w:rPr>
                <w:sz w:val="18"/>
                <w:szCs w:val="18"/>
              </w:rPr>
              <w:t xml:space="preserve">Mobil telefon használata tilos! Számolásra egyszerű, nemprogramozható számológép használható! </w:t>
            </w:r>
          </w:p>
        </w:tc>
      </w:tr>
    </w:tbl>
    <w:p w:rsidR="00B277DE" w:rsidRPr="00B277DE" w:rsidRDefault="00C854A9" w:rsidP="005118E7">
      <w:pPr>
        <w:pStyle w:val="Cmsor3"/>
      </w:pPr>
      <w:r>
        <w:br w:type="page"/>
      </w:r>
      <w:bookmarkStart w:id="17" w:name="_Toc528370549"/>
      <w:r w:rsidRPr="00AB4710">
        <w:lastRenderedPageBreak/>
        <w:t xml:space="preserve">Számítástudomány alapjai </w:t>
      </w:r>
      <w:r>
        <w:t>2</w:t>
      </w:r>
      <w:r w:rsidRPr="00AB4710">
        <w:t>.</w:t>
      </w:r>
      <w:bookmarkEnd w:id="17"/>
    </w:p>
    <w:tbl>
      <w:tblPr>
        <w:tblW w:w="5000" w:type="pct"/>
        <w:shd w:val="clear" w:color="auto" w:fill="FFFFFF"/>
        <w:tblCellMar>
          <w:top w:w="15" w:type="dxa"/>
          <w:left w:w="15" w:type="dxa"/>
          <w:bottom w:w="15" w:type="dxa"/>
          <w:right w:w="15" w:type="dxa"/>
        </w:tblCellMar>
        <w:tblLook w:val="04A0"/>
      </w:tblPr>
      <w:tblGrid>
        <w:gridCol w:w="1100"/>
        <w:gridCol w:w="842"/>
        <w:gridCol w:w="922"/>
        <w:gridCol w:w="316"/>
        <w:gridCol w:w="1367"/>
        <w:gridCol w:w="224"/>
        <w:gridCol w:w="662"/>
        <w:gridCol w:w="122"/>
        <w:gridCol w:w="1154"/>
        <w:gridCol w:w="1074"/>
        <w:gridCol w:w="1305"/>
      </w:tblGrid>
      <w:tr w:rsidR="00910A3F" w:rsidRPr="00910A3F" w:rsidTr="00816FF3">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A tantárgy neve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magyarul</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B277DE" w:rsidP="00910A3F">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Számítástudomány alapjai 2</w:t>
            </w:r>
            <w:r w:rsidR="00910A3F" w:rsidRPr="00910A3F">
              <w:rPr>
                <w:rFonts w:ascii="Times New Roman" w:eastAsia="Times New Roman" w:hAnsi="Times New Roman" w:cs="Times New Roman"/>
                <w:b/>
                <w:bCs/>
                <w:color w:val="auto"/>
                <w:sz w:val="18"/>
                <w:szCs w:val="18"/>
              </w:rPr>
              <w:t>.</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Szintje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r>
      <w:tr w:rsidR="00910A3F" w:rsidRPr="00910A3F" w:rsidTr="00816FF3">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angolul</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B277DE" w:rsidP="00910A3F">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Basics of Computer Sciences 2</w:t>
            </w:r>
            <w:r w:rsidR="00910A3F" w:rsidRPr="00910A3F">
              <w:rPr>
                <w:rFonts w:ascii="Times New Roman" w:eastAsia="Times New Roman" w:hAnsi="Times New Roman" w:cs="Times New Roman"/>
                <w:color w:val="auto"/>
                <w:sz w:val="18"/>
                <w:szCs w:val="18"/>
              </w:rPr>
              <w:t>.</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IMA-213</w:t>
            </w:r>
          </w:p>
        </w:tc>
      </w:tr>
      <w:tr w:rsidR="00910A3F" w:rsidRPr="00910A3F" w:rsidTr="00910A3F">
        <w:trPr>
          <w:trHeight w:val="206"/>
        </w:trPr>
        <w:tc>
          <w:tcPr>
            <w:tcW w:w="0" w:type="auto"/>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r>
      <w:tr w:rsidR="00910A3F" w:rsidRPr="00910A3F" w:rsidTr="00816FF3">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Felelős oktatási egység</w:t>
            </w: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Informatikai Intézet</w:t>
            </w:r>
          </w:p>
        </w:tc>
      </w:tr>
      <w:tr w:rsidR="00910A3F" w:rsidRPr="00910A3F" w:rsidTr="00816FF3">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Kötelező előtanulmány neve</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B277DE" w:rsidP="00910A3F">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Számítástudomány alapjai 1</w:t>
            </w:r>
            <w:r w:rsidR="00910A3F" w:rsidRPr="00910A3F">
              <w:rPr>
                <w:rFonts w:ascii="Times New Roman" w:eastAsia="Times New Roman" w:hAnsi="Times New Roman" w:cs="Times New Roman"/>
                <w:color w:val="auto"/>
                <w:sz w:val="18"/>
                <w:szCs w:val="18"/>
              </w:rPr>
              <w:t>. </w:t>
            </w:r>
          </w:p>
        </w:tc>
        <w:tc>
          <w:tcPr>
            <w:tcW w:w="9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F51A33" w:rsidP="00910A3F">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IMA-153</w:t>
            </w:r>
          </w:p>
        </w:tc>
      </w:tr>
      <w:tr w:rsidR="00910A3F" w:rsidRPr="00910A3F" w:rsidTr="00816FF3">
        <w:tc>
          <w:tcPr>
            <w:tcW w:w="0" w:type="auto"/>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Típus</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Heti óraszámok</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Követelmény</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Kredit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Oktatás nyelve</w:t>
            </w:r>
          </w:p>
        </w:tc>
      </w:tr>
      <w:tr w:rsidR="00910A3F" w:rsidRPr="00910A3F" w:rsidTr="00816FF3">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Előadás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Gyakorlat</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Labor</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r>
      <w:tr w:rsidR="00910A3F" w:rsidRPr="00910A3F" w:rsidTr="00816FF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Nappali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150/45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F</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5</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magyar</w:t>
            </w:r>
          </w:p>
        </w:tc>
      </w:tr>
      <w:tr w:rsidR="00910A3F" w:rsidRPr="00910A3F" w:rsidTr="00816FF3">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Levelező</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150/15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Féléves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Féléves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Féléves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r>
      <w:tr w:rsidR="00910A3F" w:rsidRPr="00910A3F" w:rsidTr="00816FF3">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Tárgyfelelős oktató</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neve</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Dr. Strauber Györgyi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beosztása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főiskolai tanár</w:t>
            </w:r>
          </w:p>
        </w:tc>
      </w:tr>
      <w:tr w:rsidR="00910A3F" w:rsidRPr="00910A3F" w:rsidTr="00816FF3">
        <w:tc>
          <w:tcPr>
            <w:tcW w:w="1750" w:type="pct"/>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A kurzus képzési célja, indokoltsága (tartalom, kimenet, tantervi hely)</w:t>
            </w:r>
          </w:p>
        </w:tc>
        <w:tc>
          <w:tcPr>
            <w:tcW w:w="0" w:type="auto"/>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24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Rövid célkitűzés</w:t>
            </w:r>
          </w:p>
        </w:tc>
      </w:tr>
      <w:tr w:rsidR="00910A3F" w:rsidRPr="00910A3F" w:rsidTr="00816FF3">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c>
          <w:tcPr>
            <w:tcW w:w="0" w:type="auto"/>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A kurzus célja megismertetni a hallgatókkal az informatikában használt alapvető adatszerkezeteket és a hozzájuk kapcsolható algoritmusokat. A modul végén elvárt, hogy a hallgató összetettebb, több alapelemből felépülő algoritmusokat is képes legyen átlátni és elkészíteni.</w:t>
            </w:r>
            <w:r w:rsidRPr="00910A3F">
              <w:rPr>
                <w:rFonts w:ascii="Times New Roman" w:eastAsia="Times New Roman" w:hAnsi="Times New Roman" w:cs="Times New Roman"/>
                <w:color w:val="auto"/>
                <w:sz w:val="18"/>
                <w:szCs w:val="18"/>
              </w:rPr>
              <w:br/>
              <w:t>A hallgatók megismerik a programok szintaktikai elemzésének, a formális nyelvek és véges automaták elméletének alapjait.</w:t>
            </w:r>
          </w:p>
        </w:tc>
      </w:tr>
      <w:tr w:rsidR="00910A3F" w:rsidRPr="00910A3F" w:rsidTr="00816FF3">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c>
          <w:tcPr>
            <w:tcW w:w="0" w:type="auto"/>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24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Képzési előzménye, fejlesztési célok</w:t>
            </w:r>
          </w:p>
        </w:tc>
      </w:tr>
      <w:tr w:rsidR="00910A3F" w:rsidRPr="00910A3F" w:rsidTr="00816FF3">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c>
          <w:tcPr>
            <w:tcW w:w="0" w:type="auto"/>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A hallgatók már ismerik az alapvető algoritmusokat, képesek matematikai szövegek olvasására és megértésére. A kurzus során ezek a korábban megszerzett ismeretek a gyakorlati jellegű feladatok megoldásával elmélyítésre kerülnek.</w:t>
            </w:r>
            <w:r w:rsidRPr="00910A3F">
              <w:rPr>
                <w:rFonts w:ascii="Times New Roman" w:eastAsia="Times New Roman" w:hAnsi="Times New Roman" w:cs="Times New Roman"/>
                <w:color w:val="auto"/>
                <w:sz w:val="18"/>
                <w:szCs w:val="18"/>
              </w:rPr>
              <w:br/>
              <w:t>A kurzus elvégzésével a hallgató alkalmassá válik bonyolultabb algoritmusok megértésére, továbbfejlesztésére, önálló kidolgozására.</w:t>
            </w:r>
          </w:p>
        </w:tc>
      </w:tr>
      <w:tr w:rsidR="00910A3F" w:rsidRPr="00910A3F" w:rsidTr="00816FF3">
        <w:tc>
          <w:tcPr>
            <w:tcW w:w="1750" w:type="pct"/>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Jellemző átadási módok</w:t>
            </w:r>
          </w:p>
        </w:tc>
        <w:tc>
          <w:tcPr>
            <w:tcW w:w="1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Előadás</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Előadás nagy előadóban, projektor használatával</w:t>
            </w:r>
          </w:p>
        </w:tc>
      </w:tr>
      <w:tr w:rsidR="00910A3F" w:rsidRPr="00910A3F" w:rsidTr="00816FF3">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Gyakorlat</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Egyénileg végzett feladatok megoldása</w:t>
            </w:r>
          </w:p>
        </w:tc>
      </w:tr>
      <w:tr w:rsidR="00910A3F" w:rsidRPr="00910A3F" w:rsidTr="00816FF3">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Labor</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r>
      <w:tr w:rsidR="00910A3F" w:rsidRPr="00910A3F" w:rsidTr="00816FF3">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Egyéb</w:t>
            </w: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r>
      <w:tr w:rsidR="00910A3F" w:rsidRPr="00910A3F" w:rsidTr="00816FF3">
        <w:tc>
          <w:tcPr>
            <w:tcW w:w="1750" w:type="pct"/>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Követelmények (tanulmányi eredményekben kifejezve)</w:t>
            </w:r>
          </w:p>
        </w:tc>
        <w:tc>
          <w:tcPr>
            <w:tcW w:w="0" w:type="auto"/>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24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Tudás</w:t>
            </w:r>
          </w:p>
        </w:tc>
      </w:tr>
      <w:tr w:rsidR="00910A3F" w:rsidRPr="00910A3F" w:rsidTr="00816FF3">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c>
          <w:tcPr>
            <w:tcW w:w="0" w:type="auto"/>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Ismeri az informatikában leggyakrabban előforduló adatszerkezetek felépítését, tulajdonságait. Érti a bonyolultabb algoritmusok működésének elvét, ismeri alkalmazási lehetőségeiket.</w:t>
            </w:r>
          </w:p>
        </w:tc>
      </w:tr>
      <w:tr w:rsidR="00910A3F" w:rsidRPr="00910A3F" w:rsidTr="00816FF3">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c>
          <w:tcPr>
            <w:tcW w:w="0" w:type="auto"/>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B277DE" w:rsidP="00910A3F">
            <w:pPr>
              <w:widowControl/>
              <w:spacing w:after="24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Ké</w:t>
            </w:r>
            <w:r w:rsidR="00910A3F" w:rsidRPr="00910A3F">
              <w:rPr>
                <w:rFonts w:ascii="Times New Roman" w:eastAsia="Times New Roman" w:hAnsi="Times New Roman" w:cs="Times New Roman"/>
                <w:b/>
                <w:bCs/>
                <w:color w:val="auto"/>
                <w:sz w:val="18"/>
                <w:szCs w:val="18"/>
              </w:rPr>
              <w:t>pesség</w:t>
            </w:r>
          </w:p>
        </w:tc>
      </w:tr>
      <w:tr w:rsidR="00910A3F" w:rsidRPr="00910A3F" w:rsidTr="00816FF3">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c>
          <w:tcPr>
            <w:tcW w:w="0" w:type="auto"/>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 xml:space="preserve">Képes az algoritmikus gondolkodásmódra, a megszerzett ismeretei alkalmazására, feladatok megoldására, a megismert eljárások, módszerek, fogalmak felhasználására későbbi informatikai ismereteinek megszerzése során. Képes a megismert algoritmusok továbbfejlesztésére, bonyolultabb programokba illesztésére. </w:t>
            </w:r>
          </w:p>
        </w:tc>
      </w:tr>
      <w:tr w:rsidR="00910A3F" w:rsidRPr="00910A3F" w:rsidTr="00816FF3">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c>
          <w:tcPr>
            <w:tcW w:w="0" w:type="auto"/>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24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Attitűd</w:t>
            </w:r>
          </w:p>
        </w:tc>
      </w:tr>
      <w:tr w:rsidR="00910A3F" w:rsidRPr="00910A3F" w:rsidTr="00816FF3">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c>
          <w:tcPr>
            <w:tcW w:w="0" w:type="auto"/>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Nyitott az önálló feladatmegoldásra, logikus, algoritmikus gondolkodásra, a meg-szerzett ismeretek felhasználására bonyolultabb feladatok megoldása során.</w:t>
            </w:r>
          </w:p>
        </w:tc>
      </w:tr>
      <w:tr w:rsidR="00910A3F" w:rsidRPr="00910A3F" w:rsidTr="00816FF3">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c>
          <w:tcPr>
            <w:tcW w:w="0" w:type="auto"/>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24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b/>
                <w:bCs/>
                <w:color w:val="auto"/>
                <w:sz w:val="18"/>
                <w:szCs w:val="18"/>
              </w:rPr>
              <w:t>Autonómia és felelősségvállalás</w:t>
            </w:r>
          </w:p>
        </w:tc>
      </w:tr>
      <w:tr w:rsidR="00910A3F" w:rsidRPr="00910A3F" w:rsidTr="00816FF3">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p>
        </w:tc>
        <w:tc>
          <w:tcPr>
            <w:tcW w:w="0" w:type="auto"/>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Önállóan végzi a rá kiosztott feladatok megoldását, végiggondolja a megoldási lehetőségeket. Felelősséget vállal a munkájáért.</w:t>
            </w:r>
          </w:p>
        </w:tc>
      </w:tr>
      <w:tr w:rsidR="00910A3F" w:rsidRPr="00910A3F" w:rsidTr="00816FF3">
        <w:tc>
          <w:tcPr>
            <w:tcW w:w="1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Tantárgy tartalmának rövid leírása</w:t>
            </w:r>
          </w:p>
        </w:tc>
        <w:tc>
          <w:tcPr>
            <w:tcW w:w="3250" w:type="pct"/>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 xml:space="preserve">Elmélet: Halomrendezés, rendezőfa, gyorsrendezés, összefésüléses rendezés, keresés és adatmódosítás. Rekurzív algoritmusok: visszalépéses algoritmusok, Hanoi tornyai. Adatszerkezetek megvalósítása: összetett lista adatmodell, fa adatmodell, gráf adatmodell. Gráfelmélet, gráfelméleti algoritmusok: bináris fák bejárása, gráfok bejárása, legrövidebb út probléma, gráfok topológiai rendezése. </w:t>
            </w:r>
            <w:r w:rsidRPr="00910A3F">
              <w:rPr>
                <w:rFonts w:ascii="Times New Roman" w:eastAsia="Times New Roman" w:hAnsi="Times New Roman" w:cs="Times New Roman"/>
                <w:color w:val="auto"/>
                <w:sz w:val="18"/>
                <w:szCs w:val="18"/>
              </w:rPr>
              <w:lastRenderedPageBreak/>
              <w:t>Formális nyelvek és automaták: formális nyelvek, műveleteik, generatív grammatikák, osztályozásuk, reguláris nyelvek felismerői: véges determinisztikus és nemdeterminisztikus automaták, reguláris nyelvek átalakítói: Mealy és Moore automaták, környezetfüggetlen nyelvek, veremautomaták. Turing gépek: a Turing gép fogalma, az univerzális Turing gép. Gyakorlat: Szekvenciális és láncolt listák. Adatszerkezetek megvalósítása szekvenciális és láncolt listákkal. A tanult algoritmusok (rendezések, keresések, bejárások) megfogalmazása pszeudókódban.</w:t>
            </w:r>
          </w:p>
        </w:tc>
      </w:tr>
      <w:tr w:rsidR="00910A3F" w:rsidRPr="00910A3F" w:rsidTr="00816FF3">
        <w:tc>
          <w:tcPr>
            <w:tcW w:w="1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lastRenderedPageBreak/>
              <w:t>Tanulói tevékenységformák</w:t>
            </w:r>
          </w:p>
        </w:tc>
        <w:tc>
          <w:tcPr>
            <w:tcW w:w="3250" w:type="pct"/>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 Hallott és olvasott szöveg feldolgozása jegyzeteléssel - Feladatok önálló megoldása - Írásbeli dolgozat készítése</w:t>
            </w:r>
          </w:p>
        </w:tc>
      </w:tr>
      <w:tr w:rsidR="00910A3F" w:rsidRPr="00910A3F" w:rsidTr="00816FF3">
        <w:tc>
          <w:tcPr>
            <w:tcW w:w="1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Kötelező irodalom és elérhetősége</w:t>
            </w:r>
          </w:p>
        </w:tc>
        <w:tc>
          <w:tcPr>
            <w:tcW w:w="3250" w:type="pct"/>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 xml:space="preserve">Strauber Gy. , Sóti Lné.: A számítástudomány alapjai II, DF, Dunaújváros, 2010. Strauber Gy. , Sóti Lné. , Johanné Dukai K.: A számítástudomány alapjai II, Programozási feladatok, feladatsorok, megoldások, DF, Dunaújváros, 2010. Moodle keretrendszerben elérhető. </w:t>
            </w:r>
          </w:p>
        </w:tc>
      </w:tr>
      <w:tr w:rsidR="00910A3F" w:rsidRPr="00910A3F" w:rsidTr="00816FF3">
        <w:tc>
          <w:tcPr>
            <w:tcW w:w="1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Ajánlott irodalom és elérhetősége</w:t>
            </w:r>
          </w:p>
        </w:tc>
        <w:tc>
          <w:tcPr>
            <w:tcW w:w="3250" w:type="pct"/>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 xml:space="preserve">Demetrovics J. , Denev, J. , Pavlov, R.: A számítástudomány matematikai alapjai. Nemzeti Tankönyvkiadó, Budapest, 1999. 374 p. (4. kiad.) Lipschutz, S.: Adatszerkezetek. Panem, Budapest, 1993. 357 p. Wirth, N.: Algoritmusok + adatstruktúrák. Műszaki Könyvkiadó, Budapest, 1982. 345 p. </w:t>
            </w:r>
          </w:p>
        </w:tc>
      </w:tr>
      <w:tr w:rsidR="00910A3F" w:rsidRPr="00910A3F" w:rsidTr="00816FF3">
        <w:tc>
          <w:tcPr>
            <w:tcW w:w="1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Beadandó feladatok/mérési jegyzőkönyvek leírása</w:t>
            </w:r>
          </w:p>
        </w:tc>
        <w:tc>
          <w:tcPr>
            <w:tcW w:w="3250" w:type="pct"/>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Nincsenek beadandó házi feladatok.</w:t>
            </w:r>
          </w:p>
        </w:tc>
      </w:tr>
      <w:tr w:rsidR="00910A3F" w:rsidRPr="00910A3F" w:rsidTr="00816FF3">
        <w:tc>
          <w:tcPr>
            <w:tcW w:w="1750"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Zárthelyik leírása, időbeosztása</w:t>
            </w:r>
          </w:p>
        </w:tc>
        <w:tc>
          <w:tcPr>
            <w:tcW w:w="3250" w:type="pct"/>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A hallgatók az előadás és gyakorlat anyagából a félév során 4 alkalommal zárthelyi dolgozatot írnak:</w:t>
            </w:r>
          </w:p>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A gyakorlat ideje alatt az 5, 8 és 12. héten, valamint a 12. héten az előadás ideje alatt.</w:t>
            </w:r>
          </w:p>
          <w:p w:rsidR="00910A3F" w:rsidRPr="00910A3F" w:rsidRDefault="00910A3F" w:rsidP="00910A3F">
            <w:pPr>
              <w:widowControl/>
              <w:spacing w:after="0" w:line="240" w:lineRule="auto"/>
              <w:rPr>
                <w:rFonts w:ascii="Times New Roman" w:eastAsia="Times New Roman" w:hAnsi="Times New Roman" w:cs="Times New Roman"/>
                <w:color w:val="auto"/>
                <w:sz w:val="18"/>
                <w:szCs w:val="18"/>
              </w:rPr>
            </w:pPr>
            <w:r w:rsidRPr="00910A3F">
              <w:rPr>
                <w:rFonts w:ascii="Times New Roman" w:eastAsia="Times New Roman" w:hAnsi="Times New Roman" w:cs="Times New Roman"/>
                <w:color w:val="auto"/>
                <w:sz w:val="18"/>
                <w:szCs w:val="18"/>
              </w:rPr>
              <w:t xml:space="preserve"> A dolgozat célja az alapvető fogalmak és összefüggések elsajátításának ellenőrzése, valamint a rendszeres tanulás motiválása. Az elérhető maximális pontszám: 25 - 25 pont. Az időponttól az adott félév időbeosztásának megfelelően egy-egy héttel el lehet térni. A zárthelyi dolgozatot kötelező megírni. Levelező hallgatók 2 ZH-t írnak a szorgalmi időszakban  a gyakorlati és elméleti óra anyagából. Az elérhető maximális pontszám: 50 - 50 pont. A zárthelyi dolgozatok összpontszámából adódik a félévközi jegy: 0-50% elégtelen 51-60% elégséges 61-70% közepes 71-80% jó 81%- jeles Igazolt hiányzás esetén egy zárthelyi pótlása 1 alkalommal, a 13. héten lehetséges. A vizsgaidőszak  minden hetében pótlási lehetőség biztosított mind a 4 (levelező esetben 2) zárthelyi együttes megírásával.</w:t>
            </w:r>
          </w:p>
        </w:tc>
      </w:tr>
    </w:tbl>
    <w:p w:rsidR="00C854A9" w:rsidRDefault="00C854A9" w:rsidP="00C854A9">
      <w:pPr>
        <w:rPr>
          <w:b/>
          <w:sz w:val="28"/>
          <w:szCs w:val="28"/>
        </w:rPr>
      </w:pPr>
    </w:p>
    <w:p w:rsidR="00C854A9" w:rsidRDefault="00C854A9">
      <w:pPr>
        <w:rPr>
          <w:b/>
          <w:sz w:val="28"/>
          <w:szCs w:val="28"/>
        </w:rPr>
      </w:pPr>
    </w:p>
    <w:p w:rsidR="001404BB" w:rsidRPr="00071962" w:rsidRDefault="001404BB" w:rsidP="007801BC">
      <w:pPr>
        <w:pStyle w:val="Cmsor3"/>
        <w:rPr>
          <w:highlight w:val="yellow"/>
        </w:rPr>
      </w:pPr>
    </w:p>
    <w:p w:rsidR="001404BB" w:rsidRDefault="001404BB">
      <w:pPr>
        <w:rPr>
          <w:b/>
          <w:sz w:val="28"/>
          <w:szCs w:val="28"/>
        </w:rPr>
      </w:pPr>
    </w:p>
    <w:p w:rsidR="001404BB" w:rsidRDefault="001404BB">
      <w:pPr>
        <w:rPr>
          <w:b/>
          <w:sz w:val="28"/>
          <w:szCs w:val="28"/>
        </w:rPr>
      </w:pPr>
    </w:p>
    <w:p w:rsidR="001404BB" w:rsidRDefault="001404BB" w:rsidP="001404BB">
      <w:pPr>
        <w:pStyle w:val="Cmsor3"/>
      </w:pPr>
      <w:r>
        <w:br w:type="page"/>
      </w:r>
      <w:bookmarkStart w:id="18" w:name="_Toc528370550"/>
      <w:r>
        <w:lastRenderedPageBreak/>
        <w:t>Programozás 2.</w:t>
      </w:r>
      <w:bookmarkEnd w:id="18"/>
    </w:p>
    <w:tbl>
      <w:tblPr>
        <w:tblW w:w="5000" w:type="pct"/>
        <w:shd w:val="clear" w:color="auto" w:fill="FFFFFF"/>
        <w:tblCellMar>
          <w:top w:w="15" w:type="dxa"/>
          <w:left w:w="15" w:type="dxa"/>
          <w:bottom w:w="15" w:type="dxa"/>
          <w:right w:w="15" w:type="dxa"/>
        </w:tblCellMar>
        <w:tblLook w:val="04A0"/>
      </w:tblPr>
      <w:tblGrid>
        <w:gridCol w:w="1086"/>
        <w:gridCol w:w="920"/>
        <w:gridCol w:w="981"/>
        <w:gridCol w:w="198"/>
        <w:gridCol w:w="1385"/>
        <w:gridCol w:w="124"/>
        <w:gridCol w:w="654"/>
        <w:gridCol w:w="231"/>
        <w:gridCol w:w="1140"/>
        <w:gridCol w:w="1086"/>
        <w:gridCol w:w="1283"/>
      </w:tblGrid>
      <w:tr w:rsidR="001404BB" w:rsidTr="001404BB">
        <w:tc>
          <w:tcPr>
            <w:tcW w:w="200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A tantárgy neve</w:t>
            </w: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magyarul</w:t>
            </w: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sidRPr="00B277DE">
              <w:rPr>
                <w:rStyle w:val="Kiemels2"/>
                <w:rFonts w:eastAsia="Times New Roman"/>
                <w:sz w:val="18"/>
                <w:szCs w:val="18"/>
              </w:rPr>
              <w:t>Programozás 2.</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Szintje</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Style w:val="Kiemels2"/>
                <w:rFonts w:eastAsia="Times New Roman"/>
                <w:sz w:val="18"/>
                <w:szCs w:val="18"/>
              </w:rPr>
              <w:t>BSc</w:t>
            </w:r>
          </w:p>
        </w:tc>
      </w:tr>
      <w:tr w:rsidR="001404BB" w:rsidTr="001404BB">
        <w:tc>
          <w:tcPr>
            <w:tcW w:w="200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angolul</w:t>
            </w: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Programming 2.</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Style w:val="Kiemels2"/>
                <w:rFonts w:eastAsia="Times New Roman"/>
                <w:sz w:val="18"/>
                <w:szCs w:val="18"/>
              </w:rPr>
              <w:t>ISF-11</w:t>
            </w:r>
            <w:r w:rsidR="00556884">
              <w:rPr>
                <w:rStyle w:val="Kiemels2"/>
                <w:rFonts w:eastAsia="Times New Roman"/>
                <w:sz w:val="18"/>
                <w:szCs w:val="18"/>
              </w:rPr>
              <w:t>3</w:t>
            </w:r>
          </w:p>
        </w:tc>
      </w:tr>
      <w:tr w:rsidR="001404BB" w:rsidTr="001404BB">
        <w:tc>
          <w:tcPr>
            <w:tcW w:w="908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p>
        </w:tc>
      </w:tr>
      <w:tr w:rsidR="001404BB" w:rsidTr="001404BB">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Felelős oktatási egység</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Style w:val="Kiemels2"/>
                <w:rFonts w:eastAsia="Times New Roman"/>
                <w:sz w:val="18"/>
                <w:szCs w:val="18"/>
              </w:rPr>
              <w:t>Informatikai Intézet</w:t>
            </w:r>
          </w:p>
        </w:tc>
      </w:tr>
      <w:tr w:rsidR="001404BB" w:rsidTr="001404BB">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Kötelező előtanulmány neve</w:t>
            </w: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Programozás 1.</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Style w:val="Kiemels2"/>
                <w:rFonts w:eastAsia="Times New Roman"/>
                <w:sz w:val="18"/>
                <w:szCs w:val="18"/>
              </w:rPr>
              <w:t>ISF-213</w:t>
            </w:r>
          </w:p>
        </w:tc>
      </w:tr>
      <w:tr w:rsidR="001404BB" w:rsidTr="001404BB">
        <w:tc>
          <w:tcPr>
            <w:tcW w:w="200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Típus</w:t>
            </w:r>
          </w:p>
        </w:tc>
        <w:tc>
          <w:tcPr>
            <w:tcW w:w="35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Heti óraszámok</w:t>
            </w: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Követelmény</w:t>
            </w:r>
          </w:p>
        </w:tc>
        <w:tc>
          <w:tcPr>
            <w:tcW w:w="10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Kredit</w:t>
            </w:r>
          </w:p>
        </w:tc>
        <w:tc>
          <w:tcPr>
            <w:tcW w:w="12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Oktatás nyelve</w:t>
            </w:r>
          </w:p>
        </w:tc>
      </w:tr>
      <w:tr w:rsidR="001404BB" w:rsidTr="001404BB">
        <w:tc>
          <w:tcPr>
            <w:tcW w:w="200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Előadás</w:t>
            </w:r>
          </w:p>
        </w:tc>
        <w:tc>
          <w:tcPr>
            <w:tcW w:w="15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Gyakorlat</w:t>
            </w:r>
          </w:p>
        </w:tc>
        <w:tc>
          <w:tcPr>
            <w:tcW w:w="8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Labor</w:t>
            </w:r>
          </w:p>
        </w:tc>
        <w:tc>
          <w:tcPr>
            <w:tcW w:w="114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p>
        </w:tc>
        <w:tc>
          <w:tcPr>
            <w:tcW w:w="108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p>
        </w:tc>
        <w:tc>
          <w:tcPr>
            <w:tcW w:w="12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p>
        </w:tc>
      </w:tr>
      <w:tr w:rsidR="001404BB" w:rsidTr="001404BB">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Nappali</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9351B" w:rsidP="001404BB">
            <w:pPr>
              <w:rPr>
                <w:rFonts w:eastAsia="Times New Roman"/>
                <w:sz w:val="18"/>
                <w:szCs w:val="18"/>
              </w:rPr>
            </w:pPr>
            <w:r>
              <w:rPr>
                <w:rStyle w:val="Kiemels2"/>
                <w:rFonts w:eastAsia="Times New Roman"/>
                <w:sz w:val="18"/>
                <w:szCs w:val="18"/>
              </w:rPr>
              <w:t>150</w:t>
            </w:r>
            <w:r w:rsidR="001404BB">
              <w:rPr>
                <w:rStyle w:val="Kiemels2"/>
                <w:rFonts w:eastAsia="Times New Roman"/>
                <w:sz w:val="18"/>
                <w:szCs w:val="18"/>
              </w:rPr>
              <w:t>/</w:t>
            </w:r>
            <w:r w:rsidR="00556884">
              <w:rPr>
                <w:rStyle w:val="Kiemels2"/>
                <w:rFonts w:eastAsia="Times New Roman"/>
                <w:sz w:val="18"/>
                <w:szCs w:val="18"/>
              </w:rPr>
              <w:t>52</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9351B" w:rsidP="001404BB">
            <w:pPr>
              <w:rPr>
                <w:rFonts w:eastAsia="Times New Roman"/>
                <w:sz w:val="18"/>
                <w:szCs w:val="18"/>
              </w:rPr>
            </w:pPr>
            <w:r>
              <w:rPr>
                <w:rFonts w:eastAsia="Times New Roman"/>
                <w:sz w:val="18"/>
                <w:szCs w:val="18"/>
              </w:rPr>
              <w:t>1</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Style w:val="Kiemels2"/>
                <w:rFonts w:eastAsia="Times New Roman"/>
                <w:sz w:val="18"/>
                <w:szCs w:val="18"/>
              </w:rPr>
              <w:t>0</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9351B" w:rsidP="001404BB">
            <w:pPr>
              <w:rPr>
                <w:rFonts w:eastAsia="Times New Roman"/>
                <w:sz w:val="18"/>
                <w:szCs w:val="18"/>
              </w:rPr>
            </w:pPr>
            <w:r>
              <w:rPr>
                <w:rStyle w:val="Kiemels2"/>
                <w:rFonts w:eastAsia="Times New Roman"/>
                <w:sz w:val="18"/>
                <w:szCs w:val="18"/>
              </w:rPr>
              <w:t>3</w:t>
            </w: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Style w:val="Kiemels2"/>
                <w:rFonts w:eastAsia="Times New Roman"/>
                <w:sz w:val="18"/>
                <w:szCs w:val="18"/>
              </w:rPr>
              <w:t>F</w:t>
            </w:r>
          </w:p>
        </w:tc>
        <w:tc>
          <w:tcPr>
            <w:tcW w:w="10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Style w:val="Kiemels2"/>
                <w:rFonts w:eastAsia="Times New Roman"/>
                <w:sz w:val="18"/>
                <w:szCs w:val="18"/>
              </w:rPr>
              <w:t>5</w:t>
            </w:r>
          </w:p>
        </w:tc>
        <w:tc>
          <w:tcPr>
            <w:tcW w:w="12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Style w:val="Kiemels2"/>
                <w:rFonts w:eastAsia="Times New Roman"/>
                <w:sz w:val="18"/>
                <w:szCs w:val="18"/>
              </w:rPr>
              <w:t>magyar</w:t>
            </w:r>
          </w:p>
        </w:tc>
      </w:tr>
      <w:tr w:rsidR="001404BB" w:rsidTr="001404BB">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Levelező</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9351B" w:rsidP="001404BB">
            <w:pPr>
              <w:rPr>
                <w:rFonts w:eastAsia="Times New Roman"/>
                <w:sz w:val="18"/>
                <w:szCs w:val="18"/>
              </w:rPr>
            </w:pPr>
            <w:r>
              <w:rPr>
                <w:rStyle w:val="Kiemels2"/>
                <w:rFonts w:eastAsia="Times New Roman"/>
                <w:sz w:val="18"/>
                <w:szCs w:val="18"/>
              </w:rPr>
              <w:t>150</w:t>
            </w:r>
            <w:r w:rsidR="00556884">
              <w:rPr>
                <w:rStyle w:val="Kiemels2"/>
                <w:rFonts w:eastAsia="Times New Roman"/>
                <w:sz w:val="18"/>
                <w:szCs w:val="18"/>
              </w:rPr>
              <w:t>/2</w:t>
            </w:r>
            <w:r w:rsidR="001404BB">
              <w:rPr>
                <w:rStyle w:val="Kiemels2"/>
                <w:rFonts w:eastAsia="Times New Roman"/>
                <w:sz w:val="18"/>
                <w:szCs w:val="18"/>
              </w:rPr>
              <w:t>0</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Féléves</w:t>
            </w: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9351B" w:rsidP="001404BB">
            <w:pPr>
              <w:rPr>
                <w:rFonts w:eastAsia="Times New Roman"/>
                <w:sz w:val="18"/>
                <w:szCs w:val="18"/>
              </w:rPr>
            </w:pPr>
            <w:r>
              <w:rPr>
                <w:rStyle w:val="Kiemels2"/>
                <w:rFonts w:eastAsia="Times New Roman"/>
                <w:sz w:val="18"/>
                <w:szCs w:val="18"/>
              </w:rPr>
              <w:t>5</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Féléves</w:t>
            </w: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Style w:val="Kiemels2"/>
                <w:rFonts w:eastAsia="Times New Roman"/>
                <w:sz w:val="18"/>
                <w:szCs w:val="18"/>
              </w:rPr>
              <w:t>0</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9351B" w:rsidP="001404BB">
            <w:pPr>
              <w:rPr>
                <w:rFonts w:eastAsia="Times New Roman"/>
                <w:sz w:val="18"/>
                <w:szCs w:val="18"/>
              </w:rPr>
            </w:pPr>
            <w:r>
              <w:rPr>
                <w:rStyle w:val="Kiemels2"/>
                <w:rFonts w:eastAsia="Times New Roman"/>
                <w:sz w:val="18"/>
                <w:szCs w:val="18"/>
              </w:rPr>
              <w:t>15</w:t>
            </w:r>
          </w:p>
        </w:tc>
        <w:tc>
          <w:tcPr>
            <w:tcW w:w="114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p>
        </w:tc>
        <w:tc>
          <w:tcPr>
            <w:tcW w:w="108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p>
        </w:tc>
        <w:tc>
          <w:tcPr>
            <w:tcW w:w="12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p>
        </w:tc>
      </w:tr>
      <w:tr w:rsidR="001404BB" w:rsidTr="001404BB">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Tárgyfelelős oktató</w:t>
            </w:r>
          </w:p>
        </w:tc>
        <w:tc>
          <w:tcPr>
            <w:tcW w:w="15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neve</w:t>
            </w:r>
          </w:p>
        </w:tc>
        <w:tc>
          <w:tcPr>
            <w:tcW w:w="202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Dr. Kirchner István</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beosztása</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Style w:val="Kiemels2"/>
                <w:rFonts w:eastAsia="Times New Roman"/>
                <w:sz w:val="18"/>
                <w:szCs w:val="18"/>
              </w:rPr>
              <w:t>főisk. tanár</w:t>
            </w:r>
          </w:p>
        </w:tc>
      </w:tr>
      <w:tr w:rsidR="001404BB" w:rsidTr="001404BB">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A kurzus képzési célja</w:t>
            </w: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710000">
            <w:pPr>
              <w:spacing w:after="120" w:line="240" w:lineRule="auto"/>
              <w:rPr>
                <w:rFonts w:eastAsia="Times New Roman"/>
                <w:sz w:val="18"/>
                <w:szCs w:val="18"/>
              </w:rPr>
            </w:pPr>
            <w:r w:rsidRPr="00F92BA7">
              <w:rPr>
                <w:rFonts w:ascii="Times New Roman" w:hAnsi="Times New Roman" w:cs="Times New Roman"/>
                <w:b/>
                <w:sz w:val="18"/>
                <w:szCs w:val="18"/>
              </w:rPr>
              <w:t>Célok, fejlesztési célkitűzés</w:t>
            </w:r>
          </w:p>
        </w:tc>
      </w:tr>
      <w:tr w:rsidR="001404BB" w:rsidTr="001404BB">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7371B4">
            <w:pPr>
              <w:spacing w:after="120" w:line="240" w:lineRule="auto"/>
              <w:rPr>
                <w:rFonts w:eastAsia="Times New Roman"/>
                <w:color w:val="auto"/>
                <w:sz w:val="18"/>
                <w:szCs w:val="18"/>
              </w:rPr>
            </w:pPr>
            <w:r w:rsidRPr="00FF47BF">
              <w:rPr>
                <w:rFonts w:eastAsia="Times New Roman"/>
                <w:color w:val="auto"/>
                <w:sz w:val="18"/>
                <w:szCs w:val="18"/>
              </w:rPr>
              <w:t xml:space="preserve">A kurzus célja megismertetni a hallgatót </w:t>
            </w:r>
            <w:r w:rsidR="00942CED">
              <w:rPr>
                <w:rFonts w:eastAsia="Times New Roman"/>
                <w:color w:val="auto"/>
                <w:sz w:val="18"/>
                <w:szCs w:val="18"/>
              </w:rPr>
              <w:t xml:space="preserve">valamely </w:t>
            </w:r>
            <w:r w:rsidR="00556884">
              <w:rPr>
                <w:rFonts w:eastAsia="Times New Roman"/>
                <w:color w:val="auto"/>
                <w:sz w:val="18"/>
                <w:szCs w:val="18"/>
              </w:rPr>
              <w:t>magas szintű</w:t>
            </w:r>
            <w:r w:rsidRPr="00FF47BF">
              <w:rPr>
                <w:rFonts w:eastAsia="Times New Roman"/>
                <w:color w:val="auto"/>
                <w:sz w:val="18"/>
                <w:szCs w:val="18"/>
              </w:rPr>
              <w:t xml:space="preserve"> program</w:t>
            </w:r>
            <w:r w:rsidR="00942CED">
              <w:rPr>
                <w:rFonts w:eastAsia="Times New Roman"/>
                <w:color w:val="auto"/>
                <w:sz w:val="18"/>
                <w:szCs w:val="18"/>
              </w:rPr>
              <w:t>ozási nyelv</w:t>
            </w:r>
            <w:r w:rsidRPr="00FF47BF">
              <w:rPr>
                <w:rFonts w:eastAsia="Times New Roman"/>
                <w:color w:val="auto"/>
                <w:sz w:val="18"/>
                <w:szCs w:val="18"/>
              </w:rPr>
              <w:t xml:space="preserve"> további lehetőségeivel, különös tekintettel a </w:t>
            </w:r>
            <w:r w:rsidR="004B515D" w:rsidRPr="00FF47BF">
              <w:rPr>
                <w:rFonts w:eastAsia="Times New Roman"/>
                <w:color w:val="auto"/>
                <w:sz w:val="18"/>
                <w:szCs w:val="18"/>
              </w:rPr>
              <w:t>grafikus felületek</w:t>
            </w:r>
            <w:r w:rsidR="00556884">
              <w:rPr>
                <w:rFonts w:eastAsia="Times New Roman"/>
                <w:color w:val="auto"/>
                <w:sz w:val="18"/>
                <w:szCs w:val="18"/>
              </w:rPr>
              <w:t xml:space="preserve"> és </w:t>
            </w:r>
            <w:r w:rsidR="005E2A40">
              <w:rPr>
                <w:rFonts w:eastAsia="Times New Roman"/>
                <w:color w:val="auto"/>
                <w:sz w:val="18"/>
                <w:szCs w:val="18"/>
              </w:rPr>
              <w:t>az adathozzáférések</w:t>
            </w:r>
            <w:r w:rsidRPr="00FF47BF">
              <w:rPr>
                <w:rFonts w:eastAsia="Times New Roman"/>
                <w:color w:val="auto"/>
                <w:sz w:val="18"/>
                <w:szCs w:val="18"/>
              </w:rPr>
              <w:t>használatára</w:t>
            </w:r>
            <w:r w:rsidR="004B515D" w:rsidRPr="00FF47BF">
              <w:rPr>
                <w:rFonts w:eastAsia="Times New Roman"/>
                <w:color w:val="auto"/>
                <w:sz w:val="18"/>
                <w:szCs w:val="18"/>
              </w:rPr>
              <w:t>.</w:t>
            </w:r>
            <w:r w:rsidR="007371B4">
              <w:rPr>
                <w:rFonts w:eastAsia="Times New Roman"/>
                <w:color w:val="auto"/>
                <w:sz w:val="18"/>
                <w:szCs w:val="18"/>
              </w:rPr>
              <w:t xml:space="preserve"> Továbbá legyen képes a dinamikus modelltervezésre és magabiztosan használja a kapcsolódó UML eszközöket (pl.: aktivációs- és szekvencia diagram). </w:t>
            </w:r>
            <w:r w:rsidR="007371B4" w:rsidRPr="00CA7EBC">
              <w:rPr>
                <w:rFonts w:eastAsia="Times New Roman"/>
                <w:sz w:val="18"/>
                <w:szCs w:val="18"/>
              </w:rPr>
              <w:t xml:space="preserve">Ismerje a </w:t>
            </w:r>
            <w:r w:rsidR="007371B4">
              <w:rPr>
                <w:rFonts w:eastAsia="Times New Roman"/>
                <w:sz w:val="18"/>
                <w:szCs w:val="18"/>
              </w:rPr>
              <w:t xml:space="preserve">tervezéshez és </w:t>
            </w:r>
            <w:r w:rsidR="007371B4" w:rsidRPr="00CA7EBC">
              <w:rPr>
                <w:rFonts w:eastAsia="Times New Roman"/>
                <w:sz w:val="18"/>
                <w:szCs w:val="18"/>
              </w:rPr>
              <w:t>programo</w:t>
            </w:r>
            <w:r w:rsidR="007371B4">
              <w:rPr>
                <w:rFonts w:eastAsia="Times New Roman"/>
                <w:sz w:val="18"/>
                <w:szCs w:val="18"/>
              </w:rPr>
              <w:t xml:space="preserve">záshoz használt környezetet. </w:t>
            </w:r>
            <w:r w:rsidRPr="00FF47BF">
              <w:rPr>
                <w:rFonts w:eastAsia="Times New Roman"/>
                <w:color w:val="auto"/>
                <w:sz w:val="18"/>
                <w:szCs w:val="18"/>
              </w:rPr>
              <w:t>További cél elsajátítani a bonyolultabb algoritmusokprogramozását és megismerni egy nagyobb méretű feladat megoldásának lépéseit.</w:t>
            </w:r>
          </w:p>
          <w:p w:rsidR="005E3E76" w:rsidRPr="00436B60" w:rsidRDefault="005E3E76" w:rsidP="005E3E76">
            <w:pPr>
              <w:spacing w:after="120" w:line="240" w:lineRule="auto"/>
              <w:rPr>
                <w:rFonts w:eastAsia="Times New Roman"/>
                <w:color w:val="auto"/>
                <w:sz w:val="18"/>
                <w:szCs w:val="18"/>
              </w:rPr>
            </w:pPr>
            <w:r w:rsidRPr="00001933">
              <w:rPr>
                <w:rFonts w:eastAsia="Times New Roman"/>
                <w:sz w:val="18"/>
                <w:szCs w:val="18"/>
              </w:rPr>
              <w:t xml:space="preserve">A követett képzési alapmódszer, az elmélet elsajátítása az elméleti órák keretében. Labor gyakorlaton a hallgatók </w:t>
            </w:r>
            <w:r>
              <w:rPr>
                <w:rFonts w:eastAsia="Times New Roman"/>
                <w:sz w:val="18"/>
                <w:szCs w:val="18"/>
              </w:rPr>
              <w:t xml:space="preserve">egyre komplexebb </w:t>
            </w:r>
            <w:r w:rsidRPr="00001933">
              <w:rPr>
                <w:rFonts w:eastAsia="Times New Roman"/>
                <w:sz w:val="18"/>
                <w:szCs w:val="18"/>
              </w:rPr>
              <w:t>programok írása keretében tanulják meg a programozás fogásait.</w:t>
            </w:r>
          </w:p>
          <w:p w:rsidR="005E3E76" w:rsidRPr="00FF47BF" w:rsidRDefault="005E3E76" w:rsidP="005E3E76">
            <w:pPr>
              <w:spacing w:after="100" w:afterAutospacing="1" w:line="240" w:lineRule="auto"/>
              <w:rPr>
                <w:rFonts w:eastAsia="Times New Roman"/>
                <w:color w:val="auto"/>
                <w:sz w:val="18"/>
                <w:szCs w:val="18"/>
              </w:rPr>
            </w:pPr>
            <w:r w:rsidRPr="00436B60">
              <w:rPr>
                <w:rFonts w:eastAsia="Times New Roman"/>
                <w:color w:val="auto"/>
                <w:sz w:val="18"/>
                <w:szCs w:val="18"/>
              </w:rPr>
              <w:t>A tantárgy elméleti és gyakorlati ismereteket ad át.</w:t>
            </w:r>
          </w:p>
        </w:tc>
      </w:tr>
      <w:tr w:rsidR="001404BB" w:rsidTr="001404BB">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Jellemző átadási módok</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Pr="00FF47BF" w:rsidRDefault="001404BB" w:rsidP="001404BB">
            <w:pPr>
              <w:rPr>
                <w:rFonts w:eastAsia="Times New Roman"/>
                <w:color w:val="auto"/>
                <w:sz w:val="18"/>
                <w:szCs w:val="18"/>
              </w:rPr>
            </w:pPr>
            <w:r w:rsidRPr="00FF47BF">
              <w:rPr>
                <w:rFonts w:eastAsia="Times New Roman"/>
                <w:color w:val="auto"/>
                <w:sz w:val="18"/>
                <w:szCs w:val="18"/>
              </w:rPr>
              <w:t>Előadás</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Pr="00FF47BF" w:rsidRDefault="001404BB" w:rsidP="001404BB">
            <w:pPr>
              <w:rPr>
                <w:rFonts w:eastAsia="Times New Roman"/>
                <w:color w:val="auto"/>
                <w:sz w:val="18"/>
                <w:szCs w:val="18"/>
              </w:rPr>
            </w:pPr>
            <w:r w:rsidRPr="00FF47BF">
              <w:rPr>
                <w:rFonts w:eastAsia="Times New Roman"/>
                <w:color w:val="auto"/>
                <w:sz w:val="18"/>
                <w:szCs w:val="18"/>
              </w:rPr>
              <w:t>Frontális előadás.</w:t>
            </w:r>
          </w:p>
        </w:tc>
      </w:tr>
      <w:tr w:rsidR="001404BB" w:rsidTr="001404BB">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Pr="00FF47BF" w:rsidRDefault="001404BB" w:rsidP="001404BB">
            <w:pPr>
              <w:rPr>
                <w:rFonts w:eastAsia="Times New Roman"/>
                <w:color w:val="auto"/>
                <w:sz w:val="18"/>
                <w:szCs w:val="18"/>
              </w:rPr>
            </w:pPr>
            <w:r w:rsidRPr="00FF47BF">
              <w:rPr>
                <w:rFonts w:eastAsia="Times New Roman"/>
                <w:color w:val="auto"/>
                <w:sz w:val="18"/>
                <w:szCs w:val="18"/>
              </w:rPr>
              <w:t>Gyakorlat</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Pr="00FF47BF" w:rsidRDefault="001404BB" w:rsidP="001404BB">
            <w:pPr>
              <w:rPr>
                <w:rFonts w:eastAsia="Times New Roman"/>
                <w:color w:val="auto"/>
                <w:sz w:val="18"/>
                <w:szCs w:val="18"/>
              </w:rPr>
            </w:pPr>
          </w:p>
        </w:tc>
      </w:tr>
      <w:tr w:rsidR="001404BB" w:rsidTr="001404BB">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Pr="00FF47BF" w:rsidRDefault="001404BB" w:rsidP="001404BB">
            <w:pPr>
              <w:rPr>
                <w:rFonts w:eastAsia="Times New Roman"/>
                <w:color w:val="auto"/>
                <w:sz w:val="18"/>
                <w:szCs w:val="18"/>
              </w:rPr>
            </w:pPr>
            <w:r w:rsidRPr="00FF47BF">
              <w:rPr>
                <w:rFonts w:eastAsia="Times New Roman"/>
                <w:color w:val="auto"/>
                <w:sz w:val="18"/>
                <w:szCs w:val="18"/>
              </w:rPr>
              <w:t>Labor</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Pr="00FF47BF" w:rsidRDefault="001404BB" w:rsidP="001404BB">
            <w:pPr>
              <w:rPr>
                <w:rFonts w:eastAsia="Times New Roman"/>
                <w:color w:val="auto"/>
                <w:sz w:val="18"/>
                <w:szCs w:val="18"/>
              </w:rPr>
            </w:pPr>
            <w:r w:rsidRPr="00FF47BF">
              <w:rPr>
                <w:rFonts w:eastAsia="Times New Roman"/>
                <w:color w:val="auto"/>
                <w:sz w:val="18"/>
                <w:szCs w:val="18"/>
              </w:rPr>
              <w:t>Számítógépes feladatmegoldás.</w:t>
            </w:r>
          </w:p>
        </w:tc>
      </w:tr>
      <w:tr w:rsidR="001404BB" w:rsidTr="001404BB">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Pr="00FF47BF" w:rsidRDefault="001404BB" w:rsidP="001404BB">
            <w:pPr>
              <w:rPr>
                <w:rFonts w:eastAsia="Times New Roman"/>
                <w:color w:val="auto"/>
                <w:sz w:val="18"/>
                <w:szCs w:val="18"/>
              </w:rPr>
            </w:pPr>
            <w:r w:rsidRPr="00FF47BF">
              <w:rPr>
                <w:rFonts w:eastAsia="Times New Roman"/>
                <w:color w:val="auto"/>
                <w:sz w:val="18"/>
                <w:szCs w:val="18"/>
              </w:rPr>
              <w:t>Egyéb</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Pr="00FF47BF" w:rsidRDefault="001404BB" w:rsidP="001404BB">
            <w:pPr>
              <w:rPr>
                <w:rFonts w:eastAsia="Times New Roman"/>
                <w:color w:val="auto"/>
                <w:sz w:val="18"/>
                <w:szCs w:val="18"/>
              </w:rPr>
            </w:pPr>
          </w:p>
        </w:tc>
      </w:tr>
      <w:tr w:rsidR="001404BB" w:rsidTr="001404BB">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Követelmények (tanulmányi eredményekben kifejezve)</w:t>
            </w: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Pr="00FF47BF" w:rsidRDefault="001404BB" w:rsidP="006D6BE1">
            <w:pPr>
              <w:spacing w:after="120" w:line="240" w:lineRule="auto"/>
              <w:rPr>
                <w:rFonts w:eastAsia="Times New Roman"/>
                <w:color w:val="auto"/>
                <w:sz w:val="18"/>
                <w:szCs w:val="18"/>
              </w:rPr>
            </w:pPr>
            <w:r w:rsidRPr="00FF47BF">
              <w:rPr>
                <w:rStyle w:val="Kiemels2"/>
                <w:rFonts w:eastAsia="Times New Roman"/>
                <w:color w:val="auto"/>
                <w:sz w:val="18"/>
                <w:szCs w:val="18"/>
              </w:rPr>
              <w:t>Tudás</w:t>
            </w:r>
          </w:p>
        </w:tc>
      </w:tr>
      <w:tr w:rsidR="001404BB" w:rsidTr="001404BB">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556884" w:rsidP="005D5E35">
            <w:pPr>
              <w:spacing w:after="120" w:line="240" w:lineRule="auto"/>
              <w:rPr>
                <w:rFonts w:eastAsia="Times New Roman"/>
                <w:color w:val="auto"/>
                <w:sz w:val="18"/>
                <w:szCs w:val="18"/>
              </w:rPr>
            </w:pPr>
            <w:r>
              <w:rPr>
                <w:rFonts w:eastAsia="Times New Roman"/>
                <w:color w:val="auto"/>
                <w:sz w:val="18"/>
                <w:szCs w:val="18"/>
              </w:rPr>
              <w:t xml:space="preserve">Ismeri </w:t>
            </w:r>
            <w:r w:rsidR="00E706AC">
              <w:rPr>
                <w:rFonts w:eastAsia="Times New Roman"/>
                <w:color w:val="auto"/>
                <w:sz w:val="18"/>
                <w:szCs w:val="18"/>
              </w:rPr>
              <w:t>valamely</w:t>
            </w:r>
            <w:r>
              <w:rPr>
                <w:rFonts w:eastAsia="Times New Roman"/>
                <w:color w:val="auto"/>
                <w:sz w:val="18"/>
                <w:szCs w:val="18"/>
              </w:rPr>
              <w:t xml:space="preserve"> magas szintű programozási nyelv fejlettebb lehetőségeit</w:t>
            </w:r>
            <w:r w:rsidR="001404BB" w:rsidRPr="00FF47BF">
              <w:rPr>
                <w:rFonts w:eastAsia="Times New Roman"/>
                <w:color w:val="auto"/>
                <w:sz w:val="18"/>
                <w:szCs w:val="18"/>
              </w:rPr>
              <w:t>.</w:t>
            </w:r>
          </w:p>
          <w:p w:rsidR="005D5E35" w:rsidRDefault="005D5E35" w:rsidP="005D5E35">
            <w:pPr>
              <w:spacing w:after="120" w:line="240" w:lineRule="auto"/>
              <w:rPr>
                <w:rFonts w:eastAsia="Times New Roman"/>
                <w:color w:val="auto"/>
                <w:sz w:val="18"/>
                <w:szCs w:val="18"/>
              </w:rPr>
            </w:pPr>
            <w:r>
              <w:rPr>
                <w:rFonts w:eastAsia="Times New Roman"/>
                <w:color w:val="auto"/>
                <w:sz w:val="18"/>
                <w:szCs w:val="18"/>
              </w:rPr>
              <w:t xml:space="preserve">Magasszinten tudja </w:t>
            </w:r>
            <w:r w:rsidRPr="00D4664B">
              <w:rPr>
                <w:rFonts w:eastAsia="Times New Roman"/>
                <w:sz w:val="18"/>
                <w:szCs w:val="18"/>
              </w:rPr>
              <w:t>alkalmazni</w:t>
            </w:r>
            <w:r>
              <w:rPr>
                <w:rFonts w:eastAsia="Times New Roman"/>
                <w:color w:val="auto"/>
                <w:sz w:val="18"/>
                <w:szCs w:val="18"/>
              </w:rPr>
              <w:t xml:space="preserve"> a dinamikus modelltervezéshez kapcsolódó UML diagramokat.</w:t>
            </w:r>
          </w:p>
          <w:p w:rsidR="005D5E35" w:rsidRPr="00FF47BF" w:rsidRDefault="005D5E35" w:rsidP="005D5E35">
            <w:pPr>
              <w:spacing w:after="120" w:line="240" w:lineRule="auto"/>
              <w:rPr>
                <w:rFonts w:eastAsia="Times New Roman"/>
                <w:color w:val="auto"/>
                <w:sz w:val="18"/>
                <w:szCs w:val="18"/>
              </w:rPr>
            </w:pPr>
            <w:r>
              <w:rPr>
                <w:rFonts w:eastAsia="Times New Roman"/>
                <w:color w:val="auto"/>
                <w:sz w:val="18"/>
                <w:szCs w:val="18"/>
              </w:rPr>
              <w:t xml:space="preserve">Az UML diagramok segítségével megtervezett alkalmazást áttudja ültetni valamilyen OOP-t </w:t>
            </w:r>
            <w:r w:rsidRPr="00D4664B">
              <w:rPr>
                <w:rFonts w:eastAsia="Times New Roman"/>
                <w:sz w:val="18"/>
                <w:szCs w:val="18"/>
              </w:rPr>
              <w:t>támogató</w:t>
            </w:r>
            <w:r>
              <w:rPr>
                <w:rFonts w:eastAsia="Times New Roman"/>
                <w:color w:val="auto"/>
                <w:sz w:val="18"/>
                <w:szCs w:val="18"/>
              </w:rPr>
              <w:t xml:space="preserve"> programozási nyelvre.</w:t>
            </w:r>
          </w:p>
        </w:tc>
      </w:tr>
      <w:tr w:rsidR="001404BB" w:rsidTr="001404BB">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Pr="00FF47BF" w:rsidRDefault="001404BB" w:rsidP="00942CED">
            <w:pPr>
              <w:spacing w:after="120" w:line="240" w:lineRule="auto"/>
              <w:rPr>
                <w:rFonts w:eastAsia="Times New Roman"/>
                <w:color w:val="auto"/>
                <w:sz w:val="18"/>
                <w:szCs w:val="18"/>
              </w:rPr>
            </w:pPr>
            <w:r w:rsidRPr="00FF47BF">
              <w:rPr>
                <w:rStyle w:val="Kiemels2"/>
                <w:rFonts w:eastAsia="Times New Roman"/>
                <w:color w:val="auto"/>
                <w:sz w:val="18"/>
                <w:szCs w:val="18"/>
              </w:rPr>
              <w:t>Képesség</w:t>
            </w:r>
          </w:p>
        </w:tc>
      </w:tr>
      <w:tr w:rsidR="001404BB" w:rsidTr="001404BB">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Pr="00FF47BF" w:rsidRDefault="000B3134" w:rsidP="000B3134">
            <w:pPr>
              <w:spacing w:after="0" w:line="240" w:lineRule="auto"/>
              <w:rPr>
                <w:rFonts w:eastAsia="Times New Roman"/>
                <w:color w:val="auto"/>
                <w:sz w:val="18"/>
                <w:szCs w:val="18"/>
              </w:rPr>
            </w:pPr>
            <w:r w:rsidRPr="00436B60">
              <w:rPr>
                <w:rFonts w:eastAsia="Times New Roman"/>
                <w:color w:val="auto"/>
                <w:sz w:val="18"/>
                <w:szCs w:val="18"/>
              </w:rPr>
              <w:t>Képes egy komplexebb feladat megoldását teljeskörűen e</w:t>
            </w:r>
            <w:r>
              <w:rPr>
                <w:rFonts w:eastAsia="Times New Roman"/>
                <w:color w:val="auto"/>
                <w:sz w:val="18"/>
                <w:szCs w:val="18"/>
              </w:rPr>
              <w:t>lvégezni (feladatspecifikálása, algoritmusok és statikus/dinamikus UML diagramok tervezése és készítése, a tervek alapján implementáció és integráció megvalósítása</w:t>
            </w:r>
            <w:r w:rsidRPr="00436B60">
              <w:rPr>
                <w:rFonts w:eastAsia="Times New Roman"/>
                <w:color w:val="auto"/>
                <w:sz w:val="18"/>
                <w:szCs w:val="18"/>
              </w:rPr>
              <w:t xml:space="preserve">). Képes egy komplexebb program működését megérteni. Képes csoportban együtt dolgozni </w:t>
            </w:r>
            <w:r w:rsidRPr="00296161">
              <w:rPr>
                <w:rFonts w:eastAsia="Times New Roman"/>
                <w:sz w:val="18"/>
                <w:szCs w:val="18"/>
              </w:rPr>
              <w:t>komplex</w:t>
            </w:r>
            <w:r w:rsidRPr="00436B60">
              <w:rPr>
                <w:rFonts w:eastAsia="Times New Roman"/>
                <w:color w:val="auto"/>
                <w:sz w:val="18"/>
                <w:szCs w:val="18"/>
              </w:rPr>
              <w:t xml:space="preserve"> feladatmegoldáson.</w:t>
            </w:r>
          </w:p>
        </w:tc>
      </w:tr>
      <w:tr w:rsidR="001404BB" w:rsidTr="001404BB">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Pr="00FF47BF" w:rsidRDefault="001404BB" w:rsidP="00942CED">
            <w:pPr>
              <w:spacing w:after="120" w:line="240" w:lineRule="auto"/>
              <w:rPr>
                <w:rFonts w:eastAsia="Times New Roman"/>
                <w:color w:val="auto"/>
                <w:sz w:val="18"/>
                <w:szCs w:val="18"/>
              </w:rPr>
            </w:pPr>
            <w:r w:rsidRPr="00FF47BF">
              <w:rPr>
                <w:rStyle w:val="Kiemels2"/>
                <w:rFonts w:eastAsia="Times New Roman"/>
                <w:color w:val="auto"/>
                <w:sz w:val="18"/>
                <w:szCs w:val="18"/>
              </w:rPr>
              <w:t>Attitűd</w:t>
            </w:r>
          </w:p>
        </w:tc>
      </w:tr>
      <w:tr w:rsidR="001404BB" w:rsidTr="001404BB">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Pr="00FF47BF" w:rsidRDefault="001404BB" w:rsidP="000B3134">
            <w:pPr>
              <w:spacing w:after="0" w:line="240" w:lineRule="auto"/>
              <w:rPr>
                <w:rFonts w:eastAsia="Times New Roman"/>
                <w:color w:val="auto"/>
                <w:sz w:val="18"/>
                <w:szCs w:val="18"/>
              </w:rPr>
            </w:pPr>
            <w:r w:rsidRPr="00FF47BF">
              <w:rPr>
                <w:rFonts w:eastAsia="Times New Roman"/>
                <w:color w:val="auto"/>
                <w:sz w:val="18"/>
                <w:szCs w:val="18"/>
              </w:rPr>
              <w:t>Motivált a programozás felé. Nyitott az új vállalati megoldások megismerésére, elfogadja a szervezeti munkavégzés elveit, megtalálja helyét a projekt teamben. Önálló munka esetén a munka összes fázisát a tőle telhető legjobb eredménnyel elvégzi. Csapatmunka során is törekszik a minőségi munkavégzésre, a határidők betartására.</w:t>
            </w:r>
          </w:p>
        </w:tc>
      </w:tr>
      <w:tr w:rsidR="001404BB" w:rsidTr="001404BB">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Pr="00FF47BF" w:rsidRDefault="001404BB" w:rsidP="00942CED">
            <w:pPr>
              <w:spacing w:after="120" w:line="240" w:lineRule="auto"/>
              <w:rPr>
                <w:rFonts w:eastAsia="Times New Roman"/>
                <w:color w:val="auto"/>
                <w:sz w:val="18"/>
                <w:szCs w:val="18"/>
              </w:rPr>
            </w:pPr>
            <w:r w:rsidRPr="00FF47BF">
              <w:rPr>
                <w:rStyle w:val="Kiemels2"/>
                <w:rFonts w:eastAsia="Times New Roman"/>
                <w:color w:val="auto"/>
                <w:sz w:val="18"/>
                <w:szCs w:val="18"/>
              </w:rPr>
              <w:t>Autonómia és felelősségvállalás</w:t>
            </w:r>
          </w:p>
        </w:tc>
      </w:tr>
      <w:tr w:rsidR="001404BB" w:rsidTr="001404BB">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Pr="00FF47BF" w:rsidRDefault="001404BB" w:rsidP="000B3134">
            <w:pPr>
              <w:spacing w:after="0" w:line="240" w:lineRule="auto"/>
              <w:rPr>
                <w:rFonts w:eastAsia="Times New Roman"/>
                <w:color w:val="auto"/>
                <w:sz w:val="18"/>
                <w:szCs w:val="18"/>
              </w:rPr>
            </w:pPr>
            <w:r w:rsidRPr="00FF47BF">
              <w:rPr>
                <w:rFonts w:eastAsia="Times New Roman"/>
                <w:color w:val="auto"/>
                <w:sz w:val="18"/>
                <w:szCs w:val="18"/>
              </w:rPr>
              <w:t>Önállóan végzi a rá kiosztott feladatok megoldását, végiggondolja a megoldási lehetőségeket és javaslatokat dolgoz ki. Felelősséget vállal a projektmunkájáért.</w:t>
            </w:r>
          </w:p>
        </w:tc>
      </w:tr>
      <w:tr w:rsidR="001404BB" w:rsidTr="001404BB">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Tantárgy tartalmának rövid leírása</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Pr="00FF47BF" w:rsidRDefault="001404BB" w:rsidP="00641DA6">
            <w:pPr>
              <w:spacing w:after="0" w:line="240" w:lineRule="auto"/>
              <w:rPr>
                <w:rFonts w:eastAsia="Times New Roman"/>
                <w:color w:val="auto"/>
                <w:sz w:val="18"/>
                <w:szCs w:val="18"/>
              </w:rPr>
            </w:pPr>
            <w:r w:rsidRPr="00FF47BF">
              <w:rPr>
                <w:rFonts w:eastAsia="Times New Roman"/>
                <w:color w:val="auto"/>
                <w:sz w:val="18"/>
                <w:szCs w:val="18"/>
              </w:rPr>
              <w:t xml:space="preserve">Moduláris programozás. Egy alkalmazói program fejlesztésének lépései a feladat specifikálástól a </w:t>
            </w:r>
            <w:r w:rsidR="005B7E0B">
              <w:rPr>
                <w:rFonts w:eastAsia="Times New Roman"/>
                <w:color w:val="auto"/>
                <w:sz w:val="18"/>
                <w:szCs w:val="18"/>
              </w:rPr>
              <w:t>kódolásig</w:t>
            </w:r>
            <w:r w:rsidRPr="00FF47BF">
              <w:rPr>
                <w:rFonts w:eastAsia="Times New Roman"/>
                <w:color w:val="auto"/>
                <w:sz w:val="18"/>
                <w:szCs w:val="18"/>
              </w:rPr>
              <w:t xml:space="preserve">. Kód (algoritmus) optimalizálás. Egy nagyobb méretű, több modulból álló feladat önálló specifikálása, </w:t>
            </w:r>
            <w:r w:rsidR="005B7E0B">
              <w:rPr>
                <w:rFonts w:eastAsia="Times New Roman"/>
                <w:color w:val="auto"/>
                <w:sz w:val="18"/>
                <w:szCs w:val="18"/>
              </w:rPr>
              <w:t xml:space="preserve">tervezése és </w:t>
            </w:r>
            <w:r w:rsidRPr="00FF47BF">
              <w:rPr>
                <w:rFonts w:eastAsia="Times New Roman"/>
                <w:color w:val="auto"/>
                <w:sz w:val="18"/>
                <w:szCs w:val="18"/>
              </w:rPr>
              <w:t>programozása</w:t>
            </w:r>
            <w:r w:rsidR="005B7E0B">
              <w:rPr>
                <w:rFonts w:eastAsia="Times New Roman"/>
                <w:color w:val="auto"/>
                <w:sz w:val="18"/>
                <w:szCs w:val="18"/>
              </w:rPr>
              <w:t>.</w:t>
            </w:r>
          </w:p>
        </w:tc>
      </w:tr>
      <w:tr w:rsidR="001404BB" w:rsidTr="001404BB">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Tanulói tevékenységformák</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41DA6" w:rsidRDefault="001404BB" w:rsidP="00641DA6">
            <w:pPr>
              <w:spacing w:after="120" w:line="240" w:lineRule="auto"/>
              <w:rPr>
                <w:rFonts w:eastAsia="Times New Roman"/>
                <w:color w:val="auto"/>
                <w:sz w:val="18"/>
                <w:szCs w:val="18"/>
              </w:rPr>
            </w:pPr>
            <w:r w:rsidRPr="00FF47BF">
              <w:rPr>
                <w:rFonts w:eastAsia="Times New Roman"/>
                <w:color w:val="auto"/>
                <w:sz w:val="18"/>
                <w:szCs w:val="18"/>
              </w:rPr>
              <w:t xml:space="preserve">Hallott szöveg feldolgozása jegyzeteléssel 20% </w:t>
            </w:r>
          </w:p>
          <w:p w:rsidR="00641DA6" w:rsidRDefault="001404BB" w:rsidP="00641DA6">
            <w:pPr>
              <w:spacing w:after="120" w:line="240" w:lineRule="auto"/>
              <w:rPr>
                <w:rFonts w:eastAsia="Times New Roman"/>
                <w:color w:val="auto"/>
                <w:sz w:val="18"/>
                <w:szCs w:val="18"/>
              </w:rPr>
            </w:pPr>
            <w:r w:rsidRPr="00FF47BF">
              <w:rPr>
                <w:rFonts w:eastAsia="Times New Roman"/>
                <w:color w:val="auto"/>
                <w:sz w:val="18"/>
                <w:szCs w:val="18"/>
              </w:rPr>
              <w:t xml:space="preserve">Információk feladattal vezetett rendszerezése 30% </w:t>
            </w:r>
          </w:p>
          <w:p w:rsidR="001404BB" w:rsidRPr="00FF47BF" w:rsidRDefault="001404BB" w:rsidP="00641DA6">
            <w:pPr>
              <w:spacing w:after="0" w:line="240" w:lineRule="auto"/>
              <w:rPr>
                <w:rFonts w:eastAsia="Times New Roman"/>
                <w:color w:val="auto"/>
                <w:sz w:val="18"/>
                <w:szCs w:val="18"/>
              </w:rPr>
            </w:pPr>
            <w:r w:rsidRPr="00FF47BF">
              <w:rPr>
                <w:rFonts w:eastAsia="Times New Roman"/>
                <w:color w:val="auto"/>
                <w:sz w:val="18"/>
                <w:szCs w:val="18"/>
              </w:rPr>
              <w:t>Feladatok önálló feldolgozása 50%</w:t>
            </w:r>
          </w:p>
        </w:tc>
      </w:tr>
      <w:tr w:rsidR="001404BB" w:rsidTr="001404BB">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Kötelező irodalom és elérhetősége</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Pr="00FF47BF" w:rsidRDefault="00F20972" w:rsidP="00FF47BF">
            <w:pPr>
              <w:spacing w:after="0" w:line="240" w:lineRule="auto"/>
              <w:rPr>
                <w:rFonts w:eastAsia="Times New Roman"/>
                <w:color w:val="auto"/>
                <w:sz w:val="18"/>
                <w:szCs w:val="18"/>
              </w:rPr>
            </w:pPr>
            <w:r w:rsidRPr="007F2603">
              <w:rPr>
                <w:rFonts w:eastAsia="Times New Roman"/>
                <w:sz w:val="18"/>
                <w:szCs w:val="18"/>
              </w:rPr>
              <w:t>Elektronikus</w:t>
            </w:r>
            <w:r w:rsidRPr="00436B60">
              <w:rPr>
                <w:rFonts w:eastAsia="Times New Roman"/>
                <w:color w:val="auto"/>
                <w:sz w:val="18"/>
                <w:szCs w:val="18"/>
              </w:rPr>
              <w:t xml:space="preserve"> tananyagok. Elérhetőség a Moodle rendszeren keresztül.</w:t>
            </w:r>
          </w:p>
        </w:tc>
      </w:tr>
      <w:tr w:rsidR="001404BB" w:rsidTr="001404BB">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Ajánlott irodalom és elérhetősége</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20972" w:rsidRDefault="00F20972" w:rsidP="00F20972">
            <w:pPr>
              <w:spacing w:after="120" w:line="240" w:lineRule="auto"/>
              <w:rPr>
                <w:rFonts w:eastAsia="Times New Roman"/>
                <w:color w:val="auto"/>
                <w:sz w:val="18"/>
                <w:szCs w:val="18"/>
              </w:rPr>
            </w:pPr>
            <w:r w:rsidRPr="00FF47BF">
              <w:rPr>
                <w:rFonts w:eastAsia="Times New Roman"/>
                <w:color w:val="auto"/>
                <w:sz w:val="18"/>
                <w:szCs w:val="18"/>
              </w:rPr>
              <w:t>John Sharp: Visual C# 2005 lépésről lépésre</w:t>
            </w:r>
          </w:p>
          <w:p w:rsidR="00F20972" w:rsidRDefault="00F20972" w:rsidP="00F20972">
            <w:pPr>
              <w:spacing w:after="120" w:line="240" w:lineRule="auto"/>
              <w:rPr>
                <w:rFonts w:eastAsia="Times New Roman"/>
                <w:color w:val="auto"/>
                <w:sz w:val="18"/>
                <w:szCs w:val="18"/>
              </w:rPr>
            </w:pPr>
            <w:r w:rsidRPr="00FF47BF">
              <w:rPr>
                <w:rFonts w:eastAsia="Times New Roman"/>
                <w:color w:val="auto"/>
                <w:sz w:val="18"/>
                <w:szCs w:val="18"/>
              </w:rPr>
              <w:t>Reiter István: C# programozás lépésről lépésre</w:t>
            </w:r>
          </w:p>
          <w:p w:rsidR="0091069A" w:rsidRPr="00FF47BF" w:rsidRDefault="0091069A" w:rsidP="00F20972">
            <w:pPr>
              <w:spacing w:after="120" w:line="240" w:lineRule="auto"/>
              <w:rPr>
                <w:rFonts w:eastAsia="Times New Roman"/>
                <w:color w:val="auto"/>
                <w:sz w:val="18"/>
                <w:szCs w:val="18"/>
              </w:rPr>
            </w:pPr>
            <w:r w:rsidRPr="00FF47BF">
              <w:rPr>
                <w:rFonts w:eastAsia="Times New Roman"/>
                <w:color w:val="auto"/>
                <w:sz w:val="18"/>
                <w:szCs w:val="18"/>
              </w:rPr>
              <w:t>TrayNash: C# 2008, könnyen is lehet</w:t>
            </w:r>
          </w:p>
          <w:p w:rsidR="0091069A" w:rsidRPr="00FF47BF" w:rsidRDefault="0091069A" w:rsidP="00F20972">
            <w:pPr>
              <w:spacing w:after="120" w:line="240" w:lineRule="auto"/>
              <w:rPr>
                <w:rFonts w:eastAsia="Times New Roman"/>
                <w:color w:val="auto"/>
                <w:sz w:val="18"/>
                <w:szCs w:val="18"/>
              </w:rPr>
            </w:pPr>
            <w:r w:rsidRPr="00FF47BF">
              <w:rPr>
                <w:rFonts w:eastAsia="Times New Roman"/>
                <w:color w:val="auto"/>
                <w:sz w:val="18"/>
                <w:szCs w:val="18"/>
              </w:rPr>
              <w:t>Robert C. Martin: Tiszta kód</w:t>
            </w:r>
          </w:p>
          <w:p w:rsidR="001404BB" w:rsidRPr="00FF47BF" w:rsidRDefault="0091069A" w:rsidP="00F20972">
            <w:pPr>
              <w:spacing w:after="0" w:line="240" w:lineRule="auto"/>
              <w:rPr>
                <w:rFonts w:eastAsia="Times New Roman"/>
                <w:color w:val="auto"/>
                <w:sz w:val="18"/>
                <w:szCs w:val="18"/>
              </w:rPr>
            </w:pPr>
            <w:r w:rsidRPr="00FF47BF">
              <w:rPr>
                <w:rFonts w:eastAsia="Times New Roman"/>
                <w:color w:val="auto"/>
                <w:sz w:val="18"/>
                <w:szCs w:val="18"/>
              </w:rPr>
              <w:t>Angster Erzsébet: Objektumorientált tervezés és programozás</w:t>
            </w:r>
          </w:p>
        </w:tc>
      </w:tr>
      <w:tr w:rsidR="001404BB" w:rsidTr="001404BB">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Beadandó feladatok/mérési jegyzőkönyvek leírása</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Pr="00FF47BF" w:rsidRDefault="00FF47BF" w:rsidP="00711013">
            <w:pPr>
              <w:spacing w:after="0" w:line="240" w:lineRule="auto"/>
              <w:rPr>
                <w:rFonts w:eastAsia="Times New Roman"/>
                <w:color w:val="auto"/>
                <w:sz w:val="18"/>
                <w:szCs w:val="18"/>
              </w:rPr>
            </w:pPr>
            <w:r w:rsidRPr="00FF47BF">
              <w:rPr>
                <w:rFonts w:eastAsia="Times New Roman"/>
                <w:color w:val="auto"/>
                <w:sz w:val="18"/>
                <w:szCs w:val="18"/>
              </w:rPr>
              <w:t>Két (kötelező) önálló programozási feladat a labor foglalkozáson.</w:t>
            </w:r>
          </w:p>
        </w:tc>
      </w:tr>
      <w:tr w:rsidR="001404BB" w:rsidTr="001404BB">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Default="001404BB" w:rsidP="001404BB">
            <w:pPr>
              <w:rPr>
                <w:rFonts w:eastAsia="Times New Roman"/>
                <w:sz w:val="18"/>
                <w:szCs w:val="18"/>
              </w:rPr>
            </w:pPr>
            <w:r>
              <w:rPr>
                <w:rFonts w:eastAsia="Times New Roman"/>
                <w:sz w:val="18"/>
                <w:szCs w:val="18"/>
              </w:rPr>
              <w:t>Zárthelyik leírása, időbeosztása</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404BB" w:rsidRPr="00FF47BF" w:rsidRDefault="00D634EC" w:rsidP="00711013">
            <w:pPr>
              <w:spacing w:after="0" w:line="240" w:lineRule="auto"/>
              <w:rPr>
                <w:rFonts w:eastAsia="Times New Roman"/>
                <w:color w:val="auto"/>
                <w:sz w:val="18"/>
                <w:szCs w:val="18"/>
              </w:rPr>
            </w:pPr>
            <w:r w:rsidRPr="00FF47BF">
              <w:rPr>
                <w:rFonts w:eastAsia="Times New Roman"/>
                <w:color w:val="auto"/>
                <w:sz w:val="18"/>
                <w:szCs w:val="18"/>
              </w:rPr>
              <w:t>Két</w:t>
            </w:r>
            <w:r w:rsidR="001404BB" w:rsidRPr="00FF47BF">
              <w:rPr>
                <w:rFonts w:eastAsia="Times New Roman"/>
                <w:color w:val="auto"/>
                <w:sz w:val="18"/>
                <w:szCs w:val="18"/>
              </w:rPr>
              <w:t xml:space="preserve"> (kötelező) zárthelyi az elméleti anyagból</w:t>
            </w:r>
            <w:r w:rsidR="00556884">
              <w:rPr>
                <w:rFonts w:eastAsia="Times New Roman"/>
                <w:color w:val="auto"/>
                <w:sz w:val="18"/>
                <w:szCs w:val="18"/>
              </w:rPr>
              <w:t xml:space="preserve"> a 6. és 12. héten</w:t>
            </w:r>
            <w:r w:rsidR="001404BB" w:rsidRPr="00FF47BF">
              <w:rPr>
                <w:rFonts w:eastAsia="Times New Roman"/>
                <w:color w:val="auto"/>
                <w:sz w:val="18"/>
                <w:szCs w:val="18"/>
              </w:rPr>
              <w:t>. Pótlási lehetőség</w:t>
            </w:r>
            <w:r w:rsidR="00556884">
              <w:rPr>
                <w:rFonts w:eastAsia="Times New Roman"/>
                <w:color w:val="auto"/>
                <w:sz w:val="18"/>
                <w:szCs w:val="18"/>
              </w:rPr>
              <w:t xml:space="preserve"> a 13. héten</w:t>
            </w:r>
            <w:r w:rsidR="001404BB" w:rsidRPr="00FF47BF">
              <w:rPr>
                <w:rFonts w:eastAsia="Times New Roman"/>
                <w:color w:val="auto"/>
                <w:sz w:val="18"/>
                <w:szCs w:val="18"/>
              </w:rPr>
              <w:t>: Az elméleti zárthelyi, és egy programozási feladat.</w:t>
            </w:r>
          </w:p>
        </w:tc>
      </w:tr>
    </w:tbl>
    <w:p w:rsidR="001404BB" w:rsidRDefault="001404BB" w:rsidP="001404BB"/>
    <w:p w:rsidR="001404BB" w:rsidRDefault="001404BB" w:rsidP="001404BB"/>
    <w:p w:rsidR="001404BB" w:rsidRDefault="001404BB">
      <w:pPr>
        <w:rPr>
          <w:b/>
          <w:sz w:val="28"/>
          <w:szCs w:val="28"/>
        </w:rPr>
      </w:pPr>
    </w:p>
    <w:p w:rsidR="007801BC" w:rsidRDefault="007801BC">
      <w:pPr>
        <w:rPr>
          <w:b/>
          <w:sz w:val="28"/>
          <w:szCs w:val="28"/>
        </w:rPr>
      </w:pPr>
      <w:r>
        <w:br w:type="page"/>
      </w:r>
    </w:p>
    <w:p w:rsidR="007801BC" w:rsidRDefault="007801BC" w:rsidP="007801BC">
      <w:pPr>
        <w:pStyle w:val="Cmsor3"/>
      </w:pPr>
      <w:bookmarkStart w:id="19" w:name="_Toc528370551"/>
      <w:r>
        <w:lastRenderedPageBreak/>
        <w:t>Linux operációs rendszerek</w:t>
      </w:r>
      <w:bookmarkEnd w:id="19"/>
    </w:p>
    <w:tbl>
      <w:tblPr>
        <w:tblW w:w="5000" w:type="pct"/>
        <w:shd w:val="clear" w:color="auto" w:fill="FFFFFF"/>
        <w:tblCellMar>
          <w:top w:w="15" w:type="dxa"/>
          <w:left w:w="15" w:type="dxa"/>
          <w:bottom w:w="15" w:type="dxa"/>
          <w:right w:w="15" w:type="dxa"/>
        </w:tblCellMar>
        <w:tblLook w:val="04A0"/>
      </w:tblPr>
      <w:tblGrid>
        <w:gridCol w:w="1055"/>
        <w:gridCol w:w="891"/>
        <w:gridCol w:w="910"/>
        <w:gridCol w:w="322"/>
        <w:gridCol w:w="1381"/>
        <w:gridCol w:w="124"/>
        <w:gridCol w:w="653"/>
        <w:gridCol w:w="231"/>
        <w:gridCol w:w="1138"/>
        <w:gridCol w:w="1085"/>
        <w:gridCol w:w="1298"/>
      </w:tblGrid>
      <w:tr w:rsidR="007801BC" w:rsidTr="00556884">
        <w:tc>
          <w:tcPr>
            <w:tcW w:w="194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A tantárgy neve</w:t>
            </w:r>
          </w:p>
        </w:tc>
        <w:tc>
          <w:tcPr>
            <w:tcW w:w="12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magyarul</w:t>
            </w:r>
          </w:p>
        </w:tc>
        <w:tc>
          <w:tcPr>
            <w:tcW w:w="352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Linux rendszerek</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Szintje</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r>
      <w:tr w:rsidR="007801BC" w:rsidTr="00556884">
        <w:tc>
          <w:tcPr>
            <w:tcW w:w="194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12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angolul</w:t>
            </w:r>
          </w:p>
        </w:tc>
        <w:tc>
          <w:tcPr>
            <w:tcW w:w="352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Linux Operating Systems</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556884" w:rsidP="00556884">
            <w:pPr>
              <w:rPr>
                <w:rFonts w:eastAsia="Times New Roman"/>
                <w:sz w:val="18"/>
                <w:szCs w:val="18"/>
              </w:rPr>
            </w:pPr>
            <w:r>
              <w:rPr>
                <w:rStyle w:val="Kiemels2"/>
                <w:rFonts w:eastAsia="Times New Roman"/>
                <w:sz w:val="18"/>
                <w:szCs w:val="18"/>
              </w:rPr>
              <w:t>ISR-159</w:t>
            </w:r>
          </w:p>
        </w:tc>
      </w:tr>
      <w:tr w:rsidR="007801BC" w:rsidTr="00556884">
        <w:tc>
          <w:tcPr>
            <w:tcW w:w="908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r>
      <w:tr w:rsidR="007801BC" w:rsidTr="00556884">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Felelős oktatási egység</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Informatikai Intézet</w:t>
            </w:r>
          </w:p>
        </w:tc>
      </w:tr>
      <w:tr w:rsidR="007801BC" w:rsidTr="00556884">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Kötelező előtanulmány neve</w:t>
            </w:r>
          </w:p>
        </w:tc>
        <w:tc>
          <w:tcPr>
            <w:tcW w:w="352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r>
      <w:tr w:rsidR="007801BC" w:rsidTr="00556884">
        <w:tc>
          <w:tcPr>
            <w:tcW w:w="194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Típus</w:t>
            </w:r>
          </w:p>
        </w:tc>
        <w:tc>
          <w:tcPr>
            <w:tcW w:w="362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Heti óraszámok</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Követelmény</w:t>
            </w:r>
          </w:p>
        </w:tc>
        <w:tc>
          <w:tcPr>
            <w:tcW w:w="10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Kredit</w:t>
            </w:r>
          </w:p>
        </w:tc>
        <w:tc>
          <w:tcPr>
            <w:tcW w:w="129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Oktatás nyelve</w:t>
            </w:r>
          </w:p>
        </w:tc>
      </w:tr>
      <w:tr w:rsidR="007801BC" w:rsidTr="00556884">
        <w:tc>
          <w:tcPr>
            <w:tcW w:w="194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12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Előadás</w:t>
            </w:r>
          </w:p>
        </w:tc>
        <w:tc>
          <w:tcPr>
            <w:tcW w:w="1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Gyakorlat</w:t>
            </w:r>
          </w:p>
        </w:tc>
        <w:tc>
          <w:tcPr>
            <w:tcW w:w="8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Labor</w:t>
            </w:r>
          </w:p>
        </w:tc>
        <w:tc>
          <w:tcPr>
            <w:tcW w:w="113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10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129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r>
      <w:tr w:rsidR="007801BC" w:rsidTr="00556884">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Nappali</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556884" w:rsidP="00556884">
            <w:pPr>
              <w:rPr>
                <w:rFonts w:eastAsia="Times New Roman"/>
                <w:sz w:val="18"/>
                <w:szCs w:val="18"/>
              </w:rPr>
            </w:pPr>
            <w:r>
              <w:rPr>
                <w:rStyle w:val="Kiemels2"/>
                <w:rFonts w:eastAsia="Times New Roman"/>
                <w:sz w:val="18"/>
                <w:szCs w:val="18"/>
              </w:rPr>
              <w:t>150/39</w:t>
            </w:r>
          </w:p>
        </w:tc>
        <w:tc>
          <w:tcPr>
            <w:tcW w:w="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556884" w:rsidP="00556884">
            <w:pPr>
              <w:rPr>
                <w:rFonts w:eastAsia="Times New Roman"/>
                <w:sz w:val="18"/>
                <w:szCs w:val="18"/>
              </w:rPr>
            </w:pPr>
            <w:r>
              <w:rPr>
                <w:rStyle w:val="Kiemels2"/>
                <w:rFonts w:eastAsia="Times New Roman"/>
                <w:sz w:val="18"/>
                <w:szCs w:val="18"/>
              </w:rPr>
              <w:t>1</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0</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2</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V</w:t>
            </w:r>
          </w:p>
        </w:tc>
        <w:tc>
          <w:tcPr>
            <w:tcW w:w="10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5</w:t>
            </w:r>
          </w:p>
        </w:tc>
        <w:tc>
          <w:tcPr>
            <w:tcW w:w="129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magyar</w:t>
            </w:r>
          </w:p>
        </w:tc>
      </w:tr>
      <w:tr w:rsidR="007801BC" w:rsidTr="00556884">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Levelező</w:t>
            </w:r>
          </w:p>
        </w:tc>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556884" w:rsidP="00556884">
            <w:pPr>
              <w:rPr>
                <w:rFonts w:eastAsia="Times New Roman"/>
                <w:sz w:val="18"/>
                <w:szCs w:val="18"/>
              </w:rPr>
            </w:pPr>
            <w:r>
              <w:rPr>
                <w:rStyle w:val="Kiemels2"/>
                <w:rFonts w:eastAsia="Times New Roman"/>
                <w:sz w:val="18"/>
                <w:szCs w:val="18"/>
              </w:rPr>
              <w:t>150/15</w:t>
            </w:r>
          </w:p>
        </w:tc>
        <w:tc>
          <w:tcPr>
            <w:tcW w:w="9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Féléves</w:t>
            </w: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556884" w:rsidP="00556884">
            <w:pPr>
              <w:rPr>
                <w:rFonts w:eastAsia="Times New Roman"/>
                <w:sz w:val="18"/>
                <w:szCs w:val="18"/>
              </w:rPr>
            </w:pPr>
            <w:r>
              <w:rPr>
                <w:rStyle w:val="Kiemels2"/>
                <w:rFonts w:eastAsia="Times New Roman"/>
                <w:sz w:val="18"/>
                <w:szCs w:val="18"/>
              </w:rPr>
              <w:t>5</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Féléves</w:t>
            </w: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0</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10</w:t>
            </w:r>
          </w:p>
        </w:tc>
        <w:tc>
          <w:tcPr>
            <w:tcW w:w="113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10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129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r>
      <w:tr w:rsidR="007801BC" w:rsidTr="00556884">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Tárgyfelelős oktató</w:t>
            </w:r>
          </w:p>
        </w:tc>
        <w:tc>
          <w:tcPr>
            <w:tcW w:w="15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neve</w:t>
            </w:r>
          </w:p>
        </w:tc>
        <w:tc>
          <w:tcPr>
            <w:tcW w:w="202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Dr. Ágoston György</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beosztása</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Style w:val="Kiemels2"/>
                <w:rFonts w:eastAsia="Times New Roman"/>
                <w:sz w:val="18"/>
                <w:szCs w:val="18"/>
              </w:rPr>
              <w:t>Főiskolai tanár</w:t>
            </w:r>
          </w:p>
        </w:tc>
      </w:tr>
      <w:tr w:rsidR="007801BC" w:rsidTr="00556884">
        <w:tc>
          <w:tcPr>
            <w:tcW w:w="317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A kurzus képzési célja</w:t>
            </w:r>
          </w:p>
        </w:tc>
        <w:tc>
          <w:tcPr>
            <w:tcW w:w="591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spacing w:after="240"/>
              <w:rPr>
                <w:rFonts w:eastAsia="Times New Roman"/>
                <w:sz w:val="18"/>
                <w:szCs w:val="18"/>
              </w:rPr>
            </w:pPr>
            <w:r w:rsidRPr="00F92BA7">
              <w:rPr>
                <w:rFonts w:ascii="Times New Roman" w:hAnsi="Times New Roman" w:cs="Times New Roman"/>
                <w:b/>
                <w:sz w:val="18"/>
                <w:szCs w:val="18"/>
              </w:rPr>
              <w:t>Célok, fejlesztési célkitűzés</w:t>
            </w:r>
          </w:p>
        </w:tc>
      </w:tr>
      <w:tr w:rsidR="007801BC" w:rsidTr="00556884">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591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A tantárgy célja a Unix/Linux operációs rendszerek sajátosságainak megismertetése, illetve készség szintű alkalmazásának elősegítése, támogatása. A tárgy hallgatói ismerjék meg a Unix/Linux operációs rendszerek alatt futó fontosabb alkalmazásokat, ezek főbb jellemzőit, lehetőségeit. Képesek legyenek saját munkakörnyezetet kialakítani, feladatokat automatizálni saját parancsfájlok (szkriptek) segítségével. Tudjanak munkát végezni, gondolkodni, feladatokat ellátni Linux operációs rendszerben.</w:t>
            </w:r>
            <w:r>
              <w:rPr>
                <w:rFonts w:eastAsia="Times New Roman"/>
                <w:sz w:val="18"/>
                <w:szCs w:val="18"/>
              </w:rPr>
              <w:br/>
              <w:t>A tárgy valamennyi informatikai képzési területen tanuló hallgató kötelező tárgya, a képzésük középső szakaszában ajánlott elhelyezni!</w:t>
            </w:r>
          </w:p>
        </w:tc>
      </w:tr>
      <w:tr w:rsidR="007801BC" w:rsidTr="00556884">
        <w:tc>
          <w:tcPr>
            <w:tcW w:w="317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Jellemző átadási módok</w:t>
            </w: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Előadás</w:t>
            </w:r>
          </w:p>
        </w:tc>
        <w:tc>
          <w:tcPr>
            <w:tcW w:w="452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Előadás nagy előadóban, projektor használatával.</w:t>
            </w:r>
          </w:p>
        </w:tc>
      </w:tr>
      <w:tr w:rsidR="007801BC" w:rsidTr="00556884">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Gyakorlat</w:t>
            </w:r>
          </w:p>
        </w:tc>
        <w:tc>
          <w:tcPr>
            <w:tcW w:w="452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r>
      <w:tr w:rsidR="007801BC" w:rsidTr="00556884">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Labor</w:t>
            </w:r>
          </w:p>
        </w:tc>
        <w:tc>
          <w:tcPr>
            <w:tcW w:w="452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Számítógépes laborban, projektor használatával.</w:t>
            </w:r>
          </w:p>
        </w:tc>
      </w:tr>
      <w:tr w:rsidR="007801BC" w:rsidTr="00556884">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Egyéb</w:t>
            </w:r>
          </w:p>
        </w:tc>
        <w:tc>
          <w:tcPr>
            <w:tcW w:w="452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r>
      <w:tr w:rsidR="007801BC" w:rsidTr="00556884">
        <w:tc>
          <w:tcPr>
            <w:tcW w:w="317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Követelmények (tanulmányi eredményekben kifejezve)</w:t>
            </w:r>
          </w:p>
        </w:tc>
        <w:tc>
          <w:tcPr>
            <w:tcW w:w="591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spacing w:after="240"/>
              <w:rPr>
                <w:rFonts w:eastAsia="Times New Roman"/>
                <w:sz w:val="18"/>
                <w:szCs w:val="18"/>
              </w:rPr>
            </w:pPr>
            <w:r>
              <w:rPr>
                <w:rStyle w:val="Kiemels2"/>
                <w:rFonts w:eastAsia="Times New Roman"/>
                <w:sz w:val="18"/>
                <w:szCs w:val="18"/>
              </w:rPr>
              <w:t>Tudás</w:t>
            </w:r>
          </w:p>
        </w:tc>
      </w:tr>
      <w:tr w:rsidR="007801BC" w:rsidTr="00556884">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591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56884" w:rsidRDefault="007801BC" w:rsidP="00556884">
            <w:pPr>
              <w:rPr>
                <w:rFonts w:eastAsia="Times New Roman"/>
                <w:sz w:val="18"/>
                <w:szCs w:val="18"/>
              </w:rPr>
            </w:pPr>
            <w:r>
              <w:rPr>
                <w:rFonts w:eastAsia="Times New Roman"/>
                <w:sz w:val="18"/>
                <w:szCs w:val="18"/>
              </w:rPr>
              <w:t xml:space="preserve">- Ismeri az informatikai szakterület lehetőségeit és eszközeit. </w:t>
            </w:r>
          </w:p>
          <w:p w:rsidR="00556884" w:rsidRDefault="007801BC" w:rsidP="00556884">
            <w:pPr>
              <w:rPr>
                <w:rFonts w:eastAsia="Times New Roman"/>
                <w:sz w:val="18"/>
                <w:szCs w:val="18"/>
              </w:rPr>
            </w:pPr>
            <w:r>
              <w:rPr>
                <w:rFonts w:eastAsia="Times New Roman"/>
                <w:sz w:val="18"/>
                <w:szCs w:val="18"/>
              </w:rPr>
              <w:t>- Szakterület és szakmaspecifikus tudással rendelkezik a Unix/Linux rendszerekkel kapcsolatban.</w:t>
            </w:r>
          </w:p>
          <w:p w:rsidR="007801BC" w:rsidRDefault="007801BC" w:rsidP="00556884">
            <w:pPr>
              <w:rPr>
                <w:rFonts w:eastAsia="Times New Roman"/>
                <w:sz w:val="18"/>
                <w:szCs w:val="18"/>
              </w:rPr>
            </w:pPr>
            <w:r>
              <w:rPr>
                <w:rFonts w:eastAsia="Times New Roman"/>
                <w:sz w:val="18"/>
                <w:szCs w:val="18"/>
              </w:rPr>
              <w:t xml:space="preserve"> - Ismeri az informatikai szakterületnek megfelelő gyakran előforduló problémák/feladatok megoldásához szükséges módszereket, eljárások forrásait. - Rendelkezik az informatikai részszakterületnek megfelelő a szak-specifikus esz-közök ismeretével feladatok elvégzéséhez.</w:t>
            </w:r>
          </w:p>
        </w:tc>
      </w:tr>
      <w:tr w:rsidR="007801BC" w:rsidTr="00556884">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591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spacing w:after="240"/>
              <w:rPr>
                <w:rFonts w:eastAsia="Times New Roman"/>
                <w:sz w:val="18"/>
                <w:szCs w:val="18"/>
              </w:rPr>
            </w:pPr>
            <w:r>
              <w:rPr>
                <w:rStyle w:val="Kiemels2"/>
                <w:rFonts w:eastAsia="Times New Roman"/>
                <w:sz w:val="18"/>
                <w:szCs w:val="18"/>
              </w:rPr>
              <w:t>Képesség</w:t>
            </w:r>
          </w:p>
        </w:tc>
      </w:tr>
      <w:tr w:rsidR="007801BC" w:rsidTr="00556884">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591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56884" w:rsidRDefault="007801BC" w:rsidP="00556884">
            <w:pPr>
              <w:rPr>
                <w:rFonts w:eastAsia="Times New Roman"/>
                <w:sz w:val="18"/>
                <w:szCs w:val="18"/>
              </w:rPr>
            </w:pPr>
            <w:r>
              <w:rPr>
                <w:rFonts w:eastAsia="Times New Roman"/>
                <w:sz w:val="18"/>
                <w:szCs w:val="18"/>
              </w:rPr>
              <w:t>- Képes az informatikai szakterületen üzemeltetési rutin feladatok ellátására, tervek alapján fejlesztési részfeladatok ellátására.</w:t>
            </w:r>
          </w:p>
          <w:p w:rsidR="007801BC" w:rsidRDefault="007801BC" w:rsidP="00556884">
            <w:pPr>
              <w:rPr>
                <w:rFonts w:eastAsia="Times New Roman"/>
                <w:sz w:val="18"/>
                <w:szCs w:val="18"/>
              </w:rPr>
            </w:pPr>
            <w:r>
              <w:rPr>
                <w:rFonts w:eastAsia="Times New Roman"/>
                <w:sz w:val="18"/>
                <w:szCs w:val="18"/>
              </w:rPr>
              <w:lastRenderedPageBreak/>
              <w:t xml:space="preserve"> - A tanult probléma-megoldási módszereket és eljárásokat alkalmazza szakterületi feladatainak ellátása érdekében.</w:t>
            </w:r>
          </w:p>
        </w:tc>
      </w:tr>
      <w:tr w:rsidR="007801BC" w:rsidTr="00556884">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591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spacing w:after="240"/>
              <w:rPr>
                <w:rFonts w:eastAsia="Times New Roman"/>
                <w:sz w:val="18"/>
                <w:szCs w:val="18"/>
              </w:rPr>
            </w:pPr>
            <w:r>
              <w:rPr>
                <w:rStyle w:val="Kiemels2"/>
                <w:rFonts w:eastAsia="Times New Roman"/>
                <w:sz w:val="18"/>
                <w:szCs w:val="18"/>
              </w:rPr>
              <w:t>Attitűd</w:t>
            </w:r>
          </w:p>
        </w:tc>
      </w:tr>
      <w:tr w:rsidR="007801BC" w:rsidTr="00556884">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591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56884" w:rsidRDefault="007801BC" w:rsidP="00556884">
            <w:pPr>
              <w:rPr>
                <w:rFonts w:eastAsia="Times New Roman"/>
                <w:sz w:val="18"/>
                <w:szCs w:val="18"/>
              </w:rPr>
            </w:pPr>
            <w:r>
              <w:rPr>
                <w:rFonts w:eastAsia="Times New Roman"/>
                <w:sz w:val="18"/>
                <w:szCs w:val="18"/>
              </w:rPr>
              <w:t xml:space="preserve">- Érdeklődő a szakterülettel összefüggő új módszerekkel és eszközökkel kapcsolat-ban. </w:t>
            </w:r>
          </w:p>
          <w:p w:rsidR="007801BC" w:rsidRDefault="007801BC" w:rsidP="00556884">
            <w:pPr>
              <w:rPr>
                <w:rFonts w:eastAsia="Times New Roman"/>
                <w:sz w:val="18"/>
                <w:szCs w:val="18"/>
              </w:rPr>
            </w:pPr>
            <w:r>
              <w:rPr>
                <w:rFonts w:eastAsia="Times New Roman"/>
                <w:sz w:val="18"/>
                <w:szCs w:val="18"/>
              </w:rPr>
              <w:t>- Törekszik a Unix/Linux rendszerekkel kapcsolatos tudásának szinten tartására és folyamatos szakmai képzésre, önképzésre.</w:t>
            </w:r>
          </w:p>
        </w:tc>
      </w:tr>
      <w:tr w:rsidR="007801BC" w:rsidTr="00556884">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591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spacing w:after="240"/>
              <w:rPr>
                <w:rFonts w:eastAsia="Times New Roman"/>
                <w:sz w:val="18"/>
                <w:szCs w:val="18"/>
              </w:rPr>
            </w:pPr>
            <w:r>
              <w:rPr>
                <w:rStyle w:val="Kiemels2"/>
                <w:rFonts w:eastAsia="Times New Roman"/>
                <w:sz w:val="18"/>
                <w:szCs w:val="18"/>
              </w:rPr>
              <w:t>Autonómia és felelősségvállalás</w:t>
            </w:r>
          </w:p>
        </w:tc>
      </w:tr>
      <w:tr w:rsidR="007801BC" w:rsidTr="00556884">
        <w:tc>
          <w:tcPr>
            <w:tcW w:w="317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p>
        </w:tc>
        <w:tc>
          <w:tcPr>
            <w:tcW w:w="591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 Irányított informatikai munkakör betöltésére alkalmas, melyben önállóan végzi munkaköri feladatait. - Felelősséget vállal a saját munkájáért. (Önállóan és csoportban végzett munkájá-ért, döntéseiért, eredményeiért.) - Önállóan dönt saját tudásának fejlesztéséről, tervezi és megszervezi azt.</w:t>
            </w:r>
          </w:p>
        </w:tc>
      </w:tr>
      <w:tr w:rsidR="007801BC" w:rsidTr="00556884">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Tantárgy tartalmának rövid leírása</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Unix/Linux története, kialakulása, általános jellemzői, koncepciók és működési filozófia. A Linux fájlrendszerek felépítése, jellemzői, a könyvtár hierarchia áttekintése, a fájl és könyvtár hivatkozások felépítése és használata. Az "alap" jogosultsági rend-szer és POSIX ACL-ek használata, a felhasználók kezelése és azonosítása. Az I/O át-irányítás és I/O ütemezés. Reguláris kifejezések használata. A 2.6-os vagy újabb Linux kernel és lehetőségei. Folyamatok kezelése, a folyamatok általános jellemzői. A Linux rendszerindítási folyamata. A Linux hálózatkezelése. Az X Window System felépítése és működése. A legismertebb Linux disztribúciók és jellemzőik. A Linux jelentősége, képességei, használati köre.</w:t>
            </w:r>
          </w:p>
        </w:tc>
      </w:tr>
      <w:tr w:rsidR="007801BC" w:rsidTr="00556884">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Tanulói tevékenységformák</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 xml:space="preserve">- Hallott szöveg feldolgozása jegyzeteléssel. </w:t>
            </w:r>
            <w:r>
              <w:rPr>
                <w:rFonts w:eastAsia="Times New Roman"/>
                <w:sz w:val="18"/>
                <w:szCs w:val="18"/>
              </w:rPr>
              <w:br/>
              <w:t xml:space="preserve">- Információk rendszerezése. - Feladatok önálló megoldása. </w:t>
            </w:r>
            <w:r>
              <w:rPr>
                <w:rFonts w:eastAsia="Times New Roman"/>
                <w:sz w:val="18"/>
                <w:szCs w:val="18"/>
              </w:rPr>
              <w:br/>
              <w:t>- Feladatok csoportban történő megoldása.</w:t>
            </w:r>
          </w:p>
        </w:tc>
      </w:tr>
      <w:tr w:rsidR="007801BC" w:rsidTr="00556884">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Kötelező irodalom és elérhetősége</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 xml:space="preserve">Hadarics Kálmán: Operációs rendszerek Linux főiskolai jegyzet, Dunaújváros, 2007 </w:t>
            </w:r>
            <w:r>
              <w:rPr>
                <w:rFonts w:eastAsia="Times New Roman"/>
                <w:sz w:val="18"/>
                <w:szCs w:val="18"/>
              </w:rPr>
              <w:br/>
              <w:t>Előadás és labor órákon használt prezentációk PDF formátumban (moodle.duf.hu)</w:t>
            </w:r>
          </w:p>
        </w:tc>
      </w:tr>
      <w:tr w:rsidR="007801BC" w:rsidTr="00556884">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Ajánlott irodalom és elérhetősége</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 xml:space="preserve">Bartók Nagy János - Laufer Judit: UNIX felhasználói ismeretek. Budapest, OpenInfo, 1994. 392 p. </w:t>
            </w:r>
            <w:r>
              <w:rPr>
                <w:rFonts w:eastAsia="Times New Roman"/>
                <w:sz w:val="18"/>
                <w:szCs w:val="18"/>
              </w:rPr>
              <w:br/>
              <w:t xml:space="preserve">Ács Zsolt: Linux az alapoktól a felhasználói szintig. Budapest, ComputerBooks, 2002. III, 171 p. </w:t>
            </w:r>
            <w:r>
              <w:rPr>
                <w:rFonts w:eastAsia="Times New Roman"/>
                <w:sz w:val="18"/>
                <w:szCs w:val="18"/>
              </w:rPr>
              <w:br/>
              <w:t xml:space="preserve">Pere László: Linux felhasználói ismeretek I.: Az alapok. Budapest, Kiskapu, 2002. 249 p. </w:t>
            </w:r>
            <w:r>
              <w:rPr>
                <w:rFonts w:eastAsia="Times New Roman"/>
                <w:sz w:val="18"/>
                <w:szCs w:val="18"/>
              </w:rPr>
              <w:br/>
              <w:t xml:space="preserve">Pere László: Linux felhasználói ismeretek II.: Adatkezelés. Budapest, Kiskapu, 2002. [2], 249 p. </w:t>
            </w:r>
            <w:r>
              <w:rPr>
                <w:rFonts w:eastAsia="Times New Roman"/>
                <w:sz w:val="18"/>
                <w:szCs w:val="18"/>
              </w:rPr>
              <w:br/>
              <w:t>Büki András: Unix/Linux héjprogramozás, Kiskapu Kft, 2002, 256p.</w:t>
            </w:r>
          </w:p>
        </w:tc>
      </w:tr>
      <w:tr w:rsidR="007801BC" w:rsidTr="00556884">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Beadandó feladatok/mérési jegyzőkönyvek leírása</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Elméleti ismeretek számonkérési szóbeli felelettel tételsor alapján. Gyakorlati ismeretek számonkérése labor órákon számítógépen feladatok megoldásával.</w:t>
            </w:r>
          </w:p>
        </w:tc>
      </w:tr>
      <w:tr w:rsidR="007801BC" w:rsidTr="00556884">
        <w:tc>
          <w:tcPr>
            <w:tcW w:w="317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Zárthelyik leírása, időbeosztása</w:t>
            </w:r>
          </w:p>
        </w:tc>
        <w:tc>
          <w:tcPr>
            <w:tcW w:w="5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801BC" w:rsidRDefault="007801BC" w:rsidP="00556884">
            <w:pPr>
              <w:rPr>
                <w:rFonts w:eastAsia="Times New Roman"/>
                <w:sz w:val="18"/>
                <w:szCs w:val="18"/>
              </w:rPr>
            </w:pPr>
            <w:r>
              <w:rPr>
                <w:rFonts w:eastAsia="Times New Roman"/>
                <w:sz w:val="18"/>
                <w:szCs w:val="18"/>
              </w:rPr>
              <w:t>1. Zárthelyi: 6.hét elmélet és gyakorlat egyaránt 2. Zárthelyi: 12.hét elmélet és gyakorlat egyaránt Pótlási és javítási lehetőség a szorgalmi időszak utolsó hetében.</w:t>
            </w:r>
          </w:p>
        </w:tc>
      </w:tr>
    </w:tbl>
    <w:p w:rsidR="001404BB" w:rsidRDefault="001404BB" w:rsidP="001404BB">
      <w:pPr>
        <w:pStyle w:val="Cmsor3"/>
      </w:pPr>
      <w:r>
        <w:br w:type="page"/>
      </w:r>
      <w:bookmarkStart w:id="20" w:name="_Toc528370552"/>
      <w:r>
        <w:lastRenderedPageBreak/>
        <w:t>Internet technológiák</w:t>
      </w:r>
      <w:bookmarkEnd w:id="20"/>
    </w:p>
    <w:tbl>
      <w:tblPr>
        <w:tblW w:w="5000" w:type="pct"/>
        <w:shd w:val="clear" w:color="auto" w:fill="FFFFFF"/>
        <w:tblCellMar>
          <w:top w:w="15" w:type="dxa"/>
          <w:left w:w="15" w:type="dxa"/>
          <w:bottom w:w="15" w:type="dxa"/>
          <w:right w:w="15" w:type="dxa"/>
        </w:tblCellMar>
        <w:tblLook w:val="04A0"/>
      </w:tblPr>
      <w:tblGrid>
        <w:gridCol w:w="1090"/>
        <w:gridCol w:w="924"/>
        <w:gridCol w:w="983"/>
        <w:gridCol w:w="187"/>
        <w:gridCol w:w="1387"/>
        <w:gridCol w:w="124"/>
        <w:gridCol w:w="656"/>
        <w:gridCol w:w="231"/>
        <w:gridCol w:w="569"/>
        <w:gridCol w:w="569"/>
        <w:gridCol w:w="1087"/>
        <w:gridCol w:w="427"/>
        <w:gridCol w:w="427"/>
        <w:gridCol w:w="427"/>
      </w:tblGrid>
      <w:tr w:rsidR="00436B60" w:rsidRPr="00436B60" w:rsidTr="004C7619">
        <w:tc>
          <w:tcPr>
            <w:tcW w:w="201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A tantárgy neve</w:t>
            </w:r>
          </w:p>
        </w:tc>
        <w:tc>
          <w:tcPr>
            <w:tcW w:w="11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magyarul</w:t>
            </w:r>
          </w:p>
        </w:tc>
        <w:tc>
          <w:tcPr>
            <w:tcW w:w="353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Internet technológiák</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Szintje</w:t>
            </w:r>
          </w:p>
        </w:tc>
        <w:tc>
          <w:tcPr>
            <w:tcW w:w="128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A (alap)</w:t>
            </w:r>
          </w:p>
        </w:tc>
      </w:tr>
      <w:tr w:rsidR="00436B60" w:rsidRPr="00436B60" w:rsidTr="004C7619">
        <w:tc>
          <w:tcPr>
            <w:tcW w:w="2014"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1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angolul</w:t>
            </w:r>
          </w:p>
        </w:tc>
        <w:tc>
          <w:tcPr>
            <w:tcW w:w="353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Internet technologies</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28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ISF-11</w:t>
            </w:r>
            <w:r w:rsidR="00556884">
              <w:rPr>
                <w:rStyle w:val="Kiemels2"/>
                <w:rFonts w:eastAsia="Times New Roman"/>
                <w:color w:val="auto"/>
                <w:sz w:val="18"/>
                <w:szCs w:val="18"/>
              </w:rPr>
              <w:t>2</w:t>
            </w:r>
          </w:p>
        </w:tc>
      </w:tr>
      <w:tr w:rsidR="00436B60" w:rsidRPr="00436B60" w:rsidTr="004C7619">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r>
      <w:tr w:rsidR="00436B60" w:rsidRPr="00436B60" w:rsidTr="004C7619">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Felelős oktatási egység</w:t>
            </w:r>
          </w:p>
        </w:tc>
        <w:tc>
          <w:tcPr>
            <w:tcW w:w="59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Informatikai Intézet</w:t>
            </w:r>
          </w:p>
        </w:tc>
      </w:tr>
      <w:tr w:rsidR="00436B60" w:rsidRPr="00436B60" w:rsidTr="004C7619">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Kötelező előtanulmány neve</w:t>
            </w:r>
          </w:p>
        </w:tc>
        <w:tc>
          <w:tcPr>
            <w:tcW w:w="1387" w:type="dxa"/>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20"/>
                <w:szCs w:val="20"/>
              </w:rPr>
            </w:pPr>
            <w:r w:rsidRPr="00436B60">
              <w:rPr>
                <w:rFonts w:eastAsia="Times New Roman"/>
                <w:color w:val="auto"/>
                <w:sz w:val="20"/>
                <w:szCs w:val="20"/>
              </w:rPr>
              <w:t>-</w:t>
            </w:r>
          </w:p>
        </w:tc>
        <w:tc>
          <w:tcPr>
            <w:tcW w:w="124" w:type="dxa"/>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20"/>
                <w:szCs w:val="20"/>
              </w:rPr>
            </w:pPr>
          </w:p>
        </w:tc>
        <w:tc>
          <w:tcPr>
            <w:tcW w:w="656" w:type="dxa"/>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20"/>
                <w:szCs w:val="20"/>
              </w:rPr>
            </w:pPr>
          </w:p>
        </w:tc>
        <w:tc>
          <w:tcPr>
            <w:tcW w:w="231" w:type="dxa"/>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20"/>
                <w:szCs w:val="20"/>
              </w:rPr>
            </w:pPr>
          </w:p>
        </w:tc>
        <w:tc>
          <w:tcPr>
            <w:tcW w:w="569" w:type="dxa"/>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20"/>
                <w:szCs w:val="20"/>
              </w:rPr>
            </w:pPr>
          </w:p>
        </w:tc>
        <w:tc>
          <w:tcPr>
            <w:tcW w:w="569" w:type="dxa"/>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20"/>
                <w:szCs w:val="20"/>
              </w:rPr>
            </w:pPr>
          </w:p>
        </w:tc>
        <w:tc>
          <w:tcPr>
            <w:tcW w:w="1087" w:type="dxa"/>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20"/>
                <w:szCs w:val="20"/>
              </w:rPr>
            </w:pPr>
          </w:p>
        </w:tc>
        <w:tc>
          <w:tcPr>
            <w:tcW w:w="427" w:type="dxa"/>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20"/>
                <w:szCs w:val="20"/>
              </w:rPr>
            </w:pPr>
          </w:p>
        </w:tc>
        <w:tc>
          <w:tcPr>
            <w:tcW w:w="427" w:type="dxa"/>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20"/>
                <w:szCs w:val="20"/>
              </w:rPr>
            </w:pPr>
          </w:p>
        </w:tc>
        <w:tc>
          <w:tcPr>
            <w:tcW w:w="427" w:type="dxa"/>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20"/>
                <w:szCs w:val="20"/>
              </w:rPr>
            </w:pPr>
          </w:p>
        </w:tc>
      </w:tr>
      <w:tr w:rsidR="00436B60" w:rsidRPr="00436B60" w:rsidTr="004C7619">
        <w:tc>
          <w:tcPr>
            <w:tcW w:w="201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Típus</w:t>
            </w:r>
          </w:p>
        </w:tc>
        <w:tc>
          <w:tcPr>
            <w:tcW w:w="356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Heti óraszámok</w:t>
            </w:r>
          </w:p>
        </w:tc>
        <w:tc>
          <w:tcPr>
            <w:tcW w:w="113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Követelmény</w:t>
            </w:r>
          </w:p>
        </w:tc>
        <w:tc>
          <w:tcPr>
            <w:tcW w:w="10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Kredit</w:t>
            </w:r>
          </w:p>
        </w:tc>
        <w:tc>
          <w:tcPr>
            <w:tcW w:w="128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Oktatás nyelve</w:t>
            </w:r>
          </w:p>
        </w:tc>
      </w:tr>
      <w:tr w:rsidR="00436B60" w:rsidRPr="00436B60" w:rsidTr="004C7619">
        <w:tc>
          <w:tcPr>
            <w:tcW w:w="2014"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1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Előadás</w:t>
            </w:r>
          </w:p>
        </w:tc>
        <w:tc>
          <w:tcPr>
            <w:tcW w:w="151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Gyakorlat</w:t>
            </w:r>
          </w:p>
        </w:tc>
        <w:tc>
          <w:tcPr>
            <w:tcW w:w="8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Labor</w:t>
            </w:r>
          </w:p>
        </w:tc>
        <w:tc>
          <w:tcPr>
            <w:tcW w:w="1138"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08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281"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r>
      <w:tr w:rsidR="00436B60" w:rsidRPr="00436B60" w:rsidTr="004C7619">
        <w:tc>
          <w:tcPr>
            <w:tcW w:w="1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Nappali</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556884">
            <w:pPr>
              <w:rPr>
                <w:rFonts w:eastAsia="Times New Roman"/>
                <w:color w:val="auto"/>
                <w:sz w:val="18"/>
                <w:szCs w:val="18"/>
              </w:rPr>
            </w:pPr>
            <w:r w:rsidRPr="00436B60">
              <w:rPr>
                <w:rStyle w:val="Kiemels2"/>
                <w:rFonts w:eastAsia="Times New Roman"/>
                <w:color w:val="auto"/>
                <w:sz w:val="18"/>
                <w:szCs w:val="18"/>
              </w:rPr>
              <w:t>150/</w:t>
            </w:r>
            <w:r w:rsidR="00556884">
              <w:rPr>
                <w:rStyle w:val="Kiemels2"/>
                <w:rFonts w:eastAsia="Times New Roman"/>
                <w:color w:val="auto"/>
                <w:sz w:val="18"/>
                <w:szCs w:val="18"/>
              </w:rPr>
              <w:t>39</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0</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0</w:t>
            </w:r>
          </w:p>
        </w:tc>
        <w:tc>
          <w:tcPr>
            <w:tcW w:w="6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556884" w:rsidP="00556884">
            <w:pPr>
              <w:rPr>
                <w:rFonts w:eastAsia="Times New Roman"/>
                <w:color w:val="auto"/>
                <w:sz w:val="18"/>
                <w:szCs w:val="18"/>
              </w:rPr>
            </w:pPr>
            <w:r>
              <w:rPr>
                <w:rStyle w:val="Kiemels2"/>
                <w:rFonts w:eastAsia="Times New Roman"/>
                <w:color w:val="auto"/>
                <w:sz w:val="18"/>
                <w:szCs w:val="18"/>
              </w:rPr>
              <w:t>3</w:t>
            </w:r>
          </w:p>
        </w:tc>
        <w:tc>
          <w:tcPr>
            <w:tcW w:w="113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F</w:t>
            </w:r>
          </w:p>
        </w:tc>
        <w:tc>
          <w:tcPr>
            <w:tcW w:w="10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5</w:t>
            </w:r>
          </w:p>
        </w:tc>
        <w:tc>
          <w:tcPr>
            <w:tcW w:w="128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magyar</w:t>
            </w:r>
          </w:p>
        </w:tc>
      </w:tr>
      <w:tr w:rsidR="00436B60" w:rsidRPr="00436B60" w:rsidTr="004C7619">
        <w:tc>
          <w:tcPr>
            <w:tcW w:w="1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Levelező</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556884">
            <w:pPr>
              <w:rPr>
                <w:rFonts w:eastAsia="Times New Roman"/>
                <w:color w:val="auto"/>
                <w:sz w:val="18"/>
                <w:szCs w:val="18"/>
              </w:rPr>
            </w:pPr>
            <w:r w:rsidRPr="00436B60">
              <w:rPr>
                <w:rStyle w:val="Kiemels2"/>
                <w:rFonts w:eastAsia="Times New Roman"/>
                <w:color w:val="auto"/>
                <w:sz w:val="18"/>
                <w:szCs w:val="18"/>
              </w:rPr>
              <w:t>150/</w:t>
            </w:r>
            <w:r w:rsidR="00556884">
              <w:rPr>
                <w:rStyle w:val="Kiemels2"/>
                <w:rFonts w:eastAsia="Times New Roman"/>
                <w:color w:val="auto"/>
                <w:sz w:val="18"/>
                <w:szCs w:val="18"/>
              </w:rPr>
              <w:t>15</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Féléves</w:t>
            </w:r>
          </w:p>
        </w:tc>
        <w:tc>
          <w:tcPr>
            <w:tcW w:w="1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0</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Féléves</w:t>
            </w: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0</w:t>
            </w:r>
          </w:p>
        </w:tc>
        <w:tc>
          <w:tcPr>
            <w:tcW w:w="6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556884" w:rsidP="00556884">
            <w:pPr>
              <w:rPr>
                <w:rFonts w:eastAsia="Times New Roman"/>
                <w:color w:val="auto"/>
                <w:sz w:val="18"/>
                <w:szCs w:val="18"/>
              </w:rPr>
            </w:pPr>
            <w:r>
              <w:rPr>
                <w:rStyle w:val="Kiemels2"/>
                <w:rFonts w:eastAsia="Times New Roman"/>
                <w:color w:val="auto"/>
                <w:sz w:val="18"/>
                <w:szCs w:val="18"/>
              </w:rPr>
              <w:t>15</w:t>
            </w:r>
          </w:p>
        </w:tc>
        <w:tc>
          <w:tcPr>
            <w:tcW w:w="1138"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08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281"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r>
      <w:tr w:rsidR="00436B60" w:rsidRPr="00436B60" w:rsidTr="004C7619">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Tárgyfelelős oktató</w:t>
            </w:r>
          </w:p>
        </w:tc>
        <w:tc>
          <w:tcPr>
            <w:tcW w:w="151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neve</w:t>
            </w:r>
          </w:p>
        </w:tc>
        <w:tc>
          <w:tcPr>
            <w:tcW w:w="20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Váraljai Mariann PhD</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beosztása</w:t>
            </w:r>
          </w:p>
        </w:tc>
        <w:tc>
          <w:tcPr>
            <w:tcW w:w="128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főisk. docens</w:t>
            </w:r>
          </w:p>
        </w:tc>
      </w:tr>
      <w:tr w:rsidR="00436B60" w:rsidRPr="00436B60" w:rsidTr="004C7619">
        <w:tc>
          <w:tcPr>
            <w:tcW w:w="318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A kurzus képzési célja, indokoltsága (tartalom, kimenet, tantervi hely)</w:t>
            </w:r>
          </w:p>
        </w:tc>
        <w:tc>
          <w:tcPr>
            <w:tcW w:w="5904"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spacing w:after="240"/>
              <w:rPr>
                <w:rFonts w:eastAsia="Times New Roman"/>
                <w:color w:val="auto"/>
                <w:sz w:val="18"/>
                <w:szCs w:val="18"/>
              </w:rPr>
            </w:pPr>
            <w:r w:rsidRPr="00436B60">
              <w:rPr>
                <w:rStyle w:val="Kiemels2"/>
                <w:rFonts w:eastAsia="Times New Roman"/>
                <w:color w:val="auto"/>
                <w:sz w:val="18"/>
                <w:szCs w:val="18"/>
              </w:rPr>
              <w:t>Rövid célkitűzés</w:t>
            </w:r>
          </w:p>
        </w:tc>
      </w:tr>
      <w:tr w:rsidR="00436B60" w:rsidRPr="00436B60" w:rsidTr="004C7619">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4"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Az Internet technológiák tantárgy tananyagának elsajátítása közben a hallgató kellően alapos ismeretet szerez weboldalak készítéséhez. Megismeri a weboldalak készítése során használt HTML és JavaScript nyelvet, valamint a CSS technológiát. Képes lesz internetes oldalak fejlesztésére.</w:t>
            </w:r>
            <w:r w:rsidRPr="00436B60">
              <w:rPr>
                <w:rFonts w:eastAsia="Times New Roman"/>
                <w:color w:val="auto"/>
                <w:sz w:val="18"/>
                <w:szCs w:val="18"/>
              </w:rPr>
              <w:br/>
            </w:r>
            <w:r w:rsidRPr="00436B60">
              <w:rPr>
                <w:rFonts w:eastAsia="Times New Roman"/>
                <w:color w:val="auto"/>
                <w:sz w:val="18"/>
                <w:szCs w:val="18"/>
              </w:rPr>
              <w:br/>
              <w:t>A tárgy valamennyi informatikai képzési területen tanuló hallgató választható tárgya.</w:t>
            </w:r>
          </w:p>
        </w:tc>
      </w:tr>
      <w:tr w:rsidR="00436B60" w:rsidRPr="00436B60" w:rsidTr="004C7619">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4"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spacing w:after="240"/>
              <w:rPr>
                <w:rFonts w:eastAsia="Times New Roman"/>
                <w:color w:val="auto"/>
                <w:sz w:val="18"/>
                <w:szCs w:val="18"/>
              </w:rPr>
            </w:pPr>
            <w:r w:rsidRPr="00436B60">
              <w:rPr>
                <w:rStyle w:val="Kiemels2"/>
                <w:rFonts w:eastAsia="Times New Roman"/>
                <w:color w:val="auto"/>
                <w:sz w:val="18"/>
                <w:szCs w:val="18"/>
              </w:rPr>
              <w:t>Képzési előzménye, fejlesztési célok</w:t>
            </w:r>
          </w:p>
        </w:tc>
      </w:tr>
      <w:tr w:rsidR="00436B60" w:rsidRPr="00436B60" w:rsidTr="004C7619">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4"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Képzési előzménye a közoktatásban, vagy felsőoktatási tanulmányai során elsajátított informatikai és programozási alapismeretek.</w:t>
            </w:r>
          </w:p>
        </w:tc>
      </w:tr>
      <w:tr w:rsidR="00436B60" w:rsidRPr="00436B60" w:rsidTr="004C7619">
        <w:tc>
          <w:tcPr>
            <w:tcW w:w="318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Jellemző átadási módok</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Előadás</w:t>
            </w:r>
          </w:p>
        </w:tc>
        <w:tc>
          <w:tcPr>
            <w:tcW w:w="451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r>
      <w:tr w:rsidR="00436B60" w:rsidRPr="00436B60" w:rsidTr="004C7619">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Gyakorlat</w:t>
            </w:r>
          </w:p>
        </w:tc>
        <w:tc>
          <w:tcPr>
            <w:tcW w:w="451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r>
      <w:tr w:rsidR="00436B60" w:rsidRPr="00436B60" w:rsidTr="004C7619">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Labor</w:t>
            </w:r>
          </w:p>
        </w:tc>
        <w:tc>
          <w:tcPr>
            <w:tcW w:w="451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Számítógépes laborban, projektor használatával.</w:t>
            </w:r>
          </w:p>
        </w:tc>
      </w:tr>
      <w:tr w:rsidR="00436B60" w:rsidRPr="00436B60" w:rsidTr="004C7619">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Egyéb</w:t>
            </w:r>
          </w:p>
        </w:tc>
        <w:tc>
          <w:tcPr>
            <w:tcW w:w="451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r>
      <w:tr w:rsidR="00436B60" w:rsidRPr="00436B60" w:rsidTr="004C7619">
        <w:tc>
          <w:tcPr>
            <w:tcW w:w="318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Követelmények (tanulmányi eredményekben kifejezve)</w:t>
            </w:r>
          </w:p>
        </w:tc>
        <w:tc>
          <w:tcPr>
            <w:tcW w:w="5904"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spacing w:after="240"/>
              <w:rPr>
                <w:rFonts w:eastAsia="Times New Roman"/>
                <w:color w:val="auto"/>
                <w:sz w:val="18"/>
                <w:szCs w:val="18"/>
              </w:rPr>
            </w:pPr>
            <w:r w:rsidRPr="00436B60">
              <w:rPr>
                <w:rStyle w:val="Kiemels2"/>
                <w:rFonts w:eastAsia="Times New Roman"/>
                <w:color w:val="auto"/>
                <w:sz w:val="18"/>
                <w:szCs w:val="18"/>
              </w:rPr>
              <w:t>Tudás</w:t>
            </w:r>
          </w:p>
        </w:tc>
      </w:tr>
      <w:tr w:rsidR="00436B60" w:rsidRPr="00436B60" w:rsidTr="004C7619">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4"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Ismeri az a weboldalak készítése során használt HTML és CSS nyelvet. Rendelkezik JavaScript programozási ismeretekkel a feladatok elvégzéséhez. Ismeri a korszerű formai megjelenés technológiai háttereit.</w:t>
            </w:r>
          </w:p>
        </w:tc>
      </w:tr>
      <w:tr w:rsidR="00436B60" w:rsidRPr="00436B60" w:rsidTr="004C7619">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4"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spacing w:after="240"/>
              <w:rPr>
                <w:rFonts w:eastAsia="Times New Roman"/>
                <w:color w:val="auto"/>
                <w:sz w:val="18"/>
                <w:szCs w:val="18"/>
              </w:rPr>
            </w:pPr>
            <w:r w:rsidRPr="00436B60">
              <w:rPr>
                <w:rStyle w:val="Kiemels2"/>
                <w:rFonts w:eastAsia="Times New Roman"/>
                <w:color w:val="auto"/>
                <w:sz w:val="18"/>
                <w:szCs w:val="18"/>
              </w:rPr>
              <w:t>Képesség</w:t>
            </w:r>
          </w:p>
        </w:tc>
      </w:tr>
      <w:tr w:rsidR="00436B60" w:rsidRPr="00436B60" w:rsidTr="004C7619">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4"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 xml:space="preserve">Képes web böngésző számára értelmezhető dokumentumok létrehozására, eseményvezérelt (dinamikus) weboldalak/~tartalmak előállítására. Képes a tantárgy során megszerzett ismereteit valós web szerver környezetben is </w:t>
            </w:r>
            <w:r w:rsidRPr="00436B60">
              <w:rPr>
                <w:rFonts w:eastAsia="Times New Roman"/>
                <w:color w:val="auto"/>
                <w:sz w:val="18"/>
                <w:szCs w:val="18"/>
              </w:rPr>
              <w:lastRenderedPageBreak/>
              <w:t>alkalmazni.</w:t>
            </w:r>
          </w:p>
        </w:tc>
      </w:tr>
      <w:tr w:rsidR="00436B60" w:rsidRPr="00436B60" w:rsidTr="004C7619">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4"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spacing w:after="240"/>
              <w:rPr>
                <w:rFonts w:eastAsia="Times New Roman"/>
                <w:color w:val="auto"/>
                <w:sz w:val="18"/>
                <w:szCs w:val="18"/>
              </w:rPr>
            </w:pPr>
            <w:r w:rsidRPr="00436B60">
              <w:rPr>
                <w:rStyle w:val="Kiemels2"/>
                <w:rFonts w:eastAsia="Times New Roman"/>
                <w:color w:val="auto"/>
                <w:sz w:val="18"/>
                <w:szCs w:val="18"/>
              </w:rPr>
              <w:t>Attitűd</w:t>
            </w:r>
          </w:p>
        </w:tc>
      </w:tr>
      <w:tr w:rsidR="00436B60" w:rsidRPr="00436B60" w:rsidTr="004C7619">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4"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Érdeklődő a weblapszerkesztéshez kapcsolódó új módszerek és korszerű formai megjelenés iránt. Nyitott a folyamatosan megújuló HTML nyelv és CSS technológia felé, ezáltal törekszik az életen át tartó tanulás megvalósítására, a folyamatos szakmai képzésre és általános önképzésre.</w:t>
            </w:r>
          </w:p>
        </w:tc>
      </w:tr>
      <w:tr w:rsidR="00436B60" w:rsidRPr="00436B60" w:rsidTr="004C7619">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4"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spacing w:after="240"/>
              <w:rPr>
                <w:rFonts w:eastAsia="Times New Roman"/>
                <w:color w:val="auto"/>
                <w:sz w:val="18"/>
                <w:szCs w:val="18"/>
              </w:rPr>
            </w:pPr>
            <w:r w:rsidRPr="00436B60">
              <w:rPr>
                <w:rStyle w:val="Kiemels2"/>
                <w:rFonts w:eastAsia="Times New Roman"/>
                <w:color w:val="auto"/>
                <w:sz w:val="18"/>
                <w:szCs w:val="18"/>
              </w:rPr>
              <w:t>Autonómia és felelősségvállalás</w:t>
            </w:r>
          </w:p>
        </w:tc>
      </w:tr>
      <w:tr w:rsidR="00436B60" w:rsidRPr="00436B60" w:rsidTr="004C7619">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4"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Önálló weblaptervezői és készítői munkakör betöltésére alkalmas, melyben önállóan végzi munkaköri feladatait, szakmai kérdések végiggondolását, kidolgozását. Önállóan dönt saját tudásának fejlesztéséről, tervezi és megszervezi azt. Felelősséget vállal a rábízott honlap elkészítéséért, megfelelő megjelenéséért, és működéséért.</w:t>
            </w:r>
          </w:p>
        </w:tc>
      </w:tr>
      <w:tr w:rsidR="00436B60" w:rsidRPr="00436B60" w:rsidTr="004C7619">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Tantárgy tartalmának rövid leírása</w:t>
            </w:r>
          </w:p>
        </w:tc>
        <w:tc>
          <w:tcPr>
            <w:tcW w:w="59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A World Wide Web kialakulása, fejlődése. A HTML nyelv fejlődése, alapfogalmai, valamint az Internet általános ismertetésén keresztül a HTML5 nyelv alkalmazása. A HTML dokumentum felépítése, utasításai. A CSS fogalma, használata. CSS3 alapú tartalom formázás. JavaScript programozási nyelv alapjai és alkalmazása Objektumok elérése, használata JavaScriptből. A jQuery JavaScript könyvtár használata és lehetőségei.</w:t>
            </w:r>
          </w:p>
        </w:tc>
      </w:tr>
      <w:tr w:rsidR="00436B60" w:rsidRPr="00436B60" w:rsidTr="004C7619">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Tanulói tevékenységformák</w:t>
            </w:r>
          </w:p>
        </w:tc>
        <w:tc>
          <w:tcPr>
            <w:tcW w:w="59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 Hallott szöveg feldolgozása jegyzeteléssel - Információk feladattal vezetett rendszerezése - Feladatok önálló feldolgozása, megoldása</w:t>
            </w:r>
          </w:p>
        </w:tc>
      </w:tr>
      <w:tr w:rsidR="00436B60" w:rsidRPr="00436B60" w:rsidTr="004C7619">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Kötelező irodalom és elérhetősége</w:t>
            </w:r>
          </w:p>
        </w:tc>
        <w:tc>
          <w:tcPr>
            <w:tcW w:w="59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 xml:space="preserve"> - Szabványkövető statikus honlapok szerkesztése – HTML5+CSS3+SVG2 (http://www.tutorial.hu/webszerkesztes/html5-css3-osszefoglalo/html5-css3-osszefoglalo-v12.pdf)</w:t>
            </w:r>
            <w:r w:rsidRPr="00436B60">
              <w:rPr>
                <w:rFonts w:eastAsia="Times New Roman"/>
                <w:color w:val="auto"/>
                <w:sz w:val="18"/>
                <w:szCs w:val="18"/>
              </w:rPr>
              <w:br/>
              <w:t xml:space="preserve"> - Nagy Gusztáv: Web programozás alapismeretek Ad Librum Kiadó 2011 Budapest (http://nagygusztav.hu/sites/default/files/csatol/web_programozas_-_szines.pdf)</w:t>
            </w:r>
          </w:p>
        </w:tc>
      </w:tr>
      <w:tr w:rsidR="00436B60" w:rsidRPr="00436B60" w:rsidTr="004C7619">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Ajánlott irodalom és elérhetősége</w:t>
            </w:r>
          </w:p>
        </w:tc>
        <w:tc>
          <w:tcPr>
            <w:tcW w:w="59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 xml:space="preserve"> - Hadaricsné Dudás Nóra: Internet technológiák - előadás vázlatok 2013. Moodle keretrendszerben elérhető.</w:t>
            </w:r>
            <w:r w:rsidRPr="00436B60">
              <w:rPr>
                <w:rFonts w:eastAsia="Times New Roman"/>
                <w:color w:val="auto"/>
                <w:sz w:val="18"/>
                <w:szCs w:val="18"/>
              </w:rPr>
              <w:br/>
              <w:t xml:space="preserve"> - Hadaricsné Dudás Nóra Erzsébet, Hadarics Kálmán: A JavaScript programozási nyelv alapjai, Dunaújváros, Főiskolai Kiadó, 2004</w:t>
            </w:r>
            <w:r w:rsidRPr="00436B60">
              <w:rPr>
                <w:rFonts w:eastAsia="Times New Roman"/>
                <w:color w:val="auto"/>
                <w:sz w:val="18"/>
                <w:szCs w:val="18"/>
              </w:rPr>
              <w:br/>
              <w:t xml:space="preserve"> - Hadaricsné Dudás Nóra Erzsébet, Váraljai Mariann: Internet technológiák, 2009</w:t>
            </w:r>
            <w:r w:rsidRPr="00436B60">
              <w:rPr>
                <w:rFonts w:eastAsia="Times New Roman"/>
                <w:color w:val="auto"/>
                <w:sz w:val="18"/>
                <w:szCs w:val="18"/>
              </w:rPr>
              <w:br/>
              <w:t xml:space="preserve"> - Hadaricsné Dudás Nóra Erzsébet, Váraljai Mariann: Internet technológiák Példatár, 2009</w:t>
            </w:r>
            <w:r w:rsidRPr="00436B60">
              <w:rPr>
                <w:rFonts w:eastAsia="Times New Roman"/>
                <w:color w:val="auto"/>
                <w:sz w:val="18"/>
                <w:szCs w:val="18"/>
              </w:rPr>
              <w:br/>
              <w:t xml:space="preserve"> - Hadaricsné Dudás Nóra Erzsébet: Hálózatok, Internet, HTML, Dunaújváros, Főiskolai Kiadó, 2002</w:t>
            </w:r>
            <w:r w:rsidRPr="00436B60">
              <w:rPr>
                <w:rFonts w:eastAsia="Times New Roman"/>
                <w:color w:val="auto"/>
                <w:sz w:val="18"/>
                <w:szCs w:val="18"/>
              </w:rPr>
              <w:br/>
              <w:t xml:space="preserve"> - Mark Pilgrim: HTML5 az új szabvány, Kiskapu Kiadó, 2011</w:t>
            </w:r>
            <w:r w:rsidRPr="00436B60">
              <w:rPr>
                <w:rFonts w:eastAsia="Times New Roman"/>
                <w:color w:val="auto"/>
                <w:sz w:val="18"/>
                <w:szCs w:val="18"/>
              </w:rPr>
              <w:br/>
              <w:t xml:space="preserve"> - Sikos L.: Javascript 1.5 - Kliens oldalon; BBS-Info Kft., Győr, 2004; ISBN: 9638639237 - W3C ajánlások (http://www.w3c.org)</w:t>
            </w:r>
          </w:p>
        </w:tc>
      </w:tr>
      <w:tr w:rsidR="00436B60" w:rsidRPr="00436B60" w:rsidTr="004C7619">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Beadandó feladatok/mérési jegyzőkönyvek leírása</w:t>
            </w:r>
          </w:p>
        </w:tc>
        <w:tc>
          <w:tcPr>
            <w:tcW w:w="59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r>
      <w:tr w:rsidR="00436B60" w:rsidRPr="00436B60" w:rsidTr="004C7619">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Zárthelyik leírása, időbeosztása</w:t>
            </w:r>
          </w:p>
        </w:tc>
        <w:tc>
          <w:tcPr>
            <w:tcW w:w="59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 xml:space="preserve">A hallgatók a labor anyagából a félév során 2 alkalommal zárthelyi dolgozatot írnak. - 1. zárthelyi dolgozat: HTML5, CSS3 - 2. zárthelyi dolgozat: JavaScript Időpontjuk: a témakör zárásakor. A félév érvényességének feltétele mindegyik </w:t>
            </w:r>
            <w:r w:rsidRPr="00436B60">
              <w:rPr>
                <w:rFonts w:eastAsia="Times New Roman"/>
                <w:color w:val="auto"/>
                <w:sz w:val="18"/>
                <w:szCs w:val="18"/>
              </w:rPr>
              <w:lastRenderedPageBreak/>
              <w:t>zárthelyinél legalább 51%-os eredmény elérése. Pótlási és javítási lehetőség a szorgalmi időszak utolsó hetében valamint a vizsgaidőszakban.</w:t>
            </w:r>
          </w:p>
        </w:tc>
      </w:tr>
    </w:tbl>
    <w:p w:rsidR="004C7619" w:rsidRPr="00E77656" w:rsidRDefault="004C7619" w:rsidP="004C7619">
      <w:pPr>
        <w:pStyle w:val="Cmsor3"/>
      </w:pPr>
      <w:bookmarkStart w:id="21" w:name="_Toc528370553"/>
      <w:r>
        <w:lastRenderedPageBreak/>
        <w:t>Elektronika és digitális technika</w:t>
      </w:r>
      <w:bookmarkEnd w:id="21"/>
    </w:p>
    <w:tbl>
      <w:tblPr>
        <w:tblW w:w="5000" w:type="pct"/>
        <w:shd w:val="clear" w:color="auto" w:fill="FFFFFF"/>
        <w:tblCellMar>
          <w:top w:w="15" w:type="dxa"/>
          <w:left w:w="15" w:type="dxa"/>
          <w:bottom w:w="15" w:type="dxa"/>
          <w:right w:w="15" w:type="dxa"/>
        </w:tblCellMar>
        <w:tblLook w:val="04A0"/>
      </w:tblPr>
      <w:tblGrid>
        <w:gridCol w:w="1057"/>
        <w:gridCol w:w="895"/>
        <w:gridCol w:w="912"/>
        <w:gridCol w:w="323"/>
        <w:gridCol w:w="1490"/>
        <w:gridCol w:w="133"/>
        <w:gridCol w:w="705"/>
        <w:gridCol w:w="247"/>
        <w:gridCol w:w="1032"/>
        <w:gridCol w:w="985"/>
        <w:gridCol w:w="1309"/>
      </w:tblGrid>
      <w:tr w:rsidR="004C7619" w:rsidTr="00345175">
        <w:tc>
          <w:tcPr>
            <w:tcW w:w="195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A tantárgy neve</w:t>
            </w:r>
          </w:p>
        </w:tc>
        <w:tc>
          <w:tcPr>
            <w:tcW w:w="12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magyarul</w:t>
            </w:r>
          </w:p>
        </w:tc>
        <w:tc>
          <w:tcPr>
            <w:tcW w:w="360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Style w:val="Kiemels2"/>
                <w:rFonts w:eastAsia="Times New Roman"/>
                <w:sz w:val="18"/>
                <w:szCs w:val="18"/>
              </w:rPr>
              <w:t>Elektronika és digitális technika</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Szintje</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Style w:val="Kiemels2"/>
                <w:rFonts w:eastAsia="Times New Roman"/>
                <w:sz w:val="18"/>
                <w:szCs w:val="18"/>
              </w:rPr>
              <w:t>BSc</w:t>
            </w:r>
          </w:p>
        </w:tc>
      </w:tr>
      <w:tr w:rsidR="004C7619" w:rsidTr="00345175">
        <w:tc>
          <w:tcPr>
            <w:tcW w:w="1952"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c>
          <w:tcPr>
            <w:tcW w:w="12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angolul</w:t>
            </w:r>
          </w:p>
        </w:tc>
        <w:tc>
          <w:tcPr>
            <w:tcW w:w="360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Electronic and digitalsystems</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F74528" w:rsidP="00345175">
            <w:pPr>
              <w:rPr>
                <w:rFonts w:eastAsia="Times New Roman"/>
                <w:sz w:val="18"/>
                <w:szCs w:val="18"/>
              </w:rPr>
            </w:pPr>
            <w:r>
              <w:rPr>
                <w:rFonts w:eastAsia="Times New Roman"/>
                <w:sz w:val="18"/>
                <w:szCs w:val="18"/>
              </w:rPr>
              <w:t>ISR-119</w:t>
            </w:r>
          </w:p>
        </w:tc>
      </w:tr>
      <w:tr w:rsidR="004C7619" w:rsidTr="00345175">
        <w:tc>
          <w:tcPr>
            <w:tcW w:w="908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r>
      <w:tr w:rsidR="004C7619" w:rsidTr="00345175">
        <w:trPr>
          <w:trHeight w:val="676"/>
        </w:trPr>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Felelős oktatási egység</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Style w:val="Kiemels2"/>
                <w:rFonts w:eastAsia="Times New Roman"/>
                <w:sz w:val="18"/>
                <w:szCs w:val="18"/>
              </w:rPr>
              <w:t>Műszaki Intézet</w:t>
            </w:r>
          </w:p>
        </w:tc>
      </w:tr>
      <w:tr w:rsidR="004C7619" w:rsidTr="00345175">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Kötelező előtanulmány neve</w:t>
            </w:r>
          </w:p>
        </w:tc>
        <w:tc>
          <w:tcPr>
            <w:tcW w:w="360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E77656" w:rsidRDefault="004C7619" w:rsidP="00345175">
            <w:pPr>
              <w:rPr>
                <w:rStyle w:val="Kiemels2"/>
                <w:rFonts w:eastAsia="Times New Roman"/>
                <w:b w:val="0"/>
                <w:sz w:val="18"/>
                <w:szCs w:val="18"/>
              </w:rPr>
            </w:pPr>
            <w:r>
              <w:rPr>
                <w:rStyle w:val="Kiemels2"/>
                <w:rFonts w:eastAsia="Times New Roman"/>
                <w:b w:val="0"/>
                <w:sz w:val="18"/>
                <w:szCs w:val="18"/>
              </w:rPr>
              <w:t>Mérnöki fizika</w:t>
            </w:r>
          </w:p>
        </w:tc>
        <w:tc>
          <w:tcPr>
            <w:tcW w:w="9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C7619" w:rsidRPr="00E77656" w:rsidRDefault="004C7619" w:rsidP="00345175">
            <w:pPr>
              <w:rPr>
                <w:rStyle w:val="Kiemels2"/>
                <w:rFonts w:eastAsia="Times New Roman"/>
                <w:b w:val="0"/>
                <w:sz w:val="18"/>
                <w:szCs w:val="18"/>
              </w:rPr>
            </w:pPr>
          </w:p>
        </w:tc>
        <w:tc>
          <w:tcPr>
            <w:tcW w:w="13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C7619" w:rsidRPr="00E77656" w:rsidRDefault="004C7619" w:rsidP="00345175">
            <w:pPr>
              <w:rPr>
                <w:rStyle w:val="Kiemels2"/>
                <w:rFonts w:eastAsia="Times New Roman"/>
                <w:b w:val="0"/>
                <w:sz w:val="18"/>
                <w:szCs w:val="18"/>
              </w:rPr>
            </w:pPr>
            <w:r>
              <w:rPr>
                <w:rStyle w:val="Kiemels2"/>
                <w:rFonts w:eastAsia="Times New Roman"/>
                <w:b w:val="0"/>
                <w:sz w:val="18"/>
                <w:szCs w:val="18"/>
              </w:rPr>
              <w:t>MUT-151</w:t>
            </w:r>
          </w:p>
        </w:tc>
      </w:tr>
      <w:tr w:rsidR="004C7619" w:rsidTr="00345175">
        <w:tc>
          <w:tcPr>
            <w:tcW w:w="195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Típus</w:t>
            </w:r>
          </w:p>
        </w:tc>
        <w:tc>
          <w:tcPr>
            <w:tcW w:w="38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Heti óraszámok</w:t>
            </w:r>
          </w:p>
        </w:tc>
        <w:tc>
          <w:tcPr>
            <w:tcW w:w="10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Követelmény</w:t>
            </w:r>
          </w:p>
        </w:tc>
        <w:tc>
          <w:tcPr>
            <w:tcW w:w="9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Kredit</w:t>
            </w:r>
          </w:p>
        </w:tc>
        <w:tc>
          <w:tcPr>
            <w:tcW w:w="13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Oktatás nyelve</w:t>
            </w:r>
          </w:p>
        </w:tc>
      </w:tr>
      <w:tr w:rsidR="004C7619" w:rsidTr="00345175">
        <w:tc>
          <w:tcPr>
            <w:tcW w:w="1952"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c>
          <w:tcPr>
            <w:tcW w:w="12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Előadás</w:t>
            </w:r>
          </w:p>
        </w:tc>
        <w:tc>
          <w:tcPr>
            <w:tcW w:w="162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Gyakorlat</w:t>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Labor</w:t>
            </w:r>
          </w:p>
        </w:tc>
        <w:tc>
          <w:tcPr>
            <w:tcW w:w="103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c>
          <w:tcPr>
            <w:tcW w:w="9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c>
          <w:tcPr>
            <w:tcW w:w="130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r>
      <w:tr w:rsidR="004C7619" w:rsidTr="00345175">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Nappali</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Style w:val="Kiemels2"/>
                <w:rFonts w:eastAsia="Times New Roman"/>
                <w:sz w:val="18"/>
                <w:szCs w:val="18"/>
              </w:rPr>
              <w:t>150/39</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c>
          <w:tcPr>
            <w:tcW w:w="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Style w:val="Kiemels2"/>
                <w:rFonts w:eastAsia="Times New Roman"/>
                <w:sz w:val="18"/>
                <w:szCs w:val="18"/>
              </w:rPr>
              <w:t>2</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c>
          <w:tcPr>
            <w:tcW w:w="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Style w:val="Kiemels2"/>
                <w:rFonts w:eastAsia="Times New Roman"/>
                <w:sz w:val="18"/>
                <w:szCs w:val="18"/>
              </w:rPr>
              <w:t>0</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c>
          <w:tcPr>
            <w:tcW w:w="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494483" w:rsidRDefault="004C7619" w:rsidP="00345175">
            <w:pPr>
              <w:rPr>
                <w:rFonts w:eastAsia="Times New Roman"/>
                <w:b/>
                <w:sz w:val="18"/>
                <w:szCs w:val="18"/>
              </w:rPr>
            </w:pPr>
            <w:r w:rsidRPr="00494483">
              <w:rPr>
                <w:rFonts w:eastAsia="Times New Roman"/>
                <w:b/>
                <w:sz w:val="18"/>
                <w:szCs w:val="18"/>
              </w:rPr>
              <w:t>1</w:t>
            </w:r>
          </w:p>
        </w:tc>
        <w:tc>
          <w:tcPr>
            <w:tcW w:w="10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5B2EBF" w:rsidRDefault="004C7619" w:rsidP="00345175">
            <w:pPr>
              <w:rPr>
                <w:rFonts w:eastAsia="Times New Roman"/>
                <w:sz w:val="18"/>
                <w:szCs w:val="18"/>
              </w:rPr>
            </w:pPr>
            <w:r w:rsidRPr="005B2EBF">
              <w:rPr>
                <w:rStyle w:val="Kiemels2"/>
                <w:sz w:val="18"/>
                <w:szCs w:val="18"/>
              </w:rPr>
              <w:t>F</w:t>
            </w:r>
          </w:p>
        </w:tc>
        <w:tc>
          <w:tcPr>
            <w:tcW w:w="9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Style w:val="Kiemels2"/>
                <w:rFonts w:eastAsia="Times New Roman"/>
                <w:sz w:val="18"/>
                <w:szCs w:val="18"/>
              </w:rPr>
              <w:t>5</w:t>
            </w:r>
          </w:p>
        </w:tc>
        <w:tc>
          <w:tcPr>
            <w:tcW w:w="13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Style w:val="Kiemels2"/>
                <w:rFonts w:eastAsia="Times New Roman"/>
                <w:sz w:val="18"/>
                <w:szCs w:val="18"/>
              </w:rPr>
              <w:t>magyar</w:t>
            </w:r>
          </w:p>
        </w:tc>
      </w:tr>
      <w:tr w:rsidR="004C7619" w:rsidTr="00345175">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Levelező</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Style w:val="Kiemels2"/>
                <w:rFonts w:eastAsia="Times New Roman"/>
                <w:sz w:val="18"/>
                <w:szCs w:val="18"/>
              </w:rPr>
              <w:t>150/15</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Féléves</w:t>
            </w:r>
          </w:p>
        </w:tc>
        <w:tc>
          <w:tcPr>
            <w:tcW w:w="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Style w:val="Kiemels2"/>
                <w:rFonts w:eastAsia="Times New Roman"/>
                <w:sz w:val="18"/>
                <w:szCs w:val="18"/>
              </w:rPr>
              <w:t>10</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Féléves</w:t>
            </w:r>
          </w:p>
        </w:tc>
        <w:tc>
          <w:tcPr>
            <w:tcW w:w="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Style w:val="Kiemels2"/>
                <w:rFonts w:eastAsia="Times New Roman"/>
                <w:sz w:val="18"/>
                <w:szCs w:val="18"/>
              </w:rPr>
              <w:t>0</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Féléves</w:t>
            </w:r>
          </w:p>
        </w:tc>
        <w:tc>
          <w:tcPr>
            <w:tcW w:w="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Style w:val="Kiemels2"/>
                <w:rFonts w:eastAsia="Times New Roman"/>
                <w:sz w:val="18"/>
                <w:szCs w:val="18"/>
              </w:rPr>
              <w:t>5</w:t>
            </w:r>
          </w:p>
        </w:tc>
        <w:tc>
          <w:tcPr>
            <w:tcW w:w="103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c>
          <w:tcPr>
            <w:tcW w:w="9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c>
          <w:tcPr>
            <w:tcW w:w="130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r>
      <w:tr w:rsidR="004C7619" w:rsidTr="00345175">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Tárgyfelelős oktató</w:t>
            </w:r>
          </w:p>
        </w:tc>
        <w:tc>
          <w:tcPr>
            <w:tcW w:w="162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neve</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F51A33">
            <w:pPr>
              <w:rPr>
                <w:rFonts w:eastAsia="Times New Roman"/>
                <w:sz w:val="18"/>
                <w:szCs w:val="18"/>
              </w:rPr>
            </w:pPr>
            <w:r>
              <w:rPr>
                <w:rStyle w:val="Kiemels2"/>
                <w:rFonts w:eastAsia="Times New Roman"/>
                <w:sz w:val="18"/>
                <w:szCs w:val="18"/>
              </w:rPr>
              <w:t xml:space="preserve">Dr. </w:t>
            </w:r>
            <w:r w:rsidR="00F51A33">
              <w:rPr>
                <w:rStyle w:val="Kiemels2"/>
                <w:rFonts w:eastAsia="Times New Roman"/>
                <w:sz w:val="18"/>
                <w:szCs w:val="18"/>
              </w:rPr>
              <w:t>Odry Péter</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beosztása</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51A33" w:rsidRDefault="00F51A33" w:rsidP="00345175">
            <w:pPr>
              <w:rPr>
                <w:rFonts w:eastAsia="Times New Roman"/>
                <w:sz w:val="18"/>
                <w:szCs w:val="18"/>
              </w:rPr>
            </w:pPr>
            <w:r>
              <w:rPr>
                <w:rStyle w:val="Kiemels2"/>
                <w:sz w:val="18"/>
                <w:szCs w:val="18"/>
              </w:rPr>
              <w:t>f</w:t>
            </w:r>
            <w:r w:rsidRPr="00F51A33">
              <w:rPr>
                <w:rStyle w:val="Kiemels2"/>
                <w:sz w:val="18"/>
                <w:szCs w:val="18"/>
              </w:rPr>
              <w:t>őisk</w:t>
            </w:r>
            <w:r>
              <w:rPr>
                <w:rStyle w:val="Kiemels2"/>
                <w:sz w:val="18"/>
                <w:szCs w:val="18"/>
              </w:rPr>
              <w:t>.</w:t>
            </w:r>
            <w:r w:rsidRPr="00F51A33">
              <w:rPr>
                <w:rStyle w:val="Kiemels2"/>
                <w:sz w:val="18"/>
                <w:szCs w:val="18"/>
              </w:rPr>
              <w:t xml:space="preserve"> tanár</w:t>
            </w:r>
          </w:p>
        </w:tc>
      </w:tr>
      <w:tr w:rsidR="004C7619" w:rsidTr="00345175">
        <w:tc>
          <w:tcPr>
            <w:tcW w:w="318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A kurzus képzési célja</w:t>
            </w: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spacing w:after="240"/>
              <w:rPr>
                <w:rFonts w:ascii="Times New Roman" w:hAnsi="Times New Roman" w:cs="Times New Roman"/>
                <w:b/>
                <w:sz w:val="18"/>
                <w:szCs w:val="18"/>
              </w:rPr>
            </w:pPr>
            <w:r w:rsidRPr="009F0B9E">
              <w:rPr>
                <w:rFonts w:ascii="Times New Roman" w:hAnsi="Times New Roman" w:cs="Times New Roman"/>
                <w:b/>
                <w:sz w:val="18"/>
                <w:szCs w:val="18"/>
              </w:rPr>
              <w:t>Célok, fejlesztési célkitűzések</w:t>
            </w:r>
          </w:p>
          <w:p w:rsidR="004C7619" w:rsidRPr="005B2EBF" w:rsidRDefault="004C7619" w:rsidP="00345175">
            <w:pPr>
              <w:spacing w:after="240"/>
              <w:rPr>
                <w:rFonts w:eastAsia="Times New Roman"/>
                <w:sz w:val="18"/>
                <w:szCs w:val="18"/>
              </w:rPr>
            </w:pPr>
            <w:r>
              <w:rPr>
                <w:rFonts w:eastAsia="Times New Roman"/>
                <w:sz w:val="18"/>
                <w:szCs w:val="18"/>
              </w:rPr>
              <w:t>Az elektronikai és digitális technikai</w:t>
            </w:r>
            <w:r w:rsidRPr="005B2EBF">
              <w:rPr>
                <w:rFonts w:eastAsia="Times New Roman"/>
                <w:sz w:val="18"/>
                <w:szCs w:val="18"/>
              </w:rPr>
              <w:t xml:space="preserve"> alapismereteinek elsajátítása, </w:t>
            </w:r>
            <w:r>
              <w:rPr>
                <w:rFonts w:eastAsia="Times New Roman"/>
                <w:sz w:val="18"/>
                <w:szCs w:val="18"/>
              </w:rPr>
              <w:t>ezenrendszerek</w:t>
            </w:r>
            <w:r w:rsidRPr="005B2EBF">
              <w:rPr>
                <w:rFonts w:eastAsia="Times New Roman"/>
                <w:sz w:val="18"/>
                <w:szCs w:val="18"/>
              </w:rPr>
              <w:t xml:space="preserve"> működésében, irányításában szerepet játszó alapelemek megismerése, mely a ráépülő ismeretek elsajátításához szükséges.</w:t>
            </w:r>
          </w:p>
          <w:p w:rsidR="004C7619" w:rsidRDefault="004C7619" w:rsidP="00345175">
            <w:pPr>
              <w:spacing w:after="240"/>
              <w:rPr>
                <w:rFonts w:eastAsia="Times New Roman"/>
                <w:sz w:val="18"/>
                <w:szCs w:val="18"/>
              </w:rPr>
            </w:pPr>
            <w:r w:rsidRPr="005B2EBF">
              <w:rPr>
                <w:rFonts w:eastAsia="Times New Roman"/>
                <w:sz w:val="18"/>
                <w:szCs w:val="18"/>
              </w:rPr>
              <w:t>Az alapismeretek birtokában a</w:t>
            </w:r>
            <w:r>
              <w:rPr>
                <w:rFonts w:eastAsia="Times New Roman"/>
                <w:sz w:val="18"/>
                <w:szCs w:val="18"/>
              </w:rPr>
              <w:t>z informatikai és mechatronikai rendszerek hardverismereteihezkapcsolódóan elsajátítja ezen rendszerek</w:t>
            </w:r>
            <w:r w:rsidRPr="005B2EBF">
              <w:rPr>
                <w:rFonts w:eastAsia="Times New Roman"/>
                <w:sz w:val="18"/>
                <w:szCs w:val="18"/>
              </w:rPr>
              <w:t xml:space="preserve"> üzemeltetésével alkalmazásával, azok fejlesztésével, tervezésével összefüggő átlagos bonyolultságú feladatok ellátását.</w:t>
            </w:r>
          </w:p>
        </w:tc>
      </w:tr>
      <w:tr w:rsidR="004C7619" w:rsidTr="00345175">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spacing w:after="240"/>
              <w:rPr>
                <w:rFonts w:eastAsia="Times New Roman"/>
                <w:sz w:val="18"/>
                <w:szCs w:val="18"/>
              </w:rPr>
            </w:pPr>
          </w:p>
        </w:tc>
      </w:tr>
      <w:tr w:rsidR="004C7619" w:rsidTr="00345175">
        <w:tc>
          <w:tcPr>
            <w:tcW w:w="318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Jellemző átadási módok</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Előadás</w:t>
            </w:r>
          </w:p>
        </w:tc>
        <w:tc>
          <w:tcPr>
            <w:tcW w:w="441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sidRPr="005B2EBF">
              <w:rPr>
                <w:rFonts w:eastAsia="Times New Roman"/>
                <w:sz w:val="18"/>
                <w:szCs w:val="18"/>
              </w:rPr>
              <w:t xml:space="preserve">Minden hallgatónak </w:t>
            </w:r>
            <w:r>
              <w:rPr>
                <w:rFonts w:eastAsia="Times New Roman"/>
                <w:sz w:val="18"/>
                <w:szCs w:val="18"/>
              </w:rPr>
              <w:t>nagy előadóban, táblás előadás.</w:t>
            </w:r>
            <w:r>
              <w:rPr>
                <w:rFonts w:eastAsia="Times New Roman"/>
                <w:sz w:val="18"/>
                <w:szCs w:val="18"/>
              </w:rPr>
              <w:br/>
            </w:r>
            <w:r w:rsidRPr="005B2EBF">
              <w:rPr>
                <w:rFonts w:eastAsia="Times New Roman"/>
                <w:sz w:val="18"/>
                <w:szCs w:val="18"/>
              </w:rPr>
              <w:t>Projektor és tanári gép használata minden elméleti órán.</w:t>
            </w:r>
          </w:p>
        </w:tc>
      </w:tr>
      <w:tr w:rsidR="004C7619" w:rsidTr="00345175">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Gyakorlat</w:t>
            </w:r>
          </w:p>
        </w:tc>
        <w:tc>
          <w:tcPr>
            <w:tcW w:w="441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r>
      <w:tr w:rsidR="004C7619" w:rsidTr="00345175">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Labor</w:t>
            </w:r>
          </w:p>
        </w:tc>
        <w:tc>
          <w:tcPr>
            <w:tcW w:w="441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sidRPr="005B2EBF">
              <w:rPr>
                <w:rFonts w:eastAsia="Times New Roman"/>
                <w:sz w:val="18"/>
                <w:szCs w:val="18"/>
              </w:rPr>
              <w:t>Gyakorlatokon a gyakorlatvezetők irányításával mérés és feladatmegoldás történik.</w:t>
            </w:r>
            <w:r>
              <w:rPr>
                <w:rFonts w:eastAsia="Times New Roman"/>
                <w:sz w:val="18"/>
                <w:szCs w:val="18"/>
              </w:rPr>
              <w:br/>
            </w:r>
            <w:r w:rsidRPr="005B2EBF">
              <w:rPr>
                <w:rFonts w:eastAsia="Times New Roman"/>
                <w:sz w:val="18"/>
                <w:szCs w:val="18"/>
              </w:rPr>
              <w:t>Projektor és tanári gép használata gyakorlati órán.</w:t>
            </w:r>
          </w:p>
        </w:tc>
      </w:tr>
      <w:tr w:rsidR="004C7619" w:rsidTr="00345175">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Egyéb</w:t>
            </w:r>
          </w:p>
        </w:tc>
        <w:tc>
          <w:tcPr>
            <w:tcW w:w="441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r>
      <w:tr w:rsidR="004C7619" w:rsidTr="00345175">
        <w:tc>
          <w:tcPr>
            <w:tcW w:w="318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Követelmények</w:t>
            </w: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C4776F" w:rsidRDefault="004C7619" w:rsidP="00345175">
            <w:pPr>
              <w:spacing w:after="240"/>
              <w:rPr>
                <w:rFonts w:eastAsia="Times New Roman" w:cs="Times New Roman"/>
                <w:bCs/>
                <w:sz w:val="18"/>
                <w:szCs w:val="18"/>
              </w:rPr>
            </w:pPr>
            <w:r>
              <w:rPr>
                <w:rStyle w:val="Kiemels2"/>
                <w:rFonts w:eastAsia="Times New Roman"/>
                <w:sz w:val="18"/>
                <w:szCs w:val="18"/>
              </w:rPr>
              <w:t>Tudás</w:t>
            </w:r>
            <w:r>
              <w:rPr>
                <w:rStyle w:val="Kiemels2"/>
                <w:rFonts w:eastAsia="Times New Roman"/>
                <w:sz w:val="18"/>
                <w:szCs w:val="18"/>
              </w:rPr>
              <w:br/>
            </w:r>
            <w:r w:rsidRPr="00C4776F">
              <w:rPr>
                <w:rFonts w:eastAsia="Times New Roman" w:cs="Times New Roman"/>
                <w:bCs/>
                <w:sz w:val="18"/>
                <w:szCs w:val="18"/>
              </w:rPr>
              <w:t>Ismeri az informatikai szakterületének műveléséhez szükséges természettudományi elveket és módszereket.</w:t>
            </w:r>
            <w:r>
              <w:rPr>
                <w:rFonts w:eastAsia="Times New Roman" w:cs="Times New Roman"/>
                <w:bCs/>
                <w:sz w:val="18"/>
                <w:szCs w:val="18"/>
              </w:rPr>
              <w:br/>
            </w:r>
            <w:r w:rsidRPr="00C4776F">
              <w:rPr>
                <w:rFonts w:eastAsia="Times New Roman" w:cs="Times New Roman"/>
                <w:bCs/>
                <w:sz w:val="18"/>
                <w:szCs w:val="18"/>
              </w:rPr>
              <w:t>Birtokában van a mért jelek feldolgozásával, rendszerek és hálózatok modellezésével, szimulációjával és szabályozásával kapcsolatos alapismereteknek és mérnöki szemléletnek.</w:t>
            </w:r>
            <w:r>
              <w:rPr>
                <w:rFonts w:eastAsia="Times New Roman" w:cs="Times New Roman"/>
                <w:bCs/>
                <w:sz w:val="18"/>
                <w:szCs w:val="18"/>
              </w:rPr>
              <w:br/>
            </w:r>
            <w:r w:rsidRPr="00612AD9">
              <w:rPr>
                <w:rFonts w:eastAsia="Times New Roman" w:cs="Times New Roman"/>
                <w:bCs/>
                <w:sz w:val="18"/>
                <w:szCs w:val="18"/>
              </w:rPr>
              <w:t>Ismeri a műszaki szakterület műveléséhez szükséges általános és specifikus szabályokat, összefüggéseket, eljárásokat.</w:t>
            </w:r>
            <w:r>
              <w:rPr>
                <w:rFonts w:eastAsia="Times New Roman" w:cs="Times New Roman"/>
                <w:bCs/>
                <w:sz w:val="18"/>
                <w:szCs w:val="18"/>
              </w:rPr>
              <w:br/>
            </w:r>
            <w:r w:rsidRPr="00612AD9">
              <w:rPr>
                <w:rFonts w:eastAsia="Times New Roman" w:cs="Times New Roman"/>
                <w:bCs/>
                <w:sz w:val="18"/>
                <w:szCs w:val="18"/>
              </w:rPr>
              <w:t xml:space="preserve">Ismeri a szakterületéhez kötődő fogalomrendszert, a legfontosabb </w:t>
            </w:r>
            <w:r w:rsidRPr="00612AD9">
              <w:rPr>
                <w:rFonts w:eastAsia="Times New Roman" w:cs="Times New Roman"/>
                <w:bCs/>
                <w:sz w:val="18"/>
                <w:szCs w:val="18"/>
              </w:rPr>
              <w:lastRenderedPageBreak/>
              <w:t>összefüggéseket és elméleteket.</w:t>
            </w:r>
            <w:r>
              <w:rPr>
                <w:rFonts w:eastAsia="Times New Roman" w:cs="Times New Roman"/>
                <w:bCs/>
                <w:sz w:val="18"/>
                <w:szCs w:val="18"/>
              </w:rPr>
              <w:br/>
              <w:t>I</w:t>
            </w:r>
            <w:r w:rsidRPr="00612AD9">
              <w:rPr>
                <w:rFonts w:eastAsia="Times New Roman" w:cs="Times New Roman"/>
                <w:bCs/>
                <w:sz w:val="18"/>
                <w:szCs w:val="18"/>
              </w:rPr>
              <w:t>smeri szakterülete fő elméleteinek ismeretszerzési és problémamegoldási módszereit.</w:t>
            </w:r>
            <w:r>
              <w:rPr>
                <w:rFonts w:eastAsia="Times New Roman" w:cs="Times New Roman"/>
                <w:bCs/>
                <w:sz w:val="18"/>
                <w:szCs w:val="18"/>
              </w:rPr>
              <w:br/>
            </w:r>
            <w:r w:rsidRPr="00C4776F">
              <w:rPr>
                <w:rFonts w:eastAsia="Times New Roman" w:cs="Times New Roman"/>
                <w:bCs/>
                <w:sz w:val="18"/>
                <w:szCs w:val="18"/>
              </w:rPr>
              <w:t>Ismeri az informatikai rendszerek hardver elemeinek működését, megvalósításuk technológiáját, működtetéséből származó feladatok megoldásának mikéntjét, valamint informatikai és egyéb műszaki rendszerek összekapcsolásának lehetőségeit.</w:t>
            </w:r>
            <w:r>
              <w:rPr>
                <w:rFonts w:eastAsia="Times New Roman" w:cs="Times New Roman"/>
                <w:bCs/>
                <w:sz w:val="18"/>
                <w:szCs w:val="18"/>
              </w:rPr>
              <w:br/>
              <w:t xml:space="preserve">Alapvetően ismeri a rendszer </w:t>
            </w:r>
            <w:r w:rsidRPr="00612AD9">
              <w:rPr>
                <w:rFonts w:eastAsia="Times New Roman" w:cs="Times New Roman"/>
                <w:bCs/>
                <w:sz w:val="18"/>
                <w:szCs w:val="18"/>
              </w:rPr>
              <w:t>tervezési elveket és módszereket, eljárásokat és működési folyamatokat.</w:t>
            </w:r>
            <w:r>
              <w:rPr>
                <w:rFonts w:eastAsia="Times New Roman" w:cs="Times New Roman"/>
                <w:bCs/>
                <w:sz w:val="18"/>
                <w:szCs w:val="18"/>
              </w:rPr>
              <w:br/>
            </w:r>
            <w:r w:rsidRPr="00612AD9">
              <w:rPr>
                <w:rFonts w:eastAsia="Times New Roman" w:cs="Times New Roman"/>
                <w:bCs/>
                <w:sz w:val="18"/>
                <w:szCs w:val="18"/>
              </w:rPr>
              <w:t>Alkalmazói szinten ismeri a mérési eljárásokat, azok eszközeit, műszereit, mérőberendezéseit.</w:t>
            </w:r>
            <w:r>
              <w:rPr>
                <w:rFonts w:eastAsia="Times New Roman" w:cs="Times New Roman"/>
                <w:bCs/>
                <w:sz w:val="18"/>
                <w:szCs w:val="18"/>
              </w:rPr>
              <w:br/>
            </w:r>
            <w:r w:rsidRPr="00612AD9">
              <w:rPr>
                <w:rFonts w:eastAsia="Times New Roman" w:cs="Times New Roman"/>
                <w:bCs/>
                <w:sz w:val="18"/>
                <w:szCs w:val="18"/>
              </w:rPr>
              <w:t>Értelmezni, jellemezni és modellezni tudja a rendszerek szerkezeti egységeinek, elemeinek felépítését, működését, az alkalmazott rendszerelemek kialakítását és kapcsolatát.</w:t>
            </w:r>
          </w:p>
        </w:tc>
      </w:tr>
      <w:tr w:rsidR="004C7619" w:rsidTr="00345175">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spacing w:after="240"/>
              <w:rPr>
                <w:rFonts w:eastAsia="Times New Roman"/>
                <w:sz w:val="18"/>
                <w:szCs w:val="18"/>
              </w:rPr>
            </w:pPr>
          </w:p>
        </w:tc>
      </w:tr>
      <w:tr w:rsidR="004C7619" w:rsidTr="00345175">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713315" w:rsidRDefault="004C7619" w:rsidP="00345175">
            <w:pPr>
              <w:spacing w:after="240"/>
              <w:rPr>
                <w:rFonts w:eastAsia="Times New Roman" w:cs="Times New Roman"/>
                <w:bCs/>
                <w:sz w:val="18"/>
                <w:szCs w:val="18"/>
              </w:rPr>
            </w:pPr>
            <w:r>
              <w:rPr>
                <w:rStyle w:val="Kiemels2"/>
                <w:rFonts w:eastAsia="Times New Roman"/>
                <w:sz w:val="18"/>
                <w:szCs w:val="18"/>
              </w:rPr>
              <w:t>Képesség</w:t>
            </w:r>
            <w:r>
              <w:rPr>
                <w:rStyle w:val="Kiemels2"/>
                <w:rFonts w:eastAsia="Times New Roman"/>
                <w:sz w:val="18"/>
                <w:szCs w:val="18"/>
              </w:rPr>
              <w:br/>
            </w:r>
            <w:r w:rsidRPr="00C4776F">
              <w:rPr>
                <w:rFonts w:eastAsia="Times New Roman" w:cs="Times New Roman"/>
                <w:bCs/>
                <w:sz w:val="18"/>
                <w:szCs w:val="18"/>
              </w:rPr>
              <w:t xml:space="preserve">Felhasználja </w:t>
            </w:r>
            <w:r>
              <w:rPr>
                <w:rFonts w:eastAsia="Times New Roman" w:cs="Times New Roman"/>
                <w:bCs/>
                <w:sz w:val="18"/>
                <w:szCs w:val="18"/>
              </w:rPr>
              <w:t xml:space="preserve">a </w:t>
            </w:r>
            <w:r w:rsidRPr="00C4776F">
              <w:rPr>
                <w:rFonts w:eastAsia="Times New Roman" w:cs="Times New Roman"/>
                <w:bCs/>
                <w:sz w:val="18"/>
                <w:szCs w:val="18"/>
              </w:rPr>
              <w:t xml:space="preserve"> szakterületének műveléséhez szükséges természettudományi elveket és módszereket a mérnöki munkájában.</w:t>
            </w:r>
            <w:r>
              <w:rPr>
                <w:rFonts w:eastAsia="Times New Roman" w:cs="Times New Roman"/>
                <w:bCs/>
                <w:sz w:val="18"/>
                <w:szCs w:val="18"/>
              </w:rPr>
              <w:br/>
            </w:r>
            <w:r w:rsidRPr="00612AD9">
              <w:rPr>
                <w:rFonts w:eastAsia="Times New Roman" w:cs="Times New Roman"/>
                <w:bCs/>
                <w:sz w:val="18"/>
                <w:szCs w:val="18"/>
              </w:rPr>
              <w:t>Képes a műszaki szakterület ismeretrendszerét alkotó diszciplínák alapfokú analízisére, az összefüggések szintetikus megfogalmazására és adekvát értékelő tevékenységre.</w:t>
            </w:r>
            <w:r>
              <w:rPr>
                <w:rFonts w:eastAsia="Times New Roman" w:cs="Times New Roman"/>
                <w:bCs/>
                <w:sz w:val="18"/>
                <w:szCs w:val="18"/>
              </w:rPr>
              <w:br/>
            </w:r>
            <w:r w:rsidRPr="00612AD9">
              <w:rPr>
                <w:rFonts w:eastAsia="Times New Roman" w:cs="Times New Roman"/>
                <w:bCs/>
                <w:sz w:val="18"/>
                <w:szCs w:val="18"/>
              </w:rPr>
              <w:t>Képes az adott műszaki szakterület legfontosabb terminológiáit, elméleteit, eljárásrendjét alkalmazni az azokkal összefüggő feladatok végrehajtásakor.</w:t>
            </w:r>
            <w:r>
              <w:rPr>
                <w:rFonts w:eastAsia="Times New Roman" w:cs="Times New Roman"/>
                <w:bCs/>
                <w:sz w:val="18"/>
                <w:szCs w:val="18"/>
              </w:rPr>
              <w:br/>
            </w:r>
            <w:r w:rsidRPr="00612AD9">
              <w:rPr>
                <w:rFonts w:eastAsia="Times New Roman" w:cs="Times New Roman"/>
                <w:bCs/>
                <w:sz w:val="18"/>
                <w:szCs w:val="18"/>
              </w:rPr>
              <w:t>Képes önálló tanulás megtervezésére, megszervezésére és végzésére.</w:t>
            </w:r>
            <w:r>
              <w:rPr>
                <w:rFonts w:eastAsia="Times New Roman" w:cs="Times New Roman"/>
                <w:bCs/>
                <w:sz w:val="18"/>
                <w:szCs w:val="18"/>
              </w:rPr>
              <w:br/>
            </w:r>
            <w:r w:rsidRPr="00612AD9">
              <w:rPr>
                <w:rFonts w:eastAsia="Times New Roman" w:cs="Times New Roman"/>
                <w:bCs/>
                <w:sz w:val="18"/>
                <w:szCs w:val="18"/>
              </w:rPr>
              <w:t>Képes rutin szakmai problémák azonosítására, azok megoldásához szükséges elvi és gyakorlati háttér feltárására, megfogalmazására és (standard  műveletek  gyakorlati alkalmazásával) megoldására.</w:t>
            </w:r>
            <w:r>
              <w:rPr>
                <w:rFonts w:eastAsia="Times New Roman" w:cs="Times New Roman"/>
                <w:bCs/>
                <w:sz w:val="18"/>
                <w:szCs w:val="18"/>
              </w:rPr>
              <w:br/>
            </w:r>
            <w:r w:rsidRPr="00612AD9">
              <w:rPr>
                <w:rFonts w:eastAsia="Times New Roman" w:cs="Times New Roman"/>
                <w:bCs/>
                <w:sz w:val="18"/>
                <w:szCs w:val="18"/>
              </w:rPr>
              <w:t>Képes megérteni és használni szakterületének jellemző szakirodalmát, számítástechnikai, könyvtári forrásait.</w:t>
            </w:r>
            <w:r>
              <w:rPr>
                <w:rFonts w:eastAsia="Times New Roman" w:cs="Times New Roman"/>
                <w:bCs/>
                <w:sz w:val="18"/>
                <w:szCs w:val="18"/>
              </w:rPr>
              <w:br/>
            </w:r>
            <w:r w:rsidRPr="00612AD9">
              <w:rPr>
                <w:rFonts w:eastAsia="Times New Roman" w:cs="Times New Roman"/>
                <w:bCs/>
                <w:sz w:val="18"/>
                <w:szCs w:val="18"/>
              </w:rPr>
              <w:t>A megszerzett informatikai ismereteket képes a szakterületén adódó feladatok megoldásában alkalmazni.</w:t>
            </w:r>
            <w:r>
              <w:rPr>
                <w:rFonts w:eastAsia="Times New Roman" w:cs="Times New Roman"/>
                <w:bCs/>
                <w:sz w:val="18"/>
                <w:szCs w:val="18"/>
              </w:rPr>
              <w:br/>
            </w:r>
            <w:r w:rsidRPr="00612AD9">
              <w:rPr>
                <w:rFonts w:eastAsia="Times New Roman" w:cs="Times New Roman"/>
                <w:bCs/>
                <w:sz w:val="18"/>
                <w:szCs w:val="18"/>
              </w:rPr>
              <w:t>Képes műszaki rendszerek és folyamatok alapvető modelljeinek megalkotására.</w:t>
            </w:r>
            <w:r>
              <w:rPr>
                <w:rFonts w:eastAsia="Times New Roman" w:cs="Times New Roman"/>
                <w:bCs/>
                <w:sz w:val="18"/>
                <w:szCs w:val="18"/>
              </w:rPr>
              <w:br/>
            </w:r>
            <w:r w:rsidRPr="00612AD9">
              <w:rPr>
                <w:rFonts w:eastAsia="Times New Roman" w:cs="Times New Roman"/>
                <w:bCs/>
                <w:sz w:val="18"/>
                <w:szCs w:val="18"/>
              </w:rPr>
              <w:t>Képes arra, hogy szakterületének megfelelően, szakmailag adekvát módon, szóban és írásban kommunikáljon anyanyelvén.</w:t>
            </w:r>
            <w:r>
              <w:rPr>
                <w:rFonts w:eastAsia="Times New Roman" w:cs="Times New Roman"/>
                <w:bCs/>
                <w:sz w:val="18"/>
                <w:szCs w:val="18"/>
              </w:rPr>
              <w:br/>
            </w:r>
            <w:r w:rsidRPr="00612AD9">
              <w:rPr>
                <w:rFonts w:eastAsia="Times New Roman" w:cs="Times New Roman"/>
                <w:bCs/>
                <w:sz w:val="18"/>
                <w:szCs w:val="18"/>
              </w:rPr>
              <w:t>Képes a meghibásodások diagnosztizálására, az elhárítási műveletek kiválasztására, javítástechnológiai feladatok megoldására.</w:t>
            </w:r>
            <w:r>
              <w:rPr>
                <w:rFonts w:eastAsia="Times New Roman" w:cs="Times New Roman"/>
                <w:bCs/>
                <w:sz w:val="18"/>
                <w:szCs w:val="18"/>
              </w:rPr>
              <w:br/>
            </w:r>
            <w:r w:rsidRPr="00C4776F">
              <w:rPr>
                <w:rFonts w:eastAsia="Times New Roman" w:cs="Times New Roman"/>
                <w:bCs/>
                <w:sz w:val="18"/>
                <w:szCs w:val="18"/>
              </w:rPr>
              <w:t>Képes a megszerzett alapism</w:t>
            </w:r>
            <w:r>
              <w:rPr>
                <w:rFonts w:eastAsia="Times New Roman" w:cs="Times New Roman"/>
                <w:bCs/>
                <w:sz w:val="18"/>
                <w:szCs w:val="18"/>
              </w:rPr>
              <w:t>eretekre építve egy-egy műszaki/</w:t>
            </w:r>
            <w:r w:rsidRPr="00C4776F">
              <w:rPr>
                <w:rFonts w:eastAsia="Times New Roman" w:cs="Times New Roman"/>
                <w:bCs/>
                <w:sz w:val="18"/>
                <w:szCs w:val="18"/>
              </w:rPr>
              <w:t xml:space="preserve">informatikai területen mélyebb ismeretek önálló megszerzésére, a szakirodalom feldolgozására, majd a területhez kapcsolódó </w:t>
            </w:r>
            <w:r>
              <w:rPr>
                <w:rFonts w:eastAsia="Times New Roman" w:cs="Times New Roman"/>
                <w:bCs/>
                <w:sz w:val="18"/>
                <w:szCs w:val="18"/>
              </w:rPr>
              <w:t>műszaki/</w:t>
            </w:r>
            <w:r w:rsidRPr="00C4776F">
              <w:rPr>
                <w:rFonts w:eastAsia="Times New Roman" w:cs="Times New Roman"/>
                <w:bCs/>
                <w:sz w:val="18"/>
                <w:szCs w:val="18"/>
              </w:rPr>
              <w:t>informatikai problémák megoldására.</w:t>
            </w:r>
            <w:r>
              <w:rPr>
                <w:rFonts w:eastAsia="Times New Roman" w:cs="Times New Roman"/>
                <w:bCs/>
                <w:sz w:val="18"/>
                <w:szCs w:val="18"/>
              </w:rPr>
              <w:br/>
            </w:r>
            <w:r w:rsidRPr="00C4776F">
              <w:rPr>
                <w:rFonts w:eastAsia="Times New Roman" w:cs="Times New Roman"/>
                <w:bCs/>
                <w:sz w:val="18"/>
                <w:szCs w:val="18"/>
              </w:rPr>
              <w:t>Képes szakterületén elemzési, specifikációs, tervezési, fejlesztési és üzemeltetési feladatok ellátására, alkalmazza a fejleszté</w:t>
            </w:r>
            <w:r>
              <w:rPr>
                <w:rFonts w:eastAsia="Times New Roman" w:cs="Times New Roman"/>
                <w:bCs/>
                <w:sz w:val="18"/>
                <w:szCs w:val="18"/>
              </w:rPr>
              <w:t>si módszertanokat, hibakeresési</w:t>
            </w:r>
            <w:r w:rsidRPr="00C4776F">
              <w:rPr>
                <w:rFonts w:eastAsia="Times New Roman" w:cs="Times New Roman"/>
                <w:bCs/>
                <w:sz w:val="18"/>
                <w:szCs w:val="18"/>
              </w:rPr>
              <w:t xml:space="preserve"> eljárásokat.</w:t>
            </w:r>
            <w:r>
              <w:rPr>
                <w:rFonts w:eastAsia="Times New Roman" w:cs="Times New Roman"/>
                <w:bCs/>
                <w:sz w:val="18"/>
                <w:szCs w:val="18"/>
              </w:rPr>
              <w:br/>
            </w:r>
            <w:r w:rsidRPr="00C4776F">
              <w:rPr>
                <w:rFonts w:eastAsia="Times New Roman" w:cs="Times New Roman"/>
                <w:bCs/>
                <w:sz w:val="18"/>
                <w:szCs w:val="18"/>
              </w:rPr>
              <w:t>Együttműködik informatikusokkal és villamosmérnökökkel a csoportmunka során, és más szakterületek képviselőivel is az adott probléma követelményelemzésének és megoldásának kimunkálása során.</w:t>
            </w:r>
          </w:p>
        </w:tc>
      </w:tr>
      <w:tr w:rsidR="004C7619" w:rsidTr="00345175">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spacing w:after="240"/>
              <w:rPr>
                <w:rFonts w:eastAsia="Times New Roman"/>
                <w:sz w:val="18"/>
                <w:szCs w:val="18"/>
              </w:rPr>
            </w:pPr>
          </w:p>
        </w:tc>
      </w:tr>
      <w:tr w:rsidR="004C7619" w:rsidTr="00345175">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spacing w:after="240"/>
              <w:rPr>
                <w:rFonts w:eastAsia="Times New Roman"/>
                <w:sz w:val="18"/>
                <w:szCs w:val="18"/>
              </w:rPr>
            </w:pPr>
            <w:r>
              <w:rPr>
                <w:rStyle w:val="Kiemels2"/>
                <w:rFonts w:eastAsia="Times New Roman"/>
                <w:sz w:val="18"/>
                <w:szCs w:val="18"/>
              </w:rPr>
              <w:t>Attitűd</w:t>
            </w:r>
            <w:r>
              <w:rPr>
                <w:rStyle w:val="Kiemels2"/>
                <w:rFonts w:eastAsia="Times New Roman"/>
                <w:sz w:val="18"/>
                <w:szCs w:val="18"/>
              </w:rPr>
              <w:br/>
            </w:r>
            <w:r w:rsidRPr="00612AD9">
              <w:rPr>
                <w:rStyle w:val="Kiemels2"/>
                <w:rFonts w:eastAsia="Times New Roman"/>
                <w:b w:val="0"/>
                <w:sz w:val="18"/>
                <w:szCs w:val="18"/>
              </w:rPr>
              <w:t>Vállalja és hitelesen képviseli szakmája társadalmi szerepét, alapvető viszonyát a világhoz.</w:t>
            </w:r>
            <w:r>
              <w:rPr>
                <w:rStyle w:val="Kiemels2"/>
                <w:rFonts w:eastAsia="Times New Roman"/>
                <w:b w:val="0"/>
                <w:sz w:val="18"/>
                <w:szCs w:val="18"/>
              </w:rPr>
              <w:br/>
            </w:r>
            <w:r w:rsidRPr="00612AD9">
              <w:rPr>
                <w:rStyle w:val="Kiemels2"/>
                <w:rFonts w:eastAsia="Times New Roman"/>
                <w:b w:val="0"/>
                <w:sz w:val="18"/>
                <w:szCs w:val="18"/>
              </w:rPr>
              <w:t>Nyitott a műszaki szakterületen zajló szakmai, technológiai fejlesztés és innováció megismerésére és elfogadására, hiteles közvetítésére.</w:t>
            </w:r>
            <w:r>
              <w:rPr>
                <w:rStyle w:val="Kiemels2"/>
                <w:rFonts w:eastAsia="Times New Roman"/>
                <w:b w:val="0"/>
                <w:sz w:val="18"/>
                <w:szCs w:val="18"/>
              </w:rPr>
              <w:br/>
            </w:r>
            <w:r w:rsidRPr="00612AD9">
              <w:rPr>
                <w:rStyle w:val="Kiemels2"/>
                <w:rFonts w:eastAsia="Times New Roman"/>
                <w:b w:val="0"/>
                <w:sz w:val="18"/>
                <w:szCs w:val="18"/>
              </w:rPr>
              <w:lastRenderedPageBreak/>
              <w:t>Törekszik arra, hogy a problémákat lehetőleg másokkal együttműködésben oldja meg.</w:t>
            </w:r>
            <w:r>
              <w:rPr>
                <w:rStyle w:val="Kiemels2"/>
                <w:rFonts w:eastAsia="Times New Roman"/>
                <w:b w:val="0"/>
                <w:sz w:val="18"/>
                <w:szCs w:val="18"/>
              </w:rPr>
              <w:br/>
            </w:r>
            <w:r w:rsidRPr="00612AD9">
              <w:rPr>
                <w:rStyle w:val="Kiemels2"/>
                <w:rFonts w:eastAsia="Times New Roman"/>
                <w:b w:val="0"/>
                <w:sz w:val="18"/>
                <w:szCs w:val="18"/>
              </w:rPr>
              <w:t>Gyakorlati tevékenységek elvégz</w:t>
            </w:r>
            <w:r>
              <w:rPr>
                <w:rStyle w:val="Kiemels2"/>
                <w:rFonts w:eastAsia="Times New Roman"/>
                <w:b w:val="0"/>
                <w:sz w:val="18"/>
                <w:szCs w:val="18"/>
              </w:rPr>
              <w:t xml:space="preserve">éséhez megfelelő kitartással </w:t>
            </w:r>
            <w:r w:rsidRPr="00612AD9">
              <w:rPr>
                <w:rStyle w:val="Kiemels2"/>
                <w:rFonts w:eastAsia="Times New Roman"/>
                <w:b w:val="0"/>
                <w:sz w:val="18"/>
                <w:szCs w:val="18"/>
              </w:rPr>
              <w:t>rendelkezik.</w:t>
            </w:r>
            <w:r>
              <w:rPr>
                <w:rStyle w:val="Kiemels2"/>
                <w:rFonts w:eastAsia="Times New Roman"/>
                <w:b w:val="0"/>
                <w:sz w:val="18"/>
                <w:szCs w:val="18"/>
              </w:rPr>
              <w:br/>
            </w:r>
            <w:r w:rsidRPr="00612AD9">
              <w:rPr>
                <w:rStyle w:val="Kiemels2"/>
                <w:rFonts w:eastAsia="Times New Roman"/>
                <w:b w:val="0"/>
                <w:sz w:val="18"/>
                <w:szCs w:val="18"/>
              </w:rPr>
              <w:t xml:space="preserve">Megszerzett műszaki ismeretei alkalmazásával törekszik a megfigyelhető jelenségek minél alaposabb megismerésére, törvényszerűségeinek leírására, megmagyarázására. </w:t>
            </w:r>
            <w:r>
              <w:rPr>
                <w:rStyle w:val="Kiemels2"/>
                <w:rFonts w:eastAsia="Times New Roman"/>
                <w:b w:val="0"/>
                <w:sz w:val="18"/>
                <w:szCs w:val="18"/>
              </w:rPr>
              <w:br/>
            </w:r>
            <w:r w:rsidRPr="00612AD9">
              <w:rPr>
                <w:rStyle w:val="Kiemels2"/>
                <w:rFonts w:eastAsia="Times New Roman"/>
                <w:b w:val="0"/>
                <w:sz w:val="18"/>
                <w:szCs w:val="18"/>
              </w:rPr>
              <w:t>Munkája során a vonatkozó biztonsági, egészségvédelmi, környezetvédelmi, illetve a minőségbiztosítási és ellenőrzési követelményrendszereket betartja és betartatja.</w:t>
            </w:r>
            <w:r>
              <w:rPr>
                <w:rStyle w:val="Kiemels2"/>
                <w:rFonts w:eastAsia="Times New Roman"/>
                <w:b w:val="0"/>
                <w:sz w:val="18"/>
                <w:szCs w:val="18"/>
              </w:rPr>
              <w:br/>
            </w:r>
            <w:r w:rsidRPr="00C4776F">
              <w:rPr>
                <w:rFonts w:eastAsia="Times New Roman"/>
                <w:sz w:val="18"/>
                <w:szCs w:val="18"/>
              </w:rPr>
              <w:t>Hitelesen képviseli a mérnöki szakterületek szakmai alapelveit.</w:t>
            </w:r>
            <w:r>
              <w:rPr>
                <w:rFonts w:eastAsia="Times New Roman"/>
                <w:sz w:val="18"/>
                <w:szCs w:val="18"/>
              </w:rPr>
              <w:br/>
            </w:r>
            <w:r w:rsidRPr="00C4776F">
              <w:rPr>
                <w:rFonts w:eastAsia="Times New Roman"/>
                <w:sz w:val="18"/>
                <w:szCs w:val="18"/>
              </w:rPr>
              <w:t>A saját munkaterületén túl a teljes műszaki rendszer átlátására törekszik.</w:t>
            </w:r>
            <w:r>
              <w:rPr>
                <w:rFonts w:eastAsia="Times New Roman"/>
                <w:sz w:val="18"/>
                <w:szCs w:val="18"/>
              </w:rPr>
              <w:br/>
            </w:r>
            <w:r w:rsidRPr="00C4776F">
              <w:rPr>
                <w:rFonts w:eastAsia="Times New Roman"/>
                <w:sz w:val="18"/>
                <w:szCs w:val="18"/>
              </w:rPr>
              <w:t>Nyitott az új módszerek, eljárások megismerésére és azok készség szintű elsajátítására.</w:t>
            </w:r>
            <w:r>
              <w:rPr>
                <w:rFonts w:eastAsia="Times New Roman"/>
                <w:sz w:val="18"/>
                <w:szCs w:val="18"/>
              </w:rPr>
              <w:br/>
            </w:r>
            <w:r w:rsidRPr="00C4776F">
              <w:rPr>
                <w:rFonts w:eastAsia="Times New Roman"/>
                <w:sz w:val="18"/>
                <w:szCs w:val="18"/>
              </w:rPr>
              <w:t xml:space="preserve">Nyitott </w:t>
            </w:r>
            <w:r>
              <w:rPr>
                <w:rFonts w:eastAsia="Times New Roman"/>
                <w:sz w:val="18"/>
                <w:szCs w:val="18"/>
              </w:rPr>
              <w:t>a</w:t>
            </w:r>
            <w:r w:rsidRPr="00C4776F">
              <w:rPr>
                <w:rFonts w:eastAsia="Times New Roman"/>
                <w:sz w:val="18"/>
                <w:szCs w:val="18"/>
              </w:rPr>
              <w:t xml:space="preserve"> más szakterületek megismerésére és azokon informatikai megoldások kidolgozására az adott terület szakembereivel együttműködve.</w:t>
            </w:r>
            <w:r>
              <w:rPr>
                <w:rFonts w:eastAsia="Times New Roman"/>
                <w:sz w:val="18"/>
                <w:szCs w:val="18"/>
              </w:rPr>
              <w:br/>
            </w:r>
            <w:r w:rsidRPr="00C4776F">
              <w:rPr>
                <w:rFonts w:eastAsia="Times New Roman"/>
                <w:sz w:val="18"/>
                <w:szCs w:val="18"/>
              </w:rPr>
              <w:t>Érti és magáénak érzi a szakma etikai elveit és jogi vonatkozásait.</w:t>
            </w:r>
            <w:r>
              <w:rPr>
                <w:rFonts w:eastAsia="Times New Roman"/>
                <w:sz w:val="18"/>
                <w:szCs w:val="18"/>
              </w:rPr>
              <w:br/>
            </w:r>
            <w:r w:rsidRPr="00C4776F">
              <w:rPr>
                <w:rFonts w:eastAsia="Times New Roman"/>
                <w:sz w:val="18"/>
                <w:szCs w:val="18"/>
              </w:rPr>
              <w:t>Törekszik a hatékony és minőségi munkavégzésre.</w:t>
            </w:r>
          </w:p>
        </w:tc>
      </w:tr>
      <w:tr w:rsidR="004C7619" w:rsidTr="00345175">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spacing w:after="240"/>
              <w:rPr>
                <w:rFonts w:eastAsia="Times New Roman"/>
                <w:sz w:val="18"/>
                <w:szCs w:val="18"/>
              </w:rPr>
            </w:pPr>
          </w:p>
        </w:tc>
      </w:tr>
      <w:tr w:rsidR="004C7619" w:rsidTr="00345175">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spacing w:after="240"/>
              <w:rPr>
                <w:rFonts w:eastAsia="Times New Roman"/>
                <w:sz w:val="18"/>
                <w:szCs w:val="18"/>
              </w:rPr>
            </w:pPr>
            <w:r>
              <w:rPr>
                <w:rStyle w:val="Kiemels2"/>
                <w:rFonts w:eastAsia="Times New Roman"/>
                <w:sz w:val="18"/>
                <w:szCs w:val="18"/>
              </w:rPr>
              <w:t>Autonómia és felelősségvállalás</w:t>
            </w:r>
            <w:r>
              <w:rPr>
                <w:rStyle w:val="Kiemels2"/>
                <w:rFonts w:eastAsia="Times New Roman"/>
                <w:sz w:val="18"/>
                <w:szCs w:val="18"/>
              </w:rPr>
              <w:br/>
            </w:r>
            <w:r w:rsidRPr="00612AD9">
              <w:rPr>
                <w:rStyle w:val="Kiemels2"/>
                <w:rFonts w:eastAsia="Times New Roman"/>
                <w:b w:val="0"/>
                <w:sz w:val="18"/>
                <w:szCs w:val="18"/>
              </w:rPr>
              <w:t>Váratlan döntési helyzetekben is önállóan végzi az átfogó, megalapozó szakmai kérdések végiggondolását és adott források alapján történő kidolgozását.</w:t>
            </w:r>
            <w:r>
              <w:rPr>
                <w:rStyle w:val="Kiemels2"/>
                <w:rFonts w:eastAsia="Times New Roman"/>
                <w:b w:val="0"/>
                <w:sz w:val="18"/>
                <w:szCs w:val="18"/>
              </w:rPr>
              <w:br/>
            </w:r>
            <w:r w:rsidRPr="00612AD9">
              <w:rPr>
                <w:rStyle w:val="Kiemels2"/>
                <w:rFonts w:eastAsia="Times New Roman"/>
                <w:b w:val="0"/>
                <w:sz w:val="18"/>
                <w:szCs w:val="18"/>
              </w:rPr>
              <w:t>Szakmai feladatainak elvégzése során együttműködik más (elsődlegesen műszaki, valamint gazdasági és jogi) szakterület képzett szakembereivel is.</w:t>
            </w:r>
            <w:r>
              <w:rPr>
                <w:rStyle w:val="Kiemels2"/>
                <w:rFonts w:eastAsia="Times New Roman"/>
                <w:b w:val="0"/>
                <w:sz w:val="18"/>
                <w:szCs w:val="18"/>
              </w:rPr>
              <w:br/>
            </w:r>
            <w:r w:rsidRPr="00612AD9">
              <w:rPr>
                <w:rStyle w:val="Kiemels2"/>
                <w:rFonts w:eastAsia="Times New Roman"/>
                <w:b w:val="0"/>
                <w:sz w:val="18"/>
                <w:szCs w:val="18"/>
              </w:rPr>
              <w:t>Megosztja tapasztalatait munkatársaival, így is segítve fejlődésüket.</w:t>
            </w:r>
            <w:r>
              <w:rPr>
                <w:rStyle w:val="Kiemels2"/>
                <w:rFonts w:eastAsia="Times New Roman"/>
                <w:b w:val="0"/>
                <w:sz w:val="18"/>
                <w:szCs w:val="18"/>
              </w:rPr>
              <w:br/>
            </w:r>
            <w:r w:rsidRPr="00612AD9">
              <w:rPr>
                <w:rStyle w:val="Kiemels2"/>
                <w:rFonts w:eastAsia="Times New Roman"/>
                <w:b w:val="0"/>
                <w:sz w:val="18"/>
                <w:szCs w:val="18"/>
              </w:rPr>
              <w:t>Felelősséget vállal műszaki elemzései, azok alapján megfogalmazott javaslatai és megszülető döntései következményeiért.</w:t>
            </w:r>
            <w:r>
              <w:rPr>
                <w:rStyle w:val="Kiemels2"/>
                <w:rFonts w:eastAsia="Times New Roman"/>
                <w:b w:val="0"/>
                <w:sz w:val="18"/>
                <w:szCs w:val="18"/>
              </w:rPr>
              <w:br/>
            </w:r>
            <w:r w:rsidRPr="00EA031A">
              <w:rPr>
                <w:rStyle w:val="Kiemels2"/>
                <w:rFonts w:eastAsia="Times New Roman"/>
                <w:b w:val="0"/>
                <w:sz w:val="18"/>
                <w:szCs w:val="18"/>
              </w:rPr>
              <w:t>Felelősséget érez az önálló és csoportban végzett informatikai rendszerelemzői, -fejlesztői és -üzemeltetési tevékenységéért.</w:t>
            </w:r>
            <w:r>
              <w:rPr>
                <w:rStyle w:val="Kiemels2"/>
                <w:rFonts w:eastAsia="Times New Roman"/>
                <w:b w:val="0"/>
                <w:sz w:val="18"/>
                <w:szCs w:val="18"/>
              </w:rPr>
              <w:br/>
            </w:r>
            <w:r w:rsidRPr="00EA031A">
              <w:rPr>
                <w:rFonts w:eastAsia="Times New Roman"/>
                <w:sz w:val="18"/>
                <w:szCs w:val="18"/>
              </w:rPr>
              <w:t>Feltárja az alkalmazott technológiák hiányosságait, a folyamatok kockázatait és kezdeményezi az ezeket csökkentő intézkedések megtételét.</w:t>
            </w:r>
          </w:p>
        </w:tc>
      </w:tr>
      <w:tr w:rsidR="004C7619" w:rsidTr="00345175">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spacing w:after="240"/>
              <w:rPr>
                <w:rFonts w:eastAsia="Times New Roman"/>
                <w:sz w:val="18"/>
                <w:szCs w:val="18"/>
              </w:rPr>
            </w:pPr>
          </w:p>
        </w:tc>
      </w:tr>
      <w:tr w:rsidR="004C7619" w:rsidTr="00345175">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Tantárgy tartalmának rövid leírása</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Elektronikai és digitális,</w:t>
            </w:r>
            <w:r w:rsidRPr="00612AD9">
              <w:rPr>
                <w:rFonts w:eastAsia="Times New Roman"/>
                <w:sz w:val="18"/>
                <w:szCs w:val="18"/>
              </w:rPr>
              <w:t xml:space="preserve"> mechatronika</w:t>
            </w:r>
            <w:r>
              <w:rPr>
                <w:rFonts w:eastAsia="Times New Roman"/>
                <w:sz w:val="18"/>
                <w:szCs w:val="18"/>
              </w:rPr>
              <w:t>irendszerek. Ezen rendszerekjelei</w:t>
            </w:r>
            <w:r w:rsidRPr="00612AD9">
              <w:rPr>
                <w:rFonts w:eastAsia="Times New Roman"/>
                <w:sz w:val="18"/>
                <w:szCs w:val="18"/>
              </w:rPr>
              <w:t>, osztályozásuk, feldolgozásuk, jelformálás, digitalizálás, analóg-digitális, digitális-analóg átalakítás. Mérés, mérőműszerek. Analóg és digitális alapáramkörök és alkalmazásaik</w:t>
            </w:r>
            <w:r>
              <w:rPr>
                <w:rFonts w:eastAsia="Times New Roman"/>
                <w:sz w:val="18"/>
                <w:szCs w:val="18"/>
              </w:rPr>
              <w:t xml:space="preserve"> megismerése</w:t>
            </w:r>
            <w:r w:rsidRPr="00612AD9">
              <w:rPr>
                <w:rFonts w:eastAsia="Times New Roman"/>
                <w:sz w:val="18"/>
                <w:szCs w:val="18"/>
              </w:rPr>
              <w:t>.</w:t>
            </w:r>
            <w:r>
              <w:rPr>
                <w:rFonts w:eastAsia="Times New Roman"/>
                <w:sz w:val="18"/>
                <w:szCs w:val="18"/>
              </w:rPr>
              <w:br/>
            </w:r>
            <w:r w:rsidRPr="00612AD9">
              <w:rPr>
                <w:rFonts w:eastAsia="Times New Roman"/>
                <w:sz w:val="18"/>
                <w:szCs w:val="18"/>
              </w:rPr>
              <w:t>Villamos jelek mérése, mérőműszereinek megismerése, mérési hiba számítása. Villamos mennyiségek mérése egyenáramú és váltakozó áramú hálózatokban. Elektronikus és digitális alapáramkörök mérése.</w:t>
            </w:r>
          </w:p>
        </w:tc>
      </w:tr>
      <w:tr w:rsidR="004C7619" w:rsidTr="00345175">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Tanulói tevékenységformák</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 xml:space="preserve">Hallott szöveg </w:t>
            </w:r>
            <w:r w:rsidRPr="00EA031A">
              <w:rPr>
                <w:rFonts w:eastAsia="Times New Roman"/>
                <w:sz w:val="18"/>
                <w:szCs w:val="18"/>
              </w:rPr>
              <w:t xml:space="preserve">feldolgozása jegyzeteléssel, </w:t>
            </w:r>
            <w:r>
              <w:rPr>
                <w:rFonts w:eastAsia="Times New Roman"/>
                <w:sz w:val="18"/>
                <w:szCs w:val="18"/>
              </w:rPr>
              <w:t>e</w:t>
            </w:r>
            <w:r w:rsidRPr="00EA031A">
              <w:rPr>
                <w:rFonts w:eastAsia="Times New Roman"/>
                <w:sz w:val="18"/>
                <w:szCs w:val="18"/>
              </w:rPr>
              <w:t>lméleti tananyag irán</w:t>
            </w:r>
            <w:r>
              <w:rPr>
                <w:rFonts w:eastAsia="Times New Roman"/>
                <w:sz w:val="18"/>
                <w:szCs w:val="18"/>
              </w:rPr>
              <w:t>yított és önálló feldolgozása, f</w:t>
            </w:r>
            <w:r w:rsidRPr="00EA031A">
              <w:rPr>
                <w:rFonts w:eastAsia="Times New Roman"/>
                <w:sz w:val="18"/>
                <w:szCs w:val="18"/>
              </w:rPr>
              <w:t>eladatmegoldás irányítással és önállóan.</w:t>
            </w:r>
            <w:r>
              <w:rPr>
                <w:rFonts w:eastAsia="Times New Roman"/>
                <w:sz w:val="18"/>
                <w:szCs w:val="18"/>
              </w:rPr>
              <w:br/>
            </w:r>
            <w:r w:rsidRPr="00EA031A">
              <w:rPr>
                <w:rFonts w:eastAsia="Times New Roman"/>
                <w:sz w:val="18"/>
                <w:szCs w:val="18"/>
              </w:rPr>
              <w:t>Szakmai témához kapcsolódó inf</w:t>
            </w:r>
            <w:r>
              <w:rPr>
                <w:rFonts w:eastAsia="Times New Roman"/>
                <w:sz w:val="18"/>
                <w:szCs w:val="18"/>
              </w:rPr>
              <w:t>ormációk gyűjtése, feldolgozása, rendszerezése.</w:t>
            </w:r>
            <w:r>
              <w:rPr>
                <w:rFonts w:eastAsia="Times New Roman"/>
                <w:sz w:val="18"/>
                <w:szCs w:val="18"/>
              </w:rPr>
              <w:br/>
              <w:t>Feladatok megoldása, e</w:t>
            </w:r>
            <w:r w:rsidRPr="00EA031A">
              <w:rPr>
                <w:rFonts w:eastAsia="Times New Roman"/>
                <w:sz w:val="18"/>
                <w:szCs w:val="18"/>
              </w:rPr>
              <w:t>settanulmányok elemzése, feldolgozása.</w:t>
            </w:r>
          </w:p>
        </w:tc>
      </w:tr>
      <w:tr w:rsidR="004C7619" w:rsidTr="00345175">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Kötelező irodalom és elérhetősége</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C4776F" w:rsidRDefault="004C7619" w:rsidP="00345175">
            <w:pPr>
              <w:rPr>
                <w:rFonts w:eastAsia="Times New Roman"/>
                <w:sz w:val="18"/>
                <w:szCs w:val="18"/>
              </w:rPr>
            </w:pPr>
            <w:r w:rsidRPr="00C4776F">
              <w:rPr>
                <w:rFonts w:eastAsia="Times New Roman"/>
                <w:sz w:val="18"/>
                <w:szCs w:val="18"/>
              </w:rPr>
              <w:t>1, Horváth Péter: A mechatronika alapjai</w:t>
            </w:r>
            <w:r>
              <w:rPr>
                <w:rFonts w:eastAsia="Times New Roman"/>
                <w:sz w:val="18"/>
                <w:szCs w:val="18"/>
              </w:rPr>
              <w:br/>
            </w:r>
            <w:r w:rsidRPr="00C4776F">
              <w:rPr>
                <w:rFonts w:eastAsia="Times New Roman"/>
                <w:sz w:val="18"/>
                <w:szCs w:val="18"/>
              </w:rPr>
              <w:t>(http://jegyzet.sze.hu/index.php?felt=horv%C3%A1th+p%C3%A9ter&amp;fajl=keres)</w:t>
            </w:r>
          </w:p>
          <w:p w:rsidR="004C7619" w:rsidRPr="00C4776F" w:rsidRDefault="004C7619" w:rsidP="00345175">
            <w:pPr>
              <w:rPr>
                <w:rFonts w:eastAsia="Times New Roman"/>
                <w:sz w:val="18"/>
                <w:szCs w:val="18"/>
              </w:rPr>
            </w:pPr>
            <w:r w:rsidRPr="00C4776F">
              <w:rPr>
                <w:rFonts w:eastAsia="Times New Roman"/>
                <w:sz w:val="18"/>
                <w:szCs w:val="18"/>
              </w:rPr>
              <w:t>2, Bencsik Attila: Mechatronika alapjai</w:t>
            </w:r>
            <w:r>
              <w:rPr>
                <w:rFonts w:eastAsia="Times New Roman"/>
                <w:sz w:val="18"/>
                <w:szCs w:val="18"/>
              </w:rPr>
              <w:br/>
            </w:r>
            <w:r w:rsidRPr="00C4776F">
              <w:rPr>
                <w:rFonts w:eastAsia="Times New Roman"/>
                <w:sz w:val="18"/>
                <w:szCs w:val="18"/>
              </w:rPr>
              <w:t xml:space="preserve">(http://www.tankonyvtar.hu/hu/tartalom/tamop412A/2011-0054_mechatronika_alapjai/) </w:t>
            </w:r>
          </w:p>
          <w:p w:rsidR="004C7619" w:rsidRPr="00C4776F" w:rsidRDefault="004C7619" w:rsidP="00345175">
            <w:pPr>
              <w:rPr>
                <w:rFonts w:eastAsia="Times New Roman"/>
                <w:sz w:val="18"/>
                <w:szCs w:val="18"/>
              </w:rPr>
            </w:pPr>
            <w:r w:rsidRPr="00C4776F">
              <w:rPr>
                <w:rFonts w:eastAsia="Times New Roman"/>
                <w:sz w:val="18"/>
                <w:szCs w:val="18"/>
              </w:rPr>
              <w:t>3, Váradiné dr. Szarka Angéla, Dr. Hegedűs János, Bátorfi Richárd, Unhauzer Attila: Méréstechnika</w:t>
            </w:r>
            <w:r>
              <w:rPr>
                <w:rFonts w:eastAsia="Times New Roman"/>
                <w:sz w:val="18"/>
                <w:szCs w:val="18"/>
              </w:rPr>
              <w:br/>
            </w:r>
            <w:r w:rsidRPr="00C4776F">
              <w:rPr>
                <w:rFonts w:eastAsia="Times New Roman"/>
                <w:sz w:val="18"/>
                <w:szCs w:val="18"/>
              </w:rPr>
              <w:lastRenderedPageBreak/>
              <w:t>(http://www.szily.hu/docs/vizsga/Merestechnika_jegyzet.pdf)</w:t>
            </w:r>
          </w:p>
          <w:p w:rsidR="004C7619" w:rsidRDefault="004C7619" w:rsidP="00345175">
            <w:pPr>
              <w:rPr>
                <w:rFonts w:eastAsia="Times New Roman"/>
                <w:sz w:val="18"/>
                <w:szCs w:val="18"/>
              </w:rPr>
            </w:pPr>
            <w:r w:rsidRPr="00C4776F">
              <w:rPr>
                <w:rFonts w:eastAsia="Times New Roman"/>
                <w:sz w:val="18"/>
                <w:szCs w:val="18"/>
              </w:rPr>
              <w:t>4, Puklus Zoltán: Elektronika gépészmérnököknek</w:t>
            </w:r>
            <w:r>
              <w:rPr>
                <w:rFonts w:eastAsia="Times New Roman"/>
                <w:sz w:val="18"/>
                <w:szCs w:val="18"/>
              </w:rPr>
              <w:br/>
            </w:r>
            <w:r w:rsidRPr="00C4776F">
              <w:rPr>
                <w:rFonts w:eastAsia="Times New Roman"/>
                <w:sz w:val="18"/>
                <w:szCs w:val="18"/>
              </w:rPr>
              <w:t>(http://jegyzet.sze.hu/index.php?felt=elektronika+g&amp;fajl=keres)</w:t>
            </w:r>
          </w:p>
        </w:tc>
      </w:tr>
      <w:tr w:rsidR="004C7619" w:rsidTr="00345175">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lastRenderedPageBreak/>
              <w:t>Ajánlott irodalom és elérhetősége</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C4776F" w:rsidRDefault="004C7619" w:rsidP="00345175">
            <w:pPr>
              <w:rPr>
                <w:rFonts w:eastAsia="Times New Roman"/>
                <w:sz w:val="18"/>
                <w:szCs w:val="18"/>
              </w:rPr>
            </w:pPr>
            <w:r w:rsidRPr="00C4776F">
              <w:rPr>
                <w:rFonts w:eastAsia="Times New Roman"/>
                <w:sz w:val="18"/>
                <w:szCs w:val="18"/>
              </w:rPr>
              <w:t>Hodossy László: Elektrotechnika</w:t>
            </w:r>
            <w:r>
              <w:rPr>
                <w:rFonts w:eastAsia="Times New Roman"/>
                <w:sz w:val="18"/>
                <w:szCs w:val="18"/>
              </w:rPr>
              <w:br/>
            </w:r>
            <w:r w:rsidRPr="00C4776F">
              <w:rPr>
                <w:rFonts w:eastAsia="Times New Roman"/>
                <w:sz w:val="18"/>
                <w:szCs w:val="18"/>
              </w:rPr>
              <w:t>(http://jegyzet.sze.hu/index.php?felt=elektr&amp;fajl=keres)</w:t>
            </w:r>
          </w:p>
          <w:p w:rsidR="004C7619" w:rsidRDefault="004C7619" w:rsidP="00345175">
            <w:pPr>
              <w:rPr>
                <w:rFonts w:eastAsia="Times New Roman"/>
                <w:sz w:val="18"/>
                <w:szCs w:val="18"/>
              </w:rPr>
            </w:pPr>
            <w:r w:rsidRPr="00C4776F">
              <w:rPr>
                <w:rFonts w:eastAsia="Times New Roman"/>
                <w:sz w:val="18"/>
                <w:szCs w:val="18"/>
              </w:rPr>
              <w:t>Pápay Zsolt: Méréstechnika alapjai, BME jegyzet, 2008</w:t>
            </w:r>
            <w:r>
              <w:rPr>
                <w:rFonts w:eastAsia="Times New Roman"/>
                <w:sz w:val="18"/>
                <w:szCs w:val="18"/>
              </w:rPr>
              <w:br/>
            </w:r>
            <w:r w:rsidRPr="00C4776F">
              <w:rPr>
                <w:rFonts w:eastAsia="Times New Roman"/>
                <w:sz w:val="18"/>
                <w:szCs w:val="18"/>
              </w:rPr>
              <w:t>Juhász Róbert: Méréstechnika alapjai, NSZFI</w:t>
            </w:r>
          </w:p>
        </w:tc>
      </w:tr>
      <w:tr w:rsidR="004C7619" w:rsidTr="00345175">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Beadandó feladatok/mérési jegyzőkönyvek leírása</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Első előadáson elhangzottak szerint. Labor mérésekről jegyzőkönyv készítése a laborvezető előírásai szerint.</w:t>
            </w:r>
          </w:p>
        </w:tc>
      </w:tr>
      <w:tr w:rsidR="004C7619" w:rsidTr="00345175">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Zárthelyik leírása, időbeosztása</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Default="004C7619" w:rsidP="00345175">
            <w:pPr>
              <w:rPr>
                <w:rFonts w:eastAsia="Times New Roman"/>
                <w:sz w:val="18"/>
                <w:szCs w:val="18"/>
              </w:rPr>
            </w:pPr>
            <w:r>
              <w:rPr>
                <w:rFonts w:eastAsia="Times New Roman"/>
                <w:sz w:val="18"/>
                <w:szCs w:val="18"/>
              </w:rPr>
              <w:t>Első előadáson elhangzottak szerint. Az előadáson évközben két zárthelyi dolgozat, utolsó oktatási héten pótlási lehetőség.</w:t>
            </w:r>
          </w:p>
        </w:tc>
      </w:tr>
    </w:tbl>
    <w:p w:rsidR="007A4F5B" w:rsidRDefault="007A4F5B">
      <w:pPr>
        <w:rPr>
          <w:b/>
          <w:sz w:val="28"/>
          <w:szCs w:val="28"/>
        </w:rPr>
      </w:pPr>
    </w:p>
    <w:p w:rsidR="00700475" w:rsidRDefault="004C7619" w:rsidP="00700475">
      <w:pPr>
        <w:pStyle w:val="Cmsor3"/>
        <w:rPr>
          <w:b w:val="0"/>
        </w:rPr>
      </w:pPr>
      <w:r>
        <w:br w:type="page"/>
      </w:r>
      <w:bookmarkStart w:id="22" w:name="_Toc528370560"/>
    </w:p>
    <w:p w:rsidR="00700475" w:rsidRDefault="00700475" w:rsidP="00700475">
      <w:pPr>
        <w:pStyle w:val="Cmsor3"/>
      </w:pPr>
      <w:r>
        <w:lastRenderedPageBreak/>
        <w:t>Matematika 3.</w:t>
      </w:r>
      <w:bookmarkEnd w:id="22"/>
    </w:p>
    <w:tbl>
      <w:tblPr>
        <w:tblW w:w="5000" w:type="pct"/>
        <w:shd w:val="clear" w:color="auto" w:fill="FFFFFF"/>
        <w:tblLook w:val="04A0"/>
      </w:tblPr>
      <w:tblGrid>
        <w:gridCol w:w="1102"/>
        <w:gridCol w:w="842"/>
        <w:gridCol w:w="921"/>
        <w:gridCol w:w="316"/>
        <w:gridCol w:w="1234"/>
        <w:gridCol w:w="237"/>
        <w:gridCol w:w="643"/>
        <w:gridCol w:w="222"/>
        <w:gridCol w:w="1124"/>
        <w:gridCol w:w="1062"/>
        <w:gridCol w:w="923"/>
        <w:gridCol w:w="462"/>
      </w:tblGrid>
      <w:tr w:rsidR="00700475" w:rsidRPr="00816FF3" w:rsidTr="004E0609">
        <w:tc>
          <w:tcPr>
            <w:tcW w:w="193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A tantárgy neve</w:t>
            </w: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magyarul</w:t>
            </w:r>
          </w:p>
        </w:tc>
        <w:tc>
          <w:tcPr>
            <w:tcW w:w="344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Matematika 3</w:t>
            </w:r>
            <w:r w:rsidRPr="00816FF3">
              <w:rPr>
                <w:rFonts w:ascii="Times New Roman" w:eastAsia="Times New Roman" w:hAnsi="Times New Roman" w:cs="Times New Roman"/>
                <w:b/>
                <w:bCs/>
                <w:color w:val="auto"/>
                <w:sz w:val="18"/>
                <w:szCs w:val="18"/>
              </w:rPr>
              <w:t>.</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Szintje</w:t>
            </w:r>
          </w:p>
        </w:tc>
        <w:tc>
          <w:tcPr>
            <w:tcW w:w="13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r>
      <w:tr w:rsidR="00700475" w:rsidRPr="00816FF3" w:rsidTr="004E0609">
        <w:trPr>
          <w:trHeight w:val="440"/>
        </w:trPr>
        <w:tc>
          <w:tcPr>
            <w:tcW w:w="193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angolul</w:t>
            </w:r>
          </w:p>
        </w:tc>
        <w:tc>
          <w:tcPr>
            <w:tcW w:w="344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Mathematics 3</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c>
          <w:tcPr>
            <w:tcW w:w="13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IMA-110</w:t>
            </w:r>
          </w:p>
        </w:tc>
      </w:tr>
      <w:tr w:rsidR="00700475" w:rsidRPr="00816FF3" w:rsidTr="004E0609">
        <w:tc>
          <w:tcPr>
            <w:tcW w:w="9056"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r>
      <w:tr w:rsidR="00700475" w:rsidRPr="00816FF3" w:rsidTr="004E0609">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Felelős oktatási egység</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Informatikai Intézet</w:t>
            </w:r>
          </w:p>
        </w:tc>
      </w:tr>
      <w:tr w:rsidR="00700475" w:rsidRPr="00816FF3" w:rsidTr="004E0609">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Kötelező előtanulmány neve</w:t>
            </w:r>
          </w:p>
        </w:tc>
        <w:tc>
          <w:tcPr>
            <w:tcW w:w="5426" w:type="dxa"/>
            <w:gridSpan w:val="7"/>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18"/>
                <w:szCs w:val="18"/>
              </w:rPr>
              <w:t>IMA-152 Mérnöki matematika 1.</w:t>
            </w:r>
          </w:p>
        </w:tc>
        <w:tc>
          <w:tcPr>
            <w:tcW w:w="460" w:type="dxa"/>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20"/>
                <w:szCs w:val="20"/>
              </w:rPr>
            </w:pPr>
          </w:p>
        </w:tc>
      </w:tr>
      <w:tr w:rsidR="00700475" w:rsidRPr="00816FF3" w:rsidTr="004E0609">
        <w:tc>
          <w:tcPr>
            <w:tcW w:w="193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Típus</w:t>
            </w:r>
          </w:p>
        </w:tc>
        <w:tc>
          <w:tcPr>
            <w:tcW w:w="356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Heti óraszámok</w:t>
            </w:r>
          </w:p>
        </w:tc>
        <w:tc>
          <w:tcPr>
            <w:tcW w:w="11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Követelmény</w:t>
            </w:r>
          </w:p>
        </w:tc>
        <w:tc>
          <w:tcPr>
            <w:tcW w:w="10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Kredit</w:t>
            </w:r>
          </w:p>
        </w:tc>
        <w:tc>
          <w:tcPr>
            <w:tcW w:w="138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Oktatás nyelve</w:t>
            </w:r>
          </w:p>
        </w:tc>
      </w:tr>
      <w:tr w:rsidR="00700475" w:rsidRPr="00816FF3" w:rsidTr="004E0609">
        <w:tc>
          <w:tcPr>
            <w:tcW w:w="193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Előadás</w:t>
            </w: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Gyakorlat</w:t>
            </w:r>
          </w:p>
        </w:tc>
        <w:tc>
          <w:tcPr>
            <w:tcW w:w="8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Labor</w:t>
            </w:r>
          </w:p>
        </w:tc>
        <w:tc>
          <w:tcPr>
            <w:tcW w:w="112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c>
          <w:tcPr>
            <w:tcW w:w="105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c>
          <w:tcPr>
            <w:tcW w:w="138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r>
      <w:tr w:rsidR="00700475" w:rsidRPr="00816FF3" w:rsidTr="004E0609">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Nappali</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150/52</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2</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c>
          <w:tcPr>
            <w:tcW w:w="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0</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c>
          <w:tcPr>
            <w:tcW w:w="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2</w:t>
            </w:r>
          </w:p>
        </w:tc>
        <w:tc>
          <w:tcPr>
            <w:tcW w:w="11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F</w:t>
            </w:r>
          </w:p>
        </w:tc>
        <w:tc>
          <w:tcPr>
            <w:tcW w:w="10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5</w:t>
            </w:r>
          </w:p>
        </w:tc>
        <w:tc>
          <w:tcPr>
            <w:tcW w:w="138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magyar</w:t>
            </w:r>
          </w:p>
        </w:tc>
      </w:tr>
      <w:tr w:rsidR="00700475" w:rsidRPr="00816FF3" w:rsidTr="004E0609">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Levelező</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150/20</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Féléves</w:t>
            </w:r>
          </w:p>
        </w:tc>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10</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Féléves</w:t>
            </w:r>
          </w:p>
        </w:tc>
        <w:tc>
          <w:tcPr>
            <w:tcW w:w="2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0</w:t>
            </w:r>
          </w:p>
        </w:tc>
        <w:tc>
          <w:tcPr>
            <w:tcW w:w="6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Féléves</w:t>
            </w:r>
          </w:p>
        </w:tc>
        <w:tc>
          <w:tcPr>
            <w:tcW w:w="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10</w:t>
            </w:r>
          </w:p>
        </w:tc>
        <w:tc>
          <w:tcPr>
            <w:tcW w:w="112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c>
          <w:tcPr>
            <w:tcW w:w="105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c>
          <w:tcPr>
            <w:tcW w:w="138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r>
      <w:tr w:rsidR="00700475" w:rsidRPr="00816FF3" w:rsidTr="004E0609">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Tárgyfelelős oktató</w:t>
            </w:r>
          </w:p>
        </w:tc>
        <w:tc>
          <w:tcPr>
            <w:tcW w:w="146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neve</w:t>
            </w:r>
          </w:p>
        </w:tc>
        <w:tc>
          <w:tcPr>
            <w:tcW w:w="198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Dr. Nagy Bálint</w:t>
            </w:r>
          </w:p>
        </w:tc>
        <w:tc>
          <w:tcPr>
            <w:tcW w:w="10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beosztása</w:t>
            </w:r>
          </w:p>
        </w:tc>
        <w:tc>
          <w:tcPr>
            <w:tcW w:w="13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docens</w:t>
            </w:r>
          </w:p>
        </w:tc>
      </w:tr>
      <w:tr w:rsidR="00700475" w:rsidRPr="00816FF3" w:rsidTr="004E0609">
        <w:tc>
          <w:tcPr>
            <w:tcW w:w="317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A kurzus képzési célja, indokoltsága (tartalom, kimenet, tantervi hely)</w:t>
            </w:r>
          </w:p>
        </w:tc>
        <w:tc>
          <w:tcPr>
            <w:tcW w:w="5886"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24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Rövid célkitűzés</w:t>
            </w:r>
          </w:p>
        </w:tc>
      </w:tr>
      <w:tr w:rsidR="00700475" w:rsidRPr="00816FF3" w:rsidTr="004E0609">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c>
          <w:tcPr>
            <w:tcW w:w="5886"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Azoknak a matematikai, függvénytani alapoknak a megszerzése, melyek a szaktárgyak elsajátításához nélkülözhetetlenek, valamint matematikai ismeretek bővítése a szakirodalom tanulmányozásához. Ismeri és érti a szakterület műveléséhez szükséges legfontosabb matematikai összefüggéseket és az ezeket felépítő fogalomrendszert. Rendelkezik az alkalmazott matematikai fogalmak elsajátítását segítő valamely számítógép-algebrai rendszer ismeretével a feladatok elvégzéséhez.</w:t>
            </w:r>
          </w:p>
        </w:tc>
      </w:tr>
      <w:tr w:rsidR="00700475" w:rsidRPr="00816FF3" w:rsidTr="004E0609">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c>
          <w:tcPr>
            <w:tcW w:w="5886"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24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Képzési előzménye, fejlesztési célok</w:t>
            </w:r>
          </w:p>
        </w:tc>
      </w:tr>
      <w:tr w:rsidR="00700475" w:rsidRPr="00816FF3" w:rsidTr="004E0609">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c>
          <w:tcPr>
            <w:tcW w:w="5886"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Matematika 1</w:t>
            </w:r>
            <w:bookmarkStart w:id="23" w:name="_GoBack"/>
            <w:bookmarkEnd w:id="23"/>
            <w:r w:rsidRPr="00816FF3">
              <w:rPr>
                <w:rFonts w:ascii="Times New Roman" w:eastAsia="Times New Roman" w:hAnsi="Times New Roman" w:cs="Times New Roman"/>
                <w:color w:val="auto"/>
                <w:sz w:val="18"/>
                <w:szCs w:val="18"/>
              </w:rPr>
              <w:t>tárgy</w:t>
            </w:r>
            <w:r>
              <w:rPr>
                <w:rFonts w:ascii="Times New Roman" w:eastAsia="Times New Roman" w:hAnsi="Times New Roman" w:cs="Times New Roman"/>
                <w:color w:val="auto"/>
                <w:sz w:val="18"/>
                <w:szCs w:val="18"/>
              </w:rPr>
              <w:t>ban tanultak</w:t>
            </w:r>
            <w:r w:rsidRPr="00816FF3">
              <w:rPr>
                <w:rFonts w:ascii="Times New Roman" w:eastAsia="Times New Roman" w:hAnsi="Times New Roman" w:cs="Times New Roman"/>
                <w:color w:val="auto"/>
                <w:sz w:val="18"/>
                <w:szCs w:val="18"/>
              </w:rPr>
              <w:t>.</w:t>
            </w:r>
          </w:p>
        </w:tc>
      </w:tr>
      <w:tr w:rsidR="00700475" w:rsidRPr="00816FF3" w:rsidTr="004E0609">
        <w:tc>
          <w:tcPr>
            <w:tcW w:w="317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Jellemző átadási módok</w:t>
            </w: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Előadás</w:t>
            </w:r>
          </w:p>
        </w:tc>
        <w:tc>
          <w:tcPr>
            <w:tcW w:w="4656"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Fogalmak, módszerek ismertetése nagy előadóban, táblás előadás.</w:t>
            </w:r>
          </w:p>
        </w:tc>
      </w:tr>
      <w:tr w:rsidR="00700475" w:rsidRPr="00816FF3" w:rsidTr="004E0609">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Gyakorlat</w:t>
            </w:r>
          </w:p>
        </w:tc>
        <w:tc>
          <w:tcPr>
            <w:tcW w:w="4656"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r>
      <w:tr w:rsidR="00700475" w:rsidRPr="00816FF3" w:rsidTr="004E0609">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Labor</w:t>
            </w:r>
          </w:p>
        </w:tc>
        <w:tc>
          <w:tcPr>
            <w:tcW w:w="4656"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Kistermi, számítógépes labor gyakorlatok.</w:t>
            </w:r>
          </w:p>
        </w:tc>
      </w:tr>
      <w:tr w:rsidR="00700475" w:rsidRPr="00816FF3" w:rsidTr="004E0609">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Egyéb</w:t>
            </w:r>
          </w:p>
        </w:tc>
        <w:tc>
          <w:tcPr>
            <w:tcW w:w="4656"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r>
      <w:tr w:rsidR="00700475" w:rsidRPr="00816FF3" w:rsidTr="004E0609">
        <w:tc>
          <w:tcPr>
            <w:tcW w:w="317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Követelmények (tanulmányi eredményekben kifejezve)</w:t>
            </w:r>
          </w:p>
        </w:tc>
        <w:tc>
          <w:tcPr>
            <w:tcW w:w="5886"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24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Tudás</w:t>
            </w:r>
          </w:p>
        </w:tc>
      </w:tr>
      <w:tr w:rsidR="00700475" w:rsidRPr="00816FF3" w:rsidTr="004E0609">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c>
          <w:tcPr>
            <w:tcW w:w="5886"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Ismeri az informatikai szakterületnek megfelelő matematikai feladatok megoldásához szükséges módszereket, eljárásokat. Rendelkezik a szakterületéhez szükséges matematikai, függvénytani műveltség ismeretköreivel, annak tudásával</w:t>
            </w:r>
          </w:p>
        </w:tc>
      </w:tr>
      <w:tr w:rsidR="00700475" w:rsidRPr="00816FF3" w:rsidTr="004E0609">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c>
          <w:tcPr>
            <w:tcW w:w="5886"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24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Képesség</w:t>
            </w:r>
          </w:p>
        </w:tc>
      </w:tr>
      <w:tr w:rsidR="00700475" w:rsidRPr="00816FF3" w:rsidTr="004E0609">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c>
          <w:tcPr>
            <w:tcW w:w="5886"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Képes a tanult matematikai ismeret- és tevékenységrendszer alkalmazására. A tanult probléma-megoldási módszereket és eljárásokat alkalmazza. Képes saját megoldási tervet készíteni és annak vitákban való megvédésére (érvelő vitakészség) a tanult matematikai fogalmak kapcsán. Képes saját tanulási folyamatának hatékony megszervezésére, a legkülönbözőbb tanulási forrásokat (nyomatott, elektronikus) megkeresni és felhasználni.</w:t>
            </w:r>
          </w:p>
        </w:tc>
      </w:tr>
      <w:tr w:rsidR="00700475" w:rsidRPr="00816FF3" w:rsidTr="004E0609">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c>
          <w:tcPr>
            <w:tcW w:w="5886"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24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Attitűd</w:t>
            </w:r>
          </w:p>
        </w:tc>
      </w:tr>
      <w:tr w:rsidR="00700475" w:rsidRPr="00816FF3" w:rsidTr="004E0609">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c>
          <w:tcPr>
            <w:tcW w:w="5886"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Nyitott a képesítésével, szakterületével kapcsolatos matematikai fejlesztés és innováció megismerésére és befogadására. Érdeklődő a szakterülettel összefüggő új módszerekkel és eszközökkel kapcsolatban.</w:t>
            </w:r>
          </w:p>
        </w:tc>
      </w:tr>
      <w:tr w:rsidR="00700475" w:rsidRPr="00816FF3" w:rsidTr="004E0609">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c>
          <w:tcPr>
            <w:tcW w:w="5886"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24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b/>
                <w:bCs/>
                <w:color w:val="auto"/>
                <w:sz w:val="18"/>
                <w:szCs w:val="18"/>
              </w:rPr>
              <w:t>Autonómia és felelősségvállalás</w:t>
            </w:r>
          </w:p>
        </w:tc>
      </w:tr>
      <w:tr w:rsidR="00700475" w:rsidRPr="00816FF3" w:rsidTr="004E0609">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c>
          <w:tcPr>
            <w:tcW w:w="5886"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Felelősséget vállal a saját, illetve a vele együtt (egy projektben tevékenykedő) munkatársai eredményeiért.</w:t>
            </w:r>
          </w:p>
        </w:tc>
      </w:tr>
      <w:tr w:rsidR="00700475" w:rsidRPr="00816FF3" w:rsidTr="004E0609">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Tantárgy tartalmának rövid leírása</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Speciális differenciálási szabályok. Differenciálszámítás geometriai alkalmazásai. Területszámítás. Forgástest térfogata, felszíne. Ívhossz-, és súlypontszámítás. Többszörös integrál. Numerikus integrálás. Nemlineáris egyenletek megoldása. Szétválasztható változójú és arra visszavezethető differenciálegyenletek. Elsőrendű és másodrendű lineáris differenciálegyenletek. Hiányos másodrendű differenciálegyenletek.</w:t>
            </w:r>
          </w:p>
        </w:tc>
      </w:tr>
      <w:tr w:rsidR="00700475" w:rsidRPr="00816FF3" w:rsidTr="004E0609">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lastRenderedPageBreak/>
              <w:t>Tanulói tevékenységformák</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Elméleti anyag feldolgozása irányítással. Elméleti anyag önálló feldolgozása. Feladat-megoldás irányítással. Feladatok önálló feldolgozása. Szövegértelmezés. Információk feldolgozása egyénileg és csoportosan. Vélemények ütköztetése. Vitakészség és érvelés-technika elsajátítása. Csoportban való együttműködés.</w:t>
            </w:r>
          </w:p>
        </w:tc>
      </w:tr>
      <w:tr w:rsidR="00700475" w:rsidRPr="00816FF3" w:rsidTr="004E0609">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Kötelező irodalom és elérhetősége</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 xml:space="preserve">[1.] Kovács J. - Takács G. - Takács M.: Analízis. 16. kiadás. Budapest, Nemzeti Tankönyv-kiadó, 2004. </w:t>
            </w:r>
            <w:r>
              <w:rPr>
                <w:rFonts w:ascii="Times New Roman" w:eastAsia="Times New Roman" w:hAnsi="Times New Roman" w:cs="Times New Roman"/>
                <w:color w:val="auto"/>
                <w:sz w:val="18"/>
                <w:szCs w:val="18"/>
              </w:rPr>
              <w:br/>
            </w:r>
            <w:r w:rsidRPr="00816FF3">
              <w:rPr>
                <w:rFonts w:ascii="Times New Roman" w:eastAsia="Times New Roman" w:hAnsi="Times New Roman" w:cs="Times New Roman"/>
                <w:color w:val="auto"/>
                <w:sz w:val="18"/>
                <w:szCs w:val="18"/>
              </w:rPr>
              <w:t>[2.] Dr. Takács M. (szerk.): Analízis példatár. 3. javított kiadás. Dunaújváros, Dunaújvárosi Főiskola Kiadói Hivatala, 2010.</w:t>
            </w:r>
          </w:p>
        </w:tc>
      </w:tr>
      <w:tr w:rsidR="00700475" w:rsidRPr="00816FF3" w:rsidTr="004E0609">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Ajánlott irodalom és elérhetősége</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Horváth P.: Feleletválasztásos feladatok a matematika gyakorlatokhoz. 2. javított kiadás. Dunaújváros, Dunaújvárosi Főiskola Kiadói Hivatala, 2008.</w:t>
            </w:r>
          </w:p>
        </w:tc>
      </w:tr>
      <w:tr w:rsidR="00700475" w:rsidRPr="00816FF3" w:rsidTr="004E0609">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Beadandó feladatok/mérési jegyzőkönyvek leírása</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p>
        </w:tc>
      </w:tr>
      <w:tr w:rsidR="00700475" w:rsidRPr="00816FF3" w:rsidTr="004E0609">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Zárthelyik leírása, időbeosztása</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816FF3" w:rsidRDefault="00700475" w:rsidP="004E0609">
            <w:pPr>
              <w:widowControl/>
              <w:spacing w:after="0" w:line="240" w:lineRule="auto"/>
              <w:rPr>
                <w:rFonts w:ascii="Times New Roman" w:eastAsia="Times New Roman" w:hAnsi="Times New Roman" w:cs="Times New Roman"/>
                <w:color w:val="auto"/>
                <w:sz w:val="18"/>
                <w:szCs w:val="18"/>
              </w:rPr>
            </w:pPr>
            <w:r w:rsidRPr="00816FF3">
              <w:rPr>
                <w:rFonts w:ascii="Times New Roman" w:eastAsia="Times New Roman" w:hAnsi="Times New Roman" w:cs="Times New Roman"/>
                <w:color w:val="auto"/>
                <w:sz w:val="18"/>
                <w:szCs w:val="18"/>
              </w:rPr>
              <w:t xml:space="preserve">A nappali tagozatos hallgatók négy zárthelyi dolgozatot a gyakorlatokon (a 3., a 6. a 9. és a 12. héten 25-25 pont) kell megírni. A dolgozatok elméleti kérdésekből és feladatokból állnak, az időtartamuk 45 perc. </w:t>
            </w:r>
          </w:p>
        </w:tc>
      </w:tr>
    </w:tbl>
    <w:p w:rsidR="00700475" w:rsidRPr="00852A1A" w:rsidRDefault="00700475" w:rsidP="00700475"/>
    <w:p w:rsidR="004C7619" w:rsidRDefault="004C7619">
      <w:pPr>
        <w:rPr>
          <w:b/>
          <w:sz w:val="28"/>
          <w:szCs w:val="28"/>
        </w:rPr>
      </w:pPr>
    </w:p>
    <w:p w:rsidR="004C7619" w:rsidRDefault="004C7619">
      <w:pPr>
        <w:rPr>
          <w:b/>
          <w:sz w:val="28"/>
          <w:szCs w:val="28"/>
        </w:rPr>
      </w:pPr>
      <w:r>
        <w:br w:type="page"/>
      </w:r>
    </w:p>
    <w:p w:rsidR="004C7619" w:rsidRPr="00071962" w:rsidRDefault="004C7619" w:rsidP="004C7619">
      <w:pPr>
        <w:pStyle w:val="Cmsor3"/>
        <w:rPr>
          <w:highlight w:val="yellow"/>
        </w:rPr>
      </w:pPr>
      <w:bookmarkStart w:id="24" w:name="_Toc528370555"/>
      <w:r>
        <w:lastRenderedPageBreak/>
        <w:t>Közgazdaságtan 1</w:t>
      </w:r>
      <w:r w:rsidRPr="00071962">
        <w:t>.</w:t>
      </w:r>
      <w:bookmarkEnd w:id="24"/>
    </w:p>
    <w:tbl>
      <w:tblPr>
        <w:tblW w:w="5000" w:type="pct"/>
        <w:shd w:val="clear" w:color="auto" w:fill="FFFFFF"/>
        <w:tblLook w:val="04A0"/>
      </w:tblPr>
      <w:tblGrid>
        <w:gridCol w:w="1569"/>
        <w:gridCol w:w="498"/>
        <w:gridCol w:w="940"/>
        <w:gridCol w:w="195"/>
        <w:gridCol w:w="735"/>
        <w:gridCol w:w="312"/>
        <w:gridCol w:w="271"/>
        <w:gridCol w:w="215"/>
        <w:gridCol w:w="214"/>
        <w:gridCol w:w="550"/>
        <w:gridCol w:w="256"/>
        <w:gridCol w:w="468"/>
        <w:gridCol w:w="625"/>
        <w:gridCol w:w="1045"/>
        <w:gridCol w:w="414"/>
        <w:gridCol w:w="394"/>
        <w:gridCol w:w="387"/>
      </w:tblGrid>
      <w:tr w:rsidR="004C7619" w:rsidRPr="00F92BA7" w:rsidTr="00345175">
        <w:tc>
          <w:tcPr>
            <w:tcW w:w="207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A tantárgy neve</w:t>
            </w:r>
          </w:p>
        </w:tc>
        <w:tc>
          <w:tcPr>
            <w:tcW w:w="11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magyarul</w:t>
            </w:r>
          </w:p>
        </w:tc>
        <w:tc>
          <w:tcPr>
            <w:tcW w:w="364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F92BA7" w:rsidRDefault="004C7619" w:rsidP="00345175">
            <w:pPr>
              <w:spacing w:after="0"/>
              <w:rPr>
                <w:rFonts w:ascii="Times New Roman" w:hAnsi="Times New Roman" w:cs="Times New Roman"/>
                <w:sz w:val="18"/>
                <w:szCs w:val="18"/>
              </w:rPr>
            </w:pPr>
            <w:r>
              <w:rPr>
                <w:rFonts w:ascii="Times New Roman" w:hAnsi="Times New Roman" w:cs="Times New Roman"/>
                <w:sz w:val="18"/>
                <w:szCs w:val="18"/>
              </w:rPr>
              <w:t>Közgazdaságtan 1</w:t>
            </w:r>
            <w:r w:rsidRPr="00F92BA7">
              <w:rPr>
                <w:rFonts w:ascii="Times New Roman" w:hAnsi="Times New Roman" w:cs="Times New Roman"/>
                <w:sz w:val="18"/>
                <w:szCs w:val="18"/>
              </w:rPr>
              <w:t>.</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Szintje</w:t>
            </w: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A</w:t>
            </w:r>
          </w:p>
        </w:tc>
      </w:tr>
      <w:tr w:rsidR="004C7619" w:rsidRPr="00F92BA7" w:rsidTr="00345175">
        <w:tc>
          <w:tcPr>
            <w:tcW w:w="207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11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angolul</w:t>
            </w:r>
          </w:p>
        </w:tc>
        <w:tc>
          <w:tcPr>
            <w:tcW w:w="364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F92BA7" w:rsidRDefault="004C7619" w:rsidP="00345175">
            <w:pPr>
              <w:spacing w:after="0"/>
              <w:rPr>
                <w:rFonts w:ascii="Times New Roman" w:hAnsi="Times New Roman" w:cs="Times New Roman"/>
                <w:sz w:val="18"/>
                <w:szCs w:val="18"/>
              </w:rPr>
            </w:pPr>
            <w:r>
              <w:rPr>
                <w:rFonts w:ascii="Times New Roman" w:hAnsi="Times New Roman" w:cs="Times New Roman"/>
                <w:sz w:val="18"/>
                <w:szCs w:val="18"/>
              </w:rPr>
              <w:t>Economics 1</w:t>
            </w:r>
            <w:r w:rsidRPr="00F92BA7">
              <w:rPr>
                <w:rFonts w:ascii="Times New Roman" w:hAnsi="Times New Roman" w:cs="Times New Roman"/>
                <w:sz w:val="18"/>
                <w:szCs w:val="18"/>
              </w:rPr>
              <w:t>.</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Kódja</w:t>
            </w: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Pr>
                <w:rFonts w:ascii="Times New Roman" w:hAnsi="Times New Roman" w:cs="Times New Roman"/>
                <w:sz w:val="18"/>
                <w:szCs w:val="18"/>
              </w:rPr>
              <w:t>DUEN(L) -TKT-151</w:t>
            </w:r>
          </w:p>
        </w:tc>
      </w:tr>
      <w:tr w:rsidR="004C7619" w:rsidRPr="00F92BA7" w:rsidTr="00345175">
        <w:tc>
          <w:tcPr>
            <w:tcW w:w="9088"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r>
      <w:tr w:rsidR="004C7619" w:rsidRPr="00F92BA7" w:rsidTr="00345175">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Felelős oktatási egység</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Társadalomtudományi Intézet, Közgazdaságtudományi Tanszék</w:t>
            </w:r>
          </w:p>
        </w:tc>
      </w:tr>
      <w:tr w:rsidR="004C7619" w:rsidRPr="00F92BA7" w:rsidTr="00345175">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Kötelező előtanulmány neve</w:t>
            </w:r>
          </w:p>
        </w:tc>
        <w:tc>
          <w:tcPr>
            <w:tcW w:w="1318" w:type="dxa"/>
            <w:gridSpan w:val="3"/>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429" w:type="dxa"/>
            <w:gridSpan w:val="2"/>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550" w:type="dxa"/>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256" w:type="dxa"/>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w:t>
            </w:r>
          </w:p>
        </w:tc>
        <w:tc>
          <w:tcPr>
            <w:tcW w:w="468" w:type="dxa"/>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625" w:type="dxa"/>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1045" w:type="dxa"/>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414" w:type="dxa"/>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394" w:type="dxa"/>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387" w:type="dxa"/>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r>
      <w:tr w:rsidR="004C7619" w:rsidRPr="00F92BA7" w:rsidTr="00345175">
        <w:tc>
          <w:tcPr>
            <w:tcW w:w="207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Típus</w:t>
            </w:r>
          </w:p>
        </w:tc>
        <w:tc>
          <w:tcPr>
            <w:tcW w:w="368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Heti óraszámok</w:t>
            </w:r>
          </w:p>
        </w:tc>
        <w:tc>
          <w:tcPr>
            <w:tcW w:w="109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Követelmény</w:t>
            </w:r>
          </w:p>
        </w:tc>
        <w:tc>
          <w:tcPr>
            <w:tcW w:w="10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Kredit</w:t>
            </w:r>
          </w:p>
        </w:tc>
        <w:tc>
          <w:tcPr>
            <w:tcW w:w="119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Oktatás nyelve</w:t>
            </w:r>
          </w:p>
        </w:tc>
      </w:tr>
      <w:tr w:rsidR="004C7619" w:rsidRPr="00F92BA7" w:rsidTr="00345175">
        <w:tc>
          <w:tcPr>
            <w:tcW w:w="207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11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10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150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109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10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119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r>
      <w:tr w:rsidR="004C7619" w:rsidRPr="00F92BA7" w:rsidTr="00345175">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Nappali</w:t>
            </w:r>
          </w:p>
        </w:tc>
        <w:tc>
          <w:tcPr>
            <w:tcW w:w="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F92BA7" w:rsidRDefault="004C7619" w:rsidP="00345175">
            <w:pPr>
              <w:spacing w:after="0"/>
              <w:rPr>
                <w:rFonts w:ascii="Times New Roman" w:hAnsi="Times New Roman" w:cs="Times New Roman"/>
                <w:sz w:val="18"/>
                <w:szCs w:val="18"/>
              </w:rPr>
            </w:pP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1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7F52BD" w:rsidP="00345175">
            <w:pPr>
              <w:spacing w:after="0"/>
              <w:rPr>
                <w:rFonts w:ascii="Times New Roman" w:hAnsi="Times New Roman" w:cs="Times New Roman"/>
                <w:sz w:val="18"/>
                <w:szCs w:val="18"/>
              </w:rPr>
            </w:pPr>
            <w:r>
              <w:rPr>
                <w:rFonts w:ascii="Times New Roman" w:hAnsi="Times New Roman" w:cs="Times New Roman"/>
                <w:sz w:val="18"/>
                <w:szCs w:val="18"/>
              </w:rPr>
              <w:t>2</w:t>
            </w:r>
          </w:p>
        </w:tc>
        <w:tc>
          <w:tcPr>
            <w:tcW w:w="13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2</w:t>
            </w:r>
          </w:p>
        </w:tc>
        <w:tc>
          <w:tcPr>
            <w:tcW w:w="7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p>
        </w:tc>
        <w:tc>
          <w:tcPr>
            <w:tcW w:w="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w:t>
            </w:r>
          </w:p>
        </w:tc>
        <w:tc>
          <w:tcPr>
            <w:tcW w:w="109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V</w:t>
            </w:r>
          </w:p>
        </w:tc>
        <w:tc>
          <w:tcPr>
            <w:tcW w:w="10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5</w:t>
            </w:r>
          </w:p>
        </w:tc>
        <w:tc>
          <w:tcPr>
            <w:tcW w:w="119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magyar</w:t>
            </w:r>
          </w:p>
        </w:tc>
      </w:tr>
      <w:tr w:rsidR="004C7619" w:rsidRPr="00F92BA7" w:rsidTr="00345175">
        <w:tc>
          <w:tcPr>
            <w:tcW w:w="1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Levelező</w:t>
            </w:r>
          </w:p>
        </w:tc>
        <w:tc>
          <w:tcPr>
            <w:tcW w:w="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F92BA7" w:rsidRDefault="004C7619" w:rsidP="00345175">
            <w:pPr>
              <w:spacing w:after="0"/>
              <w:rPr>
                <w:rFonts w:ascii="Times New Roman" w:hAnsi="Times New Roman" w:cs="Times New Roman"/>
                <w:sz w:val="18"/>
                <w:szCs w:val="18"/>
              </w:rPr>
            </w:pPr>
          </w:p>
        </w:tc>
        <w:tc>
          <w:tcPr>
            <w:tcW w:w="9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1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7F52BD" w:rsidP="00345175">
            <w:pPr>
              <w:spacing w:after="0"/>
              <w:rPr>
                <w:rFonts w:ascii="Times New Roman" w:hAnsi="Times New Roman" w:cs="Times New Roman"/>
                <w:sz w:val="18"/>
                <w:szCs w:val="18"/>
              </w:rPr>
            </w:pPr>
            <w:r>
              <w:rPr>
                <w:rFonts w:ascii="Times New Roman" w:hAnsi="Times New Roman" w:cs="Times New Roman"/>
                <w:sz w:val="18"/>
                <w:szCs w:val="18"/>
              </w:rPr>
              <w:t>10</w:t>
            </w:r>
          </w:p>
        </w:tc>
        <w:tc>
          <w:tcPr>
            <w:tcW w:w="13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10</w:t>
            </w:r>
          </w:p>
        </w:tc>
        <w:tc>
          <w:tcPr>
            <w:tcW w:w="7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w:t>
            </w:r>
          </w:p>
        </w:tc>
        <w:tc>
          <w:tcPr>
            <w:tcW w:w="109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10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119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r>
      <w:tr w:rsidR="004C7619" w:rsidRPr="00F92BA7" w:rsidTr="00345175">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Tárgyfelelős oktató</w:t>
            </w:r>
          </w:p>
        </w:tc>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neve</w:t>
            </w:r>
          </w:p>
        </w:tc>
        <w:tc>
          <w:tcPr>
            <w:tcW w:w="291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Dr. Fogarasi József</w:t>
            </w:r>
          </w:p>
        </w:tc>
        <w:tc>
          <w:tcPr>
            <w:tcW w:w="10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beosztása</w:t>
            </w:r>
          </w:p>
        </w:tc>
        <w:tc>
          <w:tcPr>
            <w:tcW w:w="119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f.docens</w:t>
            </w:r>
          </w:p>
        </w:tc>
      </w:tr>
      <w:tr w:rsidR="004C7619" w:rsidRPr="00F92BA7" w:rsidTr="00345175">
        <w:tc>
          <w:tcPr>
            <w:tcW w:w="320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A kurzus képzési célja, indokoltsága (tartalom, kimenet, tantervi hely)</w:t>
            </w:r>
          </w:p>
        </w:tc>
        <w:tc>
          <w:tcPr>
            <w:tcW w:w="5886" w:type="dxa"/>
            <w:gridSpan w:val="13"/>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b/>
                <w:sz w:val="18"/>
                <w:szCs w:val="18"/>
              </w:rPr>
            </w:pPr>
            <w:r w:rsidRPr="00F92BA7">
              <w:rPr>
                <w:rFonts w:ascii="Times New Roman" w:hAnsi="Times New Roman" w:cs="Times New Roman"/>
                <w:b/>
                <w:sz w:val="18"/>
                <w:szCs w:val="18"/>
              </w:rPr>
              <w:t>Célok, fejlesztési célkitűzés</w:t>
            </w:r>
          </w:p>
        </w:tc>
      </w:tr>
      <w:tr w:rsidR="004C7619" w:rsidRPr="00F92BA7" w:rsidTr="00345175">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5886" w:type="dxa"/>
            <w:gridSpan w:val="1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highlight w:val="yellow"/>
              </w:rPr>
            </w:pPr>
            <w:r w:rsidRPr="00F92BA7">
              <w:rPr>
                <w:rFonts w:ascii="Times New Roman" w:hAnsi="Times New Roman" w:cs="Times New Roman"/>
                <w:sz w:val="18"/>
                <w:szCs w:val="18"/>
              </w:rPr>
              <w:t>A kurzust elvégző hallgatók lássák át a mikro- és makroökonómiai jelenségek közötti összefüggéseket, értsék a gazdasági kapcsolatrendszereket és a gazdasági cselekvések mozgatórugóit, igazodjanak el a gazdasági életben. Értsék és lássák át a vállalat tevékenységét. Értsék és tudják alkalmazni a makrogazdasági jelenségek mögött meghúzódó törvényszerűségeket, lássák át a piacgazdasági szereplők tevéke</w:t>
            </w:r>
            <w:r>
              <w:rPr>
                <w:rFonts w:ascii="Times New Roman" w:hAnsi="Times New Roman" w:cs="Times New Roman"/>
                <w:sz w:val="18"/>
                <w:szCs w:val="18"/>
              </w:rPr>
              <w:t>nysége mögött meghúzódó okokat.</w:t>
            </w:r>
          </w:p>
        </w:tc>
      </w:tr>
      <w:tr w:rsidR="004C7619" w:rsidRPr="00F92BA7" w:rsidTr="00345175">
        <w:tc>
          <w:tcPr>
            <w:tcW w:w="320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Jellemző átadási módok</w:t>
            </w:r>
          </w:p>
        </w:tc>
        <w:tc>
          <w:tcPr>
            <w:tcW w:w="13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456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Közös előadás nagy táblás, projektoros teremben</w:t>
            </w:r>
          </w:p>
        </w:tc>
      </w:tr>
      <w:tr w:rsidR="004C7619" w:rsidRPr="00F92BA7" w:rsidTr="00345175">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13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456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kiscsoportos táblás gyakorlat, irányított csoportos munkavégzés </w:t>
            </w:r>
          </w:p>
        </w:tc>
      </w:tr>
      <w:tr w:rsidR="004C7619" w:rsidRPr="00F92BA7" w:rsidTr="00345175">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13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456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w:t>
            </w:r>
          </w:p>
        </w:tc>
      </w:tr>
      <w:tr w:rsidR="004C7619" w:rsidRPr="00F92BA7" w:rsidTr="00345175">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131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Egyéb</w:t>
            </w:r>
          </w:p>
        </w:tc>
        <w:tc>
          <w:tcPr>
            <w:tcW w:w="456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irányított egyéni felkészülés</w:t>
            </w:r>
          </w:p>
        </w:tc>
      </w:tr>
      <w:tr w:rsidR="004C7619" w:rsidRPr="00F92BA7" w:rsidTr="00345175">
        <w:tc>
          <w:tcPr>
            <w:tcW w:w="320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Követelmények (tanulmányi eredményekben kifejezve)</w:t>
            </w:r>
          </w:p>
        </w:tc>
        <w:tc>
          <w:tcPr>
            <w:tcW w:w="5886" w:type="dxa"/>
            <w:gridSpan w:val="13"/>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b/>
                <w:sz w:val="18"/>
                <w:szCs w:val="18"/>
              </w:rPr>
            </w:pPr>
            <w:r w:rsidRPr="00F92BA7">
              <w:rPr>
                <w:rFonts w:ascii="Times New Roman" w:hAnsi="Times New Roman" w:cs="Times New Roman"/>
                <w:b/>
                <w:sz w:val="18"/>
                <w:szCs w:val="18"/>
              </w:rPr>
              <w:t>Tudás</w:t>
            </w:r>
          </w:p>
        </w:tc>
      </w:tr>
      <w:tr w:rsidR="004C7619" w:rsidRPr="00F92BA7" w:rsidTr="00345175">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5886" w:type="dxa"/>
            <w:gridSpan w:val="13"/>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Ismeri a Közgazdaságtani alapfogalmakat.</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Ismeri a Közgazdaságtani alapvető, átfogó tényeit, irányait és határait</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Ismeri a terület legfontosabb összefüggéseit, elméleteit és az ezeket felépítő terminológiát.</w:t>
            </w:r>
          </w:p>
        </w:tc>
      </w:tr>
      <w:tr w:rsidR="004C7619" w:rsidRPr="00F92BA7" w:rsidTr="00345175">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5886" w:type="dxa"/>
            <w:gridSpan w:val="13"/>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b/>
                <w:sz w:val="18"/>
                <w:szCs w:val="18"/>
              </w:rPr>
            </w:pPr>
            <w:r w:rsidRPr="00F92BA7">
              <w:rPr>
                <w:rFonts w:ascii="Times New Roman" w:hAnsi="Times New Roman" w:cs="Times New Roman"/>
                <w:b/>
                <w:sz w:val="18"/>
                <w:szCs w:val="18"/>
              </w:rPr>
              <w:t>Képesség</w:t>
            </w:r>
          </w:p>
        </w:tc>
      </w:tr>
      <w:tr w:rsidR="004C7619" w:rsidRPr="00F92BA7" w:rsidTr="00345175">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5886" w:type="dxa"/>
            <w:gridSpan w:val="1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Képes a Közgazdaságtan ismeretrendszerét alkotó elképzelések alapfokú analízisére, az összefüggések szintetikus megfogalmazására és adekvát értékelő tevékenységére.</w:t>
            </w:r>
          </w:p>
        </w:tc>
      </w:tr>
      <w:tr w:rsidR="004C7619" w:rsidRPr="00F92BA7" w:rsidTr="00345175">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5886" w:type="dxa"/>
            <w:gridSpan w:val="13"/>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b/>
                <w:sz w:val="18"/>
                <w:szCs w:val="18"/>
              </w:rPr>
            </w:pPr>
            <w:r w:rsidRPr="00F92BA7">
              <w:rPr>
                <w:rFonts w:ascii="Times New Roman" w:hAnsi="Times New Roman" w:cs="Times New Roman"/>
                <w:b/>
                <w:sz w:val="18"/>
                <w:szCs w:val="18"/>
              </w:rPr>
              <w:t>Attitűd</w:t>
            </w:r>
          </w:p>
        </w:tc>
      </w:tr>
      <w:tr w:rsidR="004C7619" w:rsidRPr="00F92BA7" w:rsidTr="00345175">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5886" w:type="dxa"/>
            <w:gridSpan w:val="1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Nyitott szakmája átfogó gondolkodásmódjának és gyakorlati működése alapvető jellemzőinek hiteles közvetítésére, átadására.</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Folyamatos önképzés igénye jellemzi a közgazdaságtan területén</w:t>
            </w:r>
          </w:p>
        </w:tc>
      </w:tr>
      <w:tr w:rsidR="004C7619" w:rsidRPr="00F92BA7" w:rsidTr="00345175">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5886" w:type="dxa"/>
            <w:gridSpan w:val="13"/>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b/>
                <w:sz w:val="18"/>
                <w:szCs w:val="18"/>
              </w:rPr>
            </w:pPr>
            <w:r w:rsidRPr="00F92BA7">
              <w:rPr>
                <w:rFonts w:ascii="Times New Roman" w:hAnsi="Times New Roman" w:cs="Times New Roman"/>
                <w:b/>
                <w:sz w:val="18"/>
                <w:szCs w:val="18"/>
              </w:rPr>
              <w:t>Autonómia és felelősségvállalás</w:t>
            </w:r>
          </w:p>
        </w:tc>
      </w:tr>
      <w:tr w:rsidR="004C7619" w:rsidRPr="00F92BA7" w:rsidTr="00345175">
        <w:tc>
          <w:tcPr>
            <w:tcW w:w="32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F92BA7" w:rsidRDefault="004C7619" w:rsidP="00345175">
            <w:pPr>
              <w:spacing w:after="0"/>
              <w:rPr>
                <w:rFonts w:ascii="Times New Roman" w:hAnsi="Times New Roman" w:cs="Times New Roman"/>
                <w:sz w:val="18"/>
                <w:szCs w:val="18"/>
              </w:rPr>
            </w:pPr>
          </w:p>
        </w:tc>
        <w:tc>
          <w:tcPr>
            <w:tcW w:w="5886" w:type="dxa"/>
            <w:gridSpan w:val="1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Önállóan végzi az átfogó, megalapozó szakai kérdések végiggondolását és az adott források alapján történő végiggondolását.</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Együttműködés és felelősség jellemzi az adott szakterület képzett szakembereivel.</w:t>
            </w:r>
          </w:p>
        </w:tc>
      </w:tr>
      <w:tr w:rsidR="004C7619" w:rsidRPr="00F92BA7" w:rsidTr="00345175">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Tantárgy tartalmának rövid leírása</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F92BA7" w:rsidRDefault="004C7619" w:rsidP="00345175">
            <w:pPr>
              <w:spacing w:after="0"/>
              <w:rPr>
                <w:rFonts w:ascii="Times New Roman" w:hAnsi="Times New Roman" w:cs="Times New Roman"/>
                <w:sz w:val="18"/>
                <w:szCs w:val="18"/>
                <w:highlight w:val="yellow"/>
              </w:rPr>
            </w:pPr>
            <w:r w:rsidRPr="00F92BA7">
              <w:rPr>
                <w:rFonts w:ascii="Times New Roman" w:hAnsi="Times New Roman" w:cs="Times New Roman"/>
                <w:sz w:val="18"/>
                <w:szCs w:val="18"/>
              </w:rPr>
              <w:t xml:space="preserve">A közgazdaságtan, mint tudomány. Bevezetés a közgazdasági gondolkodásmódba. Makro-és mikroökonómia. Pozitív és normatív közgazdaságtani szemlélet. A közgazdaságtan tárgya, alapfogalmai. Koordinációs mechanizmusok a gazdaságban. A piac és a piaci alapfogalmak. A piac működése és az ármechanizmus. A kereslet és a kínálat. Keresleti és kínálati függvény/görbe. A piaci egyensúly. A keresletrugalmasság. Rugalmasság és árbevétel kapcsolata. A vegyes gazdaság szereplői. A háztartás motivációi, jövedelmei, kiadásai. Az üzleti szervezetek gazdálkodása. Költségek, bevétel és profitfogalmak. Piaci formák és piaci szerkezetek. Termelési tényezők és piacuk. Externális hatások a gazdaságban. A nemzetgazdasági teljesítmény fogalma, legfontosabb statisztikai mérőszámai. A gazdasági növekedés alapfogalmai, feltételei, mérése. A pénz fogalma és funkciói. A modern bankrendszer és a </w:t>
            </w:r>
            <w:r w:rsidRPr="00F92BA7">
              <w:rPr>
                <w:rFonts w:ascii="Times New Roman" w:hAnsi="Times New Roman" w:cs="Times New Roman"/>
                <w:sz w:val="18"/>
                <w:szCs w:val="18"/>
              </w:rPr>
              <w:lastRenderedPageBreak/>
              <w:t>pénzkínálat. Pénzpiac és az inflációs folyamatok. A munkapiac alapvető kategóriái. Munkapiaci egyensúlytalanságok, a munkanélküliség. Az állam a piacgazdaságban. Kormányzati funkciók. A költségvetés. Makrogazdasági folyamatok állami befolyásolása. A nyitott gazdaság és a gazdaságpolitika összefüggései. Globalizáció, nemzetközi trendek és problémák a világgazdaságban.</w:t>
            </w:r>
          </w:p>
        </w:tc>
      </w:tr>
      <w:tr w:rsidR="004C7619" w:rsidRPr="00F92BA7" w:rsidTr="00345175">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lastRenderedPageBreak/>
              <w:t>Tanulói tevékenységformák</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highlight w:val="yellow"/>
              </w:rPr>
            </w:pPr>
            <w:r w:rsidRPr="00F92BA7">
              <w:rPr>
                <w:rFonts w:ascii="Times New Roman" w:hAnsi="Times New Roman" w:cs="Times New Roman"/>
                <w:sz w:val="18"/>
                <w:szCs w:val="18"/>
              </w:rPr>
              <w:t>Elméleti anyag feldolgozása irányítással 17%</w:t>
            </w:r>
            <w:r w:rsidRPr="00F92BA7">
              <w:rPr>
                <w:rFonts w:ascii="Times New Roman" w:hAnsi="Times New Roman" w:cs="Times New Roman"/>
                <w:sz w:val="18"/>
                <w:szCs w:val="18"/>
              </w:rPr>
              <w:br/>
              <w:t>Elméleti anyag önálló feldolgozása 17%</w:t>
            </w:r>
            <w:r w:rsidRPr="00F92BA7">
              <w:rPr>
                <w:rFonts w:ascii="Times New Roman" w:hAnsi="Times New Roman" w:cs="Times New Roman"/>
                <w:sz w:val="18"/>
                <w:szCs w:val="18"/>
              </w:rPr>
              <w:br/>
              <w:t>Feladatmegoldás irányítással 17%</w:t>
            </w:r>
            <w:r w:rsidRPr="00F92BA7">
              <w:rPr>
                <w:rFonts w:ascii="Times New Roman" w:hAnsi="Times New Roman" w:cs="Times New Roman"/>
                <w:sz w:val="18"/>
                <w:szCs w:val="18"/>
              </w:rPr>
              <w:br/>
              <w:t>Feladatok önálló feldolgozása 49%</w:t>
            </w:r>
          </w:p>
        </w:tc>
      </w:tr>
      <w:tr w:rsidR="004C7619" w:rsidRPr="00F92BA7" w:rsidTr="00345175">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Kötelező irodalom és elérhetősége</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Samuelson, Paul Anthony – Nordhaus, William D. (2012): Közgazdaságtan. Budapest, Akad K.  XXVIII, 672 p. ISBN 978-963-05-9160-7- kijelölt fejezetek (Tk)</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Az előadásokon elhangzott információk és a gyakorlaton elhangzott ismeretek</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Az előadó és a gyakorlatvezető által kijelölt cikkek és feladatok.</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A MOODLE rendszerben megjelenő segédanyagok.</w:t>
            </w:r>
          </w:p>
        </w:tc>
      </w:tr>
      <w:tr w:rsidR="004C7619" w:rsidRPr="00F92BA7" w:rsidTr="00345175">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Ajánlott irodalom és elérhetősége</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Mankiw, N. Gregory (2011): A közgazdaságtan alapjai. Budapest, Osiris XXXII, 640 p. ISBN 978-963-276-208-1</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Meyer, Dietmar – Solt Katalin (2006): Makroökonómia: [alapismeretek, új irányzatok, matematikai függelék]. Budapest, Aula 509 p. ISBN 963-9585-17-3</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Solt Katalin (2007): Mikroökonómia. 5. átdolg. kiad. Tatabánya, TRI-Mester Bt. 260 p. ISBN 978-963-9561-16-8</w:t>
            </w:r>
          </w:p>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 xml:space="preserve">Williamson, Stephen D. (2009): Makroökonómia. Budapest, Osiris XXX, 677 p. ISBN 978-963-276-015-5 </w:t>
            </w:r>
          </w:p>
        </w:tc>
      </w:tr>
      <w:tr w:rsidR="004C7619" w:rsidRPr="00F92BA7" w:rsidTr="00345175">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Beadandó feladatok/mérési jegyzőkönyvek leírása</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F92BA7" w:rsidRDefault="004C7619" w:rsidP="00345175">
            <w:pPr>
              <w:spacing w:after="0"/>
              <w:rPr>
                <w:rFonts w:ascii="Times New Roman" w:hAnsi="Times New Roman" w:cs="Times New Roman"/>
                <w:sz w:val="18"/>
                <w:szCs w:val="18"/>
                <w:highlight w:val="yellow"/>
              </w:rPr>
            </w:pPr>
            <w:r w:rsidRPr="00F92BA7">
              <w:rPr>
                <w:rFonts w:ascii="Times New Roman" w:hAnsi="Times New Roman" w:cs="Times New Roman"/>
                <w:sz w:val="18"/>
                <w:szCs w:val="18"/>
              </w:rPr>
              <w:t>A diákok óráról órára kaphatnak házi feladatot (pl. sajtócikkek bemutatása, fogalommagyarázat stb.), melyek teljesítése opcionális, de plusz pontok szerezhetők vele (max. 10%)</w:t>
            </w:r>
          </w:p>
        </w:tc>
      </w:tr>
      <w:tr w:rsidR="004C7619" w:rsidRPr="00F92BA7" w:rsidTr="00345175">
        <w:tc>
          <w:tcPr>
            <w:tcW w:w="32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Zárthelyik leírása, időbeosztása</w:t>
            </w:r>
          </w:p>
        </w:tc>
        <w:tc>
          <w:tcPr>
            <w:tcW w:w="58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F92BA7" w:rsidRDefault="004C7619" w:rsidP="00345175">
            <w:pPr>
              <w:spacing w:after="0"/>
              <w:rPr>
                <w:rFonts w:ascii="Times New Roman" w:hAnsi="Times New Roman" w:cs="Times New Roman"/>
                <w:sz w:val="18"/>
                <w:szCs w:val="18"/>
              </w:rPr>
            </w:pPr>
            <w:r w:rsidRPr="00F92BA7">
              <w:rPr>
                <w:rFonts w:ascii="Times New Roman" w:hAnsi="Times New Roman" w:cs="Times New Roman"/>
                <w:sz w:val="18"/>
                <w:szCs w:val="18"/>
              </w:rPr>
              <w:t>Nappali tagozaton min. 2 zárthelyi dolgozat (teszt, feladatlap), levelező tagozaton: min.1  zárthelyi dolgozat (teszt, feladatlap) megírása a félév időbeosztásától függően a féléves tantárgyprogramban előre  megadott időpontokban.  A zh tartalma: elméleti kérdések teszt és kifejtő formában, számítási és geometriai feladatok.</w:t>
            </w:r>
          </w:p>
          <w:p w:rsidR="004C7619" w:rsidRPr="00F92BA7" w:rsidRDefault="004C7619" w:rsidP="00345175">
            <w:pPr>
              <w:spacing w:after="0"/>
              <w:rPr>
                <w:rFonts w:ascii="Times New Roman" w:hAnsi="Times New Roman" w:cs="Times New Roman"/>
                <w:sz w:val="18"/>
                <w:szCs w:val="18"/>
                <w:highlight w:val="yellow"/>
              </w:rPr>
            </w:pPr>
            <w:r w:rsidRPr="00F92BA7">
              <w:rPr>
                <w:rFonts w:ascii="Times New Roman" w:hAnsi="Times New Roman" w:cs="Times New Roman"/>
                <w:sz w:val="18"/>
                <w:szCs w:val="18"/>
              </w:rPr>
              <w:t>Pótlási/javítási lehetőséggel az utolsó szorgalmi héten</w:t>
            </w:r>
          </w:p>
        </w:tc>
      </w:tr>
    </w:tbl>
    <w:p w:rsidR="004C7619" w:rsidRPr="00071962" w:rsidRDefault="004C7619" w:rsidP="004C7619">
      <w:pPr>
        <w:rPr>
          <w:highlight w:val="yellow"/>
        </w:rPr>
      </w:pPr>
    </w:p>
    <w:p w:rsidR="00B92D72" w:rsidRDefault="00B92D72" w:rsidP="00B92D72">
      <w:pPr>
        <w:pStyle w:val="Cmsor3"/>
      </w:pPr>
      <w:r>
        <w:br w:type="page"/>
      </w:r>
      <w:bookmarkStart w:id="25" w:name="_Toc528370556"/>
      <w:r w:rsidR="008A59B8">
        <w:lastRenderedPageBreak/>
        <w:t xml:space="preserve">Hálózat </w:t>
      </w:r>
      <w:r>
        <w:t>menedzselés 1.</w:t>
      </w:r>
      <w:bookmarkEnd w:id="25"/>
    </w:p>
    <w:tbl>
      <w:tblPr>
        <w:tblW w:w="5000" w:type="pct"/>
        <w:shd w:val="clear" w:color="auto" w:fill="FFFFFF"/>
        <w:tblCellMar>
          <w:top w:w="15" w:type="dxa"/>
          <w:left w:w="15" w:type="dxa"/>
          <w:bottom w:w="15" w:type="dxa"/>
          <w:right w:w="15" w:type="dxa"/>
        </w:tblCellMar>
        <w:tblLook w:val="04A0"/>
      </w:tblPr>
      <w:tblGrid>
        <w:gridCol w:w="1088"/>
        <w:gridCol w:w="922"/>
        <w:gridCol w:w="982"/>
        <w:gridCol w:w="187"/>
        <w:gridCol w:w="1387"/>
        <w:gridCol w:w="124"/>
        <w:gridCol w:w="654"/>
        <w:gridCol w:w="231"/>
        <w:gridCol w:w="1141"/>
        <w:gridCol w:w="1087"/>
        <w:gridCol w:w="1285"/>
      </w:tblGrid>
      <w:tr w:rsidR="00436B60" w:rsidRPr="00436B60" w:rsidTr="00436B60">
        <w:tc>
          <w:tcPr>
            <w:tcW w:w="201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A tantárgy neve</w:t>
            </w: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magyarul</w:t>
            </w:r>
          </w:p>
        </w:tc>
        <w:tc>
          <w:tcPr>
            <w:tcW w:w="353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Hálózat menedzselés 1.</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Szintje</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BSc</w:t>
            </w:r>
          </w:p>
        </w:tc>
      </w:tr>
      <w:tr w:rsidR="00436B60" w:rsidRPr="00436B60" w:rsidTr="00436B60">
        <w:tc>
          <w:tcPr>
            <w:tcW w:w="201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angolul</w:t>
            </w:r>
          </w:p>
        </w:tc>
        <w:tc>
          <w:tcPr>
            <w:tcW w:w="353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Network management 1.</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7F52BD" w:rsidP="00436B60">
            <w:pPr>
              <w:rPr>
                <w:rFonts w:eastAsia="Times New Roman"/>
                <w:color w:val="auto"/>
                <w:sz w:val="18"/>
                <w:szCs w:val="18"/>
              </w:rPr>
            </w:pPr>
            <w:r>
              <w:rPr>
                <w:rFonts w:eastAsia="Times New Roman"/>
                <w:color w:val="auto"/>
                <w:sz w:val="18"/>
                <w:szCs w:val="18"/>
              </w:rPr>
              <w:t>ISR-258</w:t>
            </w:r>
          </w:p>
        </w:tc>
      </w:tr>
      <w:tr w:rsidR="00436B60" w:rsidRPr="00436B60" w:rsidTr="00436B60">
        <w:tc>
          <w:tcPr>
            <w:tcW w:w="908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r>
      <w:tr w:rsidR="00436B60" w:rsidRPr="00436B60" w:rsidTr="00436B60">
        <w:tc>
          <w:tcPr>
            <w:tcW w:w="31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Felelős oktatási egység</w:t>
            </w:r>
          </w:p>
        </w:tc>
        <w:tc>
          <w:tcPr>
            <w:tcW w:w="59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Informatikai Intézet</w:t>
            </w:r>
          </w:p>
        </w:tc>
      </w:tr>
      <w:tr w:rsidR="00436B60" w:rsidRPr="00436B60" w:rsidTr="00436B60">
        <w:tc>
          <w:tcPr>
            <w:tcW w:w="31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Kötelező előtanulmány neve</w:t>
            </w:r>
          </w:p>
        </w:tc>
        <w:tc>
          <w:tcPr>
            <w:tcW w:w="353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F74528" w:rsidP="00436B60">
            <w:pPr>
              <w:rPr>
                <w:rFonts w:eastAsia="Times New Roman"/>
                <w:color w:val="auto"/>
                <w:sz w:val="18"/>
                <w:szCs w:val="18"/>
              </w:rPr>
            </w:pPr>
            <w:r w:rsidRPr="00F74528">
              <w:rPr>
                <w:rFonts w:eastAsia="Times New Roman"/>
                <w:color w:val="auto"/>
                <w:sz w:val="18"/>
                <w:szCs w:val="18"/>
              </w:rPr>
              <w:t>Számítógép és hálózati architektúrák</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ISR-118</w:t>
            </w:r>
          </w:p>
        </w:tc>
      </w:tr>
      <w:tr w:rsidR="00436B60" w:rsidRPr="00436B60" w:rsidTr="00436B60">
        <w:tc>
          <w:tcPr>
            <w:tcW w:w="201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Típus</w:t>
            </w:r>
          </w:p>
        </w:tc>
        <w:tc>
          <w:tcPr>
            <w:tcW w:w="356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Heti óraszámok</w:t>
            </w:r>
          </w:p>
        </w:tc>
        <w:tc>
          <w:tcPr>
            <w:tcW w:w="114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Követelmény</w:t>
            </w:r>
          </w:p>
        </w:tc>
        <w:tc>
          <w:tcPr>
            <w:tcW w:w="10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Kredit</w:t>
            </w:r>
          </w:p>
        </w:tc>
        <w:tc>
          <w:tcPr>
            <w:tcW w:w="12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Oktatás nyelve</w:t>
            </w:r>
          </w:p>
        </w:tc>
      </w:tr>
      <w:tr w:rsidR="00436B60" w:rsidRPr="00436B60" w:rsidTr="00436B60">
        <w:tc>
          <w:tcPr>
            <w:tcW w:w="201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Előadás</w:t>
            </w:r>
          </w:p>
        </w:tc>
        <w:tc>
          <w:tcPr>
            <w:tcW w:w="151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Gyakorlat</w:t>
            </w:r>
          </w:p>
        </w:tc>
        <w:tc>
          <w:tcPr>
            <w:tcW w:w="8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Labor</w:t>
            </w:r>
          </w:p>
        </w:tc>
        <w:tc>
          <w:tcPr>
            <w:tcW w:w="114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08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2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r>
      <w:tr w:rsidR="00436B60" w:rsidRPr="00436B60" w:rsidTr="00436B60">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Nappali</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150/39</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1</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0</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2</w:t>
            </w:r>
          </w:p>
        </w:tc>
        <w:tc>
          <w:tcPr>
            <w:tcW w:w="114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V</w:t>
            </w:r>
          </w:p>
        </w:tc>
        <w:tc>
          <w:tcPr>
            <w:tcW w:w="10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5</w:t>
            </w:r>
          </w:p>
        </w:tc>
        <w:tc>
          <w:tcPr>
            <w:tcW w:w="12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magyar</w:t>
            </w:r>
          </w:p>
        </w:tc>
      </w:tr>
      <w:tr w:rsidR="00436B60" w:rsidRPr="00436B60" w:rsidTr="00436B60">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Levelező</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150/15</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Féléves</w:t>
            </w:r>
          </w:p>
        </w:tc>
        <w:tc>
          <w:tcPr>
            <w:tcW w:w="1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5</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Féléves</w:t>
            </w: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0</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10</w:t>
            </w:r>
          </w:p>
        </w:tc>
        <w:tc>
          <w:tcPr>
            <w:tcW w:w="114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08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2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r>
      <w:tr w:rsidR="00436B60" w:rsidRPr="00436B60" w:rsidTr="00436B60">
        <w:tc>
          <w:tcPr>
            <w:tcW w:w="31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Tárgyfelelős oktató</w:t>
            </w:r>
          </w:p>
        </w:tc>
        <w:tc>
          <w:tcPr>
            <w:tcW w:w="151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neve</w:t>
            </w:r>
          </w:p>
        </w:tc>
        <w:tc>
          <w:tcPr>
            <w:tcW w:w="202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Dr. Leitold Ferenc</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beosztása</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Style w:val="Kiemels2"/>
                <w:rFonts w:eastAsia="Times New Roman"/>
                <w:color w:val="auto"/>
                <w:sz w:val="18"/>
                <w:szCs w:val="18"/>
              </w:rPr>
              <w:t>főiskolai tanár</w:t>
            </w:r>
          </w:p>
        </w:tc>
      </w:tr>
      <w:tr w:rsidR="00436B60" w:rsidRPr="00436B60" w:rsidTr="00436B60">
        <w:tc>
          <w:tcPr>
            <w:tcW w:w="317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A kurzus képzési célja, indokoltsága</w:t>
            </w:r>
          </w:p>
        </w:tc>
        <w:tc>
          <w:tcPr>
            <w:tcW w:w="5909"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spacing w:after="0"/>
              <w:rPr>
                <w:rFonts w:ascii="Times New Roman" w:hAnsi="Times New Roman" w:cs="Times New Roman"/>
                <w:b/>
                <w:color w:val="auto"/>
                <w:sz w:val="18"/>
                <w:szCs w:val="18"/>
              </w:rPr>
            </w:pPr>
            <w:r w:rsidRPr="00436B60">
              <w:rPr>
                <w:rFonts w:ascii="Times New Roman" w:hAnsi="Times New Roman" w:cs="Times New Roman"/>
                <w:b/>
                <w:color w:val="auto"/>
                <w:sz w:val="18"/>
                <w:szCs w:val="18"/>
              </w:rPr>
              <w:t>Célok, fejlesztési célkitűzések</w:t>
            </w:r>
          </w:p>
        </w:tc>
      </w:tr>
      <w:tr w:rsidR="00436B60" w:rsidRPr="00436B60" w:rsidTr="00436B60">
        <w:tc>
          <w:tcPr>
            <w:tcW w:w="317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9"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A tárgyat elvégző hallgatók képessé válnak kommunikációs hálózatok alapvető kezelésére, létrehozására. A kommunikációs közegek működésétől a számítógépes hálózatok eszközeinek alapvető működéséig képesek a folyamatok átlátására, megértésére.</w:t>
            </w:r>
            <w:r w:rsidRPr="00436B60">
              <w:rPr>
                <w:rFonts w:eastAsia="Times New Roman"/>
                <w:color w:val="auto"/>
                <w:sz w:val="18"/>
                <w:szCs w:val="18"/>
              </w:rPr>
              <w:br/>
              <w:t>E tantárgy csupán az ISO OSI szabvány első három rétegének alapfunkcióira koncentrál, míg a komplexebb részeik, valamint a felsőbb rétegek a Hálózat menedzselés 2. tárgyban kerülnek ismertetésre.</w:t>
            </w:r>
          </w:p>
        </w:tc>
      </w:tr>
      <w:tr w:rsidR="00436B60" w:rsidRPr="00436B60" w:rsidTr="00436B60">
        <w:tc>
          <w:tcPr>
            <w:tcW w:w="317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Jellemző átadási módok</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Előadás</w:t>
            </w:r>
          </w:p>
        </w:tc>
        <w:tc>
          <w:tcPr>
            <w:tcW w:w="45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Előadás nagy előadóban, projektor és webes oktatási környezet használatával</w:t>
            </w:r>
          </w:p>
        </w:tc>
      </w:tr>
      <w:tr w:rsidR="00436B60" w:rsidRPr="00436B60" w:rsidTr="00436B60">
        <w:tc>
          <w:tcPr>
            <w:tcW w:w="317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Gyakorlat</w:t>
            </w:r>
          </w:p>
        </w:tc>
        <w:tc>
          <w:tcPr>
            <w:tcW w:w="45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r>
      <w:tr w:rsidR="00436B60" w:rsidRPr="00436B60" w:rsidTr="00436B60">
        <w:tc>
          <w:tcPr>
            <w:tcW w:w="317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Labor</w:t>
            </w:r>
          </w:p>
        </w:tc>
        <w:tc>
          <w:tcPr>
            <w:tcW w:w="45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Wireshark és Cisco PacketTracer alkalmazásokat tartalmazó számítógépek használatával. Egyes laborokra a kábelek teszteléséhez, készítéséhez szükséges szerszámok és hálózati eszközök is szükségesek.</w:t>
            </w:r>
          </w:p>
        </w:tc>
      </w:tr>
      <w:tr w:rsidR="00436B60" w:rsidRPr="00436B60" w:rsidTr="00436B60">
        <w:tc>
          <w:tcPr>
            <w:tcW w:w="317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Egyéb</w:t>
            </w:r>
          </w:p>
        </w:tc>
        <w:tc>
          <w:tcPr>
            <w:tcW w:w="45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r>
      <w:tr w:rsidR="00436B60" w:rsidRPr="00436B60" w:rsidTr="00436B60">
        <w:tc>
          <w:tcPr>
            <w:tcW w:w="317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Követelmények (tanulmányi eredményekben kifejezve)</w:t>
            </w:r>
          </w:p>
        </w:tc>
        <w:tc>
          <w:tcPr>
            <w:tcW w:w="5909"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spacing w:after="240"/>
              <w:rPr>
                <w:rFonts w:eastAsia="Times New Roman"/>
                <w:color w:val="auto"/>
                <w:sz w:val="18"/>
                <w:szCs w:val="18"/>
              </w:rPr>
            </w:pPr>
            <w:r w:rsidRPr="00436B60">
              <w:rPr>
                <w:rStyle w:val="Kiemels2"/>
                <w:rFonts w:eastAsia="Times New Roman"/>
                <w:color w:val="auto"/>
                <w:sz w:val="18"/>
                <w:szCs w:val="18"/>
              </w:rPr>
              <w:t>Tudás</w:t>
            </w:r>
          </w:p>
        </w:tc>
      </w:tr>
      <w:tr w:rsidR="00436B60" w:rsidRPr="00436B60" w:rsidTr="00436B60">
        <w:tc>
          <w:tcPr>
            <w:tcW w:w="317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9"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A tárgyat elvégző hallgatók ismerik az ISO OSI és TCP/IP modelleket, annak rétegeit és funkcióikat. A vezetéses és vezeték nélküli átviteli közegek jellemzőit, használt modulációs eljárásokat. A különböző kapcsolási módok közti lényegi különbségeket, az X.25-ös protokollt, valamint az IPv4 és IPv6 protokollok (és ICMP protokolljaik) működését, a címkiosztási lehetőségeket.</w:t>
            </w:r>
            <w:r w:rsidRPr="00436B60">
              <w:rPr>
                <w:rFonts w:eastAsia="Times New Roman"/>
                <w:color w:val="auto"/>
                <w:sz w:val="18"/>
                <w:szCs w:val="18"/>
              </w:rPr>
              <w:br/>
              <w:t>A forgalomirányítás célját, módját, valamint az RIPv2 dinamikus irányító protokoll működését, konfigurálását. Az IP-alapú címfordítást.</w:t>
            </w:r>
          </w:p>
        </w:tc>
      </w:tr>
      <w:tr w:rsidR="00436B60" w:rsidRPr="00436B60" w:rsidTr="00436B60">
        <w:tc>
          <w:tcPr>
            <w:tcW w:w="317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9"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spacing w:after="240"/>
              <w:rPr>
                <w:rFonts w:eastAsia="Times New Roman"/>
                <w:color w:val="auto"/>
                <w:sz w:val="18"/>
                <w:szCs w:val="18"/>
              </w:rPr>
            </w:pPr>
            <w:r w:rsidRPr="00436B60">
              <w:rPr>
                <w:rStyle w:val="Kiemels2"/>
                <w:rFonts w:eastAsia="Times New Roman"/>
                <w:color w:val="auto"/>
                <w:sz w:val="18"/>
                <w:szCs w:val="18"/>
              </w:rPr>
              <w:t>Képesség</w:t>
            </w:r>
          </w:p>
        </w:tc>
      </w:tr>
      <w:tr w:rsidR="00436B60" w:rsidRPr="00436B60" w:rsidTr="00436B60">
        <w:tc>
          <w:tcPr>
            <w:tcW w:w="317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9"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 xml:space="preserve">Képesek Cisco IOS operációs rendszerű hálózati eszközöket konfigurálni, rajtuk az interfészeket állítani, X.25-ös típusú kapcsolatot létrehozni, valamint statikus és RIPV2 dinamikus forgalomirányítást konfigurálni. DHCP és NAT </w:t>
            </w:r>
            <w:r w:rsidRPr="00436B60">
              <w:rPr>
                <w:rFonts w:eastAsia="Times New Roman"/>
                <w:color w:val="auto"/>
                <w:sz w:val="18"/>
                <w:szCs w:val="18"/>
              </w:rPr>
              <w:lastRenderedPageBreak/>
              <w:t>szolgáltatásokat beállítani.</w:t>
            </w:r>
          </w:p>
        </w:tc>
      </w:tr>
      <w:tr w:rsidR="00436B60" w:rsidRPr="00436B60" w:rsidTr="00436B60">
        <w:tc>
          <w:tcPr>
            <w:tcW w:w="317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9"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spacing w:after="240"/>
              <w:rPr>
                <w:rFonts w:eastAsia="Times New Roman"/>
                <w:color w:val="auto"/>
                <w:sz w:val="18"/>
                <w:szCs w:val="18"/>
              </w:rPr>
            </w:pPr>
            <w:r w:rsidRPr="00436B60">
              <w:rPr>
                <w:rStyle w:val="Kiemels2"/>
                <w:rFonts w:eastAsia="Times New Roman"/>
                <w:color w:val="auto"/>
                <w:sz w:val="18"/>
                <w:szCs w:val="18"/>
              </w:rPr>
              <w:t>Attitűd</w:t>
            </w:r>
          </w:p>
        </w:tc>
      </w:tr>
      <w:tr w:rsidR="00436B60" w:rsidRPr="00436B60" w:rsidTr="00436B60">
        <w:tc>
          <w:tcPr>
            <w:tcW w:w="317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9"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Nyitott, érdeklődő, konstruktív, hatékony, kreatív.</w:t>
            </w:r>
          </w:p>
        </w:tc>
      </w:tr>
      <w:tr w:rsidR="00436B60" w:rsidRPr="00436B60" w:rsidTr="00436B60">
        <w:tc>
          <w:tcPr>
            <w:tcW w:w="317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9"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spacing w:after="240"/>
              <w:rPr>
                <w:rFonts w:eastAsia="Times New Roman"/>
                <w:color w:val="auto"/>
                <w:sz w:val="18"/>
                <w:szCs w:val="18"/>
              </w:rPr>
            </w:pPr>
            <w:r w:rsidRPr="00436B60">
              <w:rPr>
                <w:rStyle w:val="Kiemels2"/>
                <w:rFonts w:eastAsia="Times New Roman"/>
                <w:color w:val="auto"/>
                <w:sz w:val="18"/>
                <w:szCs w:val="18"/>
              </w:rPr>
              <w:t>Autonómia és felelősségvállalás</w:t>
            </w:r>
          </w:p>
        </w:tc>
      </w:tr>
      <w:tr w:rsidR="00436B60" w:rsidRPr="00436B60" w:rsidTr="00436B60">
        <w:tc>
          <w:tcPr>
            <w:tcW w:w="317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p>
        </w:tc>
        <w:tc>
          <w:tcPr>
            <w:tcW w:w="5909"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Felelősséget vállal, önállóan dönt és irányít az adott szakterületen</w:t>
            </w:r>
          </w:p>
        </w:tc>
      </w:tr>
      <w:tr w:rsidR="00436B60" w:rsidRPr="00436B60" w:rsidTr="00436B60">
        <w:tc>
          <w:tcPr>
            <w:tcW w:w="31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Tantárgy tartalmának rövid leírása</w:t>
            </w:r>
          </w:p>
        </w:tc>
        <w:tc>
          <w:tcPr>
            <w:tcW w:w="59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A59B8" w:rsidRPr="008A59B8" w:rsidRDefault="008A59B8" w:rsidP="008A59B8">
            <w:pPr>
              <w:spacing w:after="0"/>
              <w:rPr>
                <w:rFonts w:eastAsia="Times New Roman"/>
                <w:color w:val="auto"/>
                <w:sz w:val="18"/>
                <w:szCs w:val="18"/>
              </w:rPr>
            </w:pPr>
            <w:r>
              <w:rPr>
                <w:rFonts w:eastAsia="Times New Roman"/>
                <w:color w:val="auto"/>
                <w:sz w:val="18"/>
                <w:szCs w:val="18"/>
              </w:rPr>
              <w:t>Elmélet</w:t>
            </w:r>
            <w:r w:rsidRPr="008A59B8">
              <w:rPr>
                <w:rFonts w:eastAsia="Times New Roman"/>
                <w:color w:val="auto"/>
                <w:sz w:val="18"/>
                <w:szCs w:val="18"/>
              </w:rPr>
              <w:t>:</w:t>
            </w:r>
          </w:p>
          <w:p w:rsidR="008A59B8" w:rsidRPr="008A59B8" w:rsidRDefault="008A59B8" w:rsidP="008A59B8">
            <w:pPr>
              <w:spacing w:after="0"/>
              <w:rPr>
                <w:rFonts w:eastAsia="Times New Roman"/>
                <w:color w:val="auto"/>
                <w:sz w:val="18"/>
                <w:szCs w:val="18"/>
              </w:rPr>
            </w:pPr>
            <w:r w:rsidRPr="008A59B8">
              <w:rPr>
                <w:rFonts w:eastAsia="Times New Roman"/>
                <w:color w:val="auto"/>
                <w:sz w:val="18"/>
                <w:szCs w:val="18"/>
              </w:rPr>
              <w:t xml:space="preserve">ISO OSI és TCP/IP struktúra felelevenítése, párhuzamba állítása. </w:t>
            </w:r>
          </w:p>
          <w:p w:rsidR="008A59B8" w:rsidRPr="008A59B8" w:rsidRDefault="008A59B8" w:rsidP="008A59B8">
            <w:pPr>
              <w:spacing w:after="0"/>
              <w:rPr>
                <w:rFonts w:eastAsia="Times New Roman"/>
                <w:color w:val="auto"/>
                <w:sz w:val="18"/>
                <w:szCs w:val="18"/>
              </w:rPr>
            </w:pPr>
            <w:r w:rsidRPr="008A59B8">
              <w:rPr>
                <w:rFonts w:eastAsia="Times New Roman"/>
                <w:color w:val="auto"/>
                <w:sz w:val="18"/>
                <w:szCs w:val="18"/>
              </w:rPr>
              <w:t xml:space="preserve">Vezetékes és vezeték nélküli átviteli közegek és jellemzőik. </w:t>
            </w:r>
          </w:p>
          <w:p w:rsidR="008A59B8" w:rsidRPr="008A59B8" w:rsidRDefault="008A59B8" w:rsidP="008A59B8">
            <w:pPr>
              <w:spacing w:after="0"/>
              <w:rPr>
                <w:rFonts w:eastAsia="Times New Roman"/>
                <w:color w:val="auto"/>
                <w:sz w:val="18"/>
                <w:szCs w:val="18"/>
              </w:rPr>
            </w:pPr>
            <w:r w:rsidRPr="008A59B8">
              <w:rPr>
                <w:rFonts w:eastAsia="Times New Roman"/>
                <w:color w:val="auto"/>
                <w:sz w:val="18"/>
                <w:szCs w:val="18"/>
              </w:rPr>
              <w:t xml:space="preserve">Adatkapcsolati módok ismertetése, összehasonlítása. IP és ICMP verziók, </w:t>
            </w:r>
          </w:p>
          <w:p w:rsidR="008A59B8" w:rsidRPr="008A59B8" w:rsidRDefault="008A59B8" w:rsidP="008A59B8">
            <w:pPr>
              <w:spacing w:after="0"/>
              <w:rPr>
                <w:rFonts w:eastAsia="Times New Roman"/>
                <w:color w:val="auto"/>
                <w:sz w:val="18"/>
                <w:szCs w:val="18"/>
              </w:rPr>
            </w:pPr>
            <w:r w:rsidRPr="008A59B8">
              <w:rPr>
                <w:rFonts w:eastAsia="Times New Roman"/>
                <w:color w:val="auto"/>
                <w:sz w:val="18"/>
                <w:szCs w:val="18"/>
              </w:rPr>
              <w:t xml:space="preserve">X.25 részletesen és többesküldés. Címkiosztási módok. </w:t>
            </w:r>
          </w:p>
          <w:p w:rsidR="008A59B8" w:rsidRPr="008A59B8" w:rsidRDefault="008A59B8" w:rsidP="008A59B8">
            <w:pPr>
              <w:spacing w:after="0"/>
              <w:rPr>
                <w:rFonts w:eastAsia="Times New Roman"/>
                <w:color w:val="auto"/>
                <w:sz w:val="18"/>
                <w:szCs w:val="18"/>
              </w:rPr>
            </w:pPr>
            <w:r w:rsidRPr="008A59B8">
              <w:rPr>
                <w:rFonts w:eastAsia="Times New Roman"/>
                <w:color w:val="auto"/>
                <w:sz w:val="18"/>
                <w:szCs w:val="18"/>
              </w:rPr>
              <w:t xml:space="preserve">Forgalomirányításról általánosságban, és statikus dinamikus </w:t>
            </w:r>
          </w:p>
          <w:p w:rsidR="008A59B8" w:rsidRPr="008A59B8" w:rsidRDefault="008A59B8" w:rsidP="008A59B8">
            <w:pPr>
              <w:spacing w:after="0"/>
              <w:rPr>
                <w:rFonts w:eastAsia="Times New Roman"/>
                <w:color w:val="auto"/>
                <w:sz w:val="18"/>
                <w:szCs w:val="18"/>
              </w:rPr>
            </w:pPr>
            <w:r w:rsidRPr="008A59B8">
              <w:rPr>
                <w:rFonts w:eastAsia="Times New Roman"/>
                <w:color w:val="auto"/>
                <w:sz w:val="18"/>
                <w:szCs w:val="18"/>
              </w:rPr>
              <w:t xml:space="preserve">forgalomirányítás. Irányítási algoritmusok, protokollok. Hálózati </w:t>
            </w:r>
          </w:p>
          <w:p w:rsidR="008A59B8" w:rsidRPr="008A59B8" w:rsidRDefault="008A59B8" w:rsidP="008A59B8">
            <w:pPr>
              <w:spacing w:after="0"/>
              <w:rPr>
                <w:rFonts w:eastAsia="Times New Roman"/>
                <w:color w:val="auto"/>
                <w:sz w:val="18"/>
                <w:szCs w:val="18"/>
              </w:rPr>
            </w:pPr>
            <w:r w:rsidRPr="008A59B8">
              <w:rPr>
                <w:rFonts w:eastAsia="Times New Roman"/>
                <w:color w:val="auto"/>
                <w:sz w:val="18"/>
                <w:szCs w:val="18"/>
              </w:rPr>
              <w:t>címfordítás.</w:t>
            </w:r>
          </w:p>
          <w:p w:rsidR="008A59B8" w:rsidRPr="008A59B8" w:rsidRDefault="008A59B8" w:rsidP="008A59B8">
            <w:pPr>
              <w:spacing w:after="0"/>
              <w:rPr>
                <w:rFonts w:eastAsia="Times New Roman"/>
                <w:color w:val="auto"/>
                <w:sz w:val="18"/>
                <w:szCs w:val="18"/>
              </w:rPr>
            </w:pPr>
          </w:p>
          <w:p w:rsidR="008A59B8" w:rsidRPr="008A59B8" w:rsidRDefault="008A59B8" w:rsidP="008A59B8">
            <w:pPr>
              <w:spacing w:after="0"/>
              <w:rPr>
                <w:rFonts w:eastAsia="Times New Roman"/>
                <w:color w:val="auto"/>
                <w:sz w:val="18"/>
                <w:szCs w:val="18"/>
              </w:rPr>
            </w:pPr>
            <w:r>
              <w:rPr>
                <w:rFonts w:eastAsia="Times New Roman"/>
                <w:color w:val="auto"/>
                <w:sz w:val="18"/>
                <w:szCs w:val="18"/>
              </w:rPr>
              <w:t>Labor</w:t>
            </w:r>
            <w:r w:rsidRPr="008A59B8">
              <w:rPr>
                <w:rFonts w:eastAsia="Times New Roman"/>
                <w:color w:val="auto"/>
                <w:sz w:val="18"/>
                <w:szCs w:val="18"/>
              </w:rPr>
              <w:t>:</w:t>
            </w:r>
          </w:p>
          <w:p w:rsidR="008A59B8" w:rsidRPr="008A59B8" w:rsidRDefault="008A59B8" w:rsidP="008A59B8">
            <w:pPr>
              <w:spacing w:after="0"/>
              <w:rPr>
                <w:rFonts w:eastAsia="Times New Roman"/>
                <w:color w:val="auto"/>
                <w:sz w:val="18"/>
                <w:szCs w:val="18"/>
              </w:rPr>
            </w:pPr>
            <w:r w:rsidRPr="008A59B8">
              <w:rPr>
                <w:rFonts w:eastAsia="Times New Roman"/>
                <w:color w:val="auto"/>
                <w:sz w:val="18"/>
                <w:szCs w:val="18"/>
              </w:rPr>
              <w:t xml:space="preserve">Előfeltétel tárgy ismereteinek felelevenítése. Hálózati eszköz operációs </w:t>
            </w:r>
          </w:p>
          <w:p w:rsidR="008A59B8" w:rsidRPr="008A59B8" w:rsidRDefault="008A59B8" w:rsidP="008A59B8">
            <w:pPr>
              <w:spacing w:after="0"/>
              <w:rPr>
                <w:rFonts w:eastAsia="Times New Roman"/>
                <w:color w:val="auto"/>
                <w:sz w:val="18"/>
                <w:szCs w:val="18"/>
              </w:rPr>
            </w:pPr>
            <w:r w:rsidRPr="008A59B8">
              <w:rPr>
                <w:rFonts w:eastAsia="Times New Roman"/>
                <w:color w:val="auto"/>
                <w:sz w:val="18"/>
                <w:szCs w:val="18"/>
              </w:rPr>
              <w:t xml:space="preserve">rendszerének felépítése, alapparancsok megismerése. Csatlakozási módok, </w:t>
            </w:r>
          </w:p>
          <w:p w:rsidR="008A59B8" w:rsidRPr="008A59B8" w:rsidRDefault="008A59B8" w:rsidP="008A59B8">
            <w:pPr>
              <w:spacing w:after="0"/>
              <w:rPr>
                <w:rFonts w:eastAsia="Times New Roman"/>
                <w:color w:val="auto"/>
                <w:sz w:val="18"/>
                <w:szCs w:val="18"/>
              </w:rPr>
            </w:pPr>
            <w:r w:rsidRPr="008A59B8">
              <w:rPr>
                <w:rFonts w:eastAsia="Times New Roman"/>
                <w:color w:val="auto"/>
                <w:sz w:val="18"/>
                <w:szCs w:val="18"/>
              </w:rPr>
              <w:t xml:space="preserve">interfészek címzése. X.25-ös kapcsolat kiépítése, alapértelmezett </w:t>
            </w:r>
          </w:p>
          <w:p w:rsidR="008A59B8" w:rsidRPr="008A59B8" w:rsidRDefault="008A59B8" w:rsidP="008A59B8">
            <w:pPr>
              <w:spacing w:after="0"/>
              <w:rPr>
                <w:rFonts w:eastAsia="Times New Roman"/>
                <w:color w:val="auto"/>
                <w:sz w:val="18"/>
                <w:szCs w:val="18"/>
              </w:rPr>
            </w:pPr>
            <w:r w:rsidRPr="008A59B8">
              <w:rPr>
                <w:rFonts w:eastAsia="Times New Roman"/>
                <w:color w:val="auto"/>
                <w:sz w:val="18"/>
                <w:szCs w:val="18"/>
              </w:rPr>
              <w:t xml:space="preserve">útvonal állítása, statikus forgalomirányítás gyakorlása. Dinamikus </w:t>
            </w:r>
          </w:p>
          <w:p w:rsidR="008A59B8" w:rsidRPr="008A59B8" w:rsidRDefault="008A59B8" w:rsidP="008A59B8">
            <w:pPr>
              <w:spacing w:after="0"/>
              <w:rPr>
                <w:rFonts w:eastAsia="Times New Roman"/>
                <w:color w:val="auto"/>
                <w:sz w:val="18"/>
                <w:szCs w:val="18"/>
              </w:rPr>
            </w:pPr>
            <w:r w:rsidRPr="008A59B8">
              <w:rPr>
                <w:rFonts w:eastAsia="Times New Roman"/>
                <w:color w:val="auto"/>
                <w:sz w:val="18"/>
                <w:szCs w:val="18"/>
              </w:rPr>
              <w:t xml:space="preserve">forgalomirányítás gyakorlása. DHCP és statikus címfordítás. Komplex </w:t>
            </w:r>
          </w:p>
          <w:p w:rsidR="00436B60" w:rsidRPr="00436B60" w:rsidRDefault="008A59B8" w:rsidP="008A59B8">
            <w:pPr>
              <w:spacing w:after="0"/>
              <w:rPr>
                <w:rFonts w:eastAsia="Times New Roman"/>
                <w:color w:val="auto"/>
                <w:sz w:val="18"/>
                <w:szCs w:val="18"/>
              </w:rPr>
            </w:pPr>
            <w:r w:rsidRPr="008A59B8">
              <w:rPr>
                <w:rFonts w:eastAsia="Times New Roman"/>
                <w:color w:val="auto"/>
                <w:sz w:val="18"/>
                <w:szCs w:val="18"/>
              </w:rPr>
              <w:t>gyakorlófeladatok megoldása.</w:t>
            </w:r>
          </w:p>
        </w:tc>
      </w:tr>
      <w:tr w:rsidR="00436B60" w:rsidRPr="00436B60" w:rsidTr="00436B60">
        <w:tc>
          <w:tcPr>
            <w:tcW w:w="31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Tanulói tevékenységformák</w:t>
            </w:r>
          </w:p>
        </w:tc>
        <w:tc>
          <w:tcPr>
            <w:tcW w:w="59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Hallott szöveg feldolgozása jegyzeteléssel Információk feladattal vezetett rendszerezése Feladatok önálló feldolgozása Tesztfeladat megoldása</w:t>
            </w:r>
          </w:p>
        </w:tc>
      </w:tr>
      <w:tr w:rsidR="00436B60" w:rsidRPr="00436B60" w:rsidTr="00436B60">
        <w:tc>
          <w:tcPr>
            <w:tcW w:w="31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Kötelező irodalom és elérhetősége</w:t>
            </w:r>
          </w:p>
        </w:tc>
        <w:tc>
          <w:tcPr>
            <w:tcW w:w="59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Tanenbaum, Andrew S.: Számítógép-hálózatok (2. kiadás),Panem kiadó, Budapest, 2004.</w:t>
            </w:r>
          </w:p>
        </w:tc>
      </w:tr>
      <w:tr w:rsidR="00436B60" w:rsidRPr="00436B60" w:rsidTr="00436B60">
        <w:tc>
          <w:tcPr>
            <w:tcW w:w="31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Ajánlott irodalom és elérhetősége</w:t>
            </w:r>
          </w:p>
        </w:tc>
        <w:tc>
          <w:tcPr>
            <w:tcW w:w="59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Cisco Certified Network Associate képzés első két szemeszterének tananyaga a Moodle rendszerben</w:t>
            </w:r>
          </w:p>
          <w:p w:rsidR="00436B60" w:rsidRPr="00436B60" w:rsidRDefault="00436B60" w:rsidP="00436B60">
            <w:pPr>
              <w:rPr>
                <w:rFonts w:eastAsia="Times New Roman"/>
                <w:color w:val="auto"/>
                <w:sz w:val="18"/>
                <w:szCs w:val="18"/>
              </w:rPr>
            </w:pPr>
            <w:r w:rsidRPr="00436B60">
              <w:rPr>
                <w:rFonts w:eastAsia="Times New Roman"/>
                <w:color w:val="auto"/>
                <w:sz w:val="18"/>
                <w:szCs w:val="18"/>
              </w:rPr>
              <w:t>Elektronikus anyagok a Moodle vagy Neptun rendszerekben.</w:t>
            </w:r>
          </w:p>
        </w:tc>
      </w:tr>
      <w:tr w:rsidR="00436B60" w:rsidRPr="00436B60" w:rsidTr="00436B60">
        <w:tc>
          <w:tcPr>
            <w:tcW w:w="31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Beadandó feladatok/mérési jegyzőkönyvek leírása</w:t>
            </w:r>
          </w:p>
        </w:tc>
        <w:tc>
          <w:tcPr>
            <w:tcW w:w="59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nincs</w:t>
            </w:r>
          </w:p>
        </w:tc>
      </w:tr>
      <w:tr w:rsidR="00436B60" w:rsidRPr="00436B60" w:rsidTr="00436B60">
        <w:tc>
          <w:tcPr>
            <w:tcW w:w="31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Zárthelyik leírása, időbeosztása</w:t>
            </w:r>
          </w:p>
        </w:tc>
        <w:tc>
          <w:tcPr>
            <w:tcW w:w="59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36B60" w:rsidRPr="00436B60" w:rsidRDefault="00436B60" w:rsidP="00436B60">
            <w:pPr>
              <w:rPr>
                <w:rFonts w:eastAsia="Times New Roman"/>
                <w:color w:val="auto"/>
                <w:sz w:val="18"/>
                <w:szCs w:val="18"/>
              </w:rPr>
            </w:pPr>
            <w:r w:rsidRPr="00436B60">
              <w:rPr>
                <w:rFonts w:eastAsia="Times New Roman"/>
                <w:color w:val="auto"/>
                <w:sz w:val="18"/>
                <w:szCs w:val="18"/>
              </w:rPr>
              <w:t>Félév közben a laborokon kettő zárthelyi dolgozat, amelyeknél az elkészült fájlokat a Moodle rendszerbe kell feltölteni. Javítani, pótolni az utolsó gyakorlati órán lehetséges őket (de csupán egy ideje áll a kettő rendelkezésére):</w:t>
            </w:r>
            <w:r w:rsidRPr="00436B60">
              <w:rPr>
                <w:rFonts w:eastAsia="Times New Roman"/>
                <w:color w:val="auto"/>
                <w:sz w:val="18"/>
                <w:szCs w:val="18"/>
              </w:rPr>
              <w:br/>
              <w:t xml:space="preserve"> - 1. ZH témája: Forgalomirányítók alapvető beállításai, X.25 kapcsolat és statikus forgalomirányítás</w:t>
            </w:r>
            <w:r w:rsidRPr="00436B60">
              <w:rPr>
                <w:rFonts w:eastAsia="Times New Roman"/>
                <w:color w:val="auto"/>
                <w:sz w:val="18"/>
                <w:szCs w:val="18"/>
              </w:rPr>
              <w:br/>
              <w:t xml:space="preserve"> - 2. ZH témája: Dinamikus forgalomirányítás, és DHCP, valamint NAT szolgáltatások konfigurálása</w:t>
            </w:r>
          </w:p>
        </w:tc>
      </w:tr>
    </w:tbl>
    <w:p w:rsidR="00B92D72" w:rsidRDefault="00B92D72" w:rsidP="00B92D72">
      <w:pPr>
        <w:rPr>
          <w:highlight w:val="yellow"/>
        </w:rPr>
      </w:pPr>
      <w:r>
        <w:rPr>
          <w:highlight w:val="yellow"/>
        </w:rPr>
        <w:br w:type="page"/>
      </w:r>
    </w:p>
    <w:p w:rsidR="00E77656" w:rsidRPr="00E77656" w:rsidRDefault="00483102" w:rsidP="00E77656">
      <w:pPr>
        <w:pStyle w:val="Cmsor3"/>
      </w:pPr>
      <w:bookmarkStart w:id="26" w:name="_Toc528370557"/>
      <w:r>
        <w:lastRenderedPageBreak/>
        <w:t>Mesterséges intelligencia alapjai</w:t>
      </w:r>
      <w:bookmarkEnd w:id="26"/>
    </w:p>
    <w:tbl>
      <w:tblPr>
        <w:tblW w:w="5000" w:type="pct"/>
        <w:shd w:val="clear" w:color="auto" w:fill="FFFFFF"/>
        <w:tblCellMar>
          <w:top w:w="15" w:type="dxa"/>
          <w:left w:w="15" w:type="dxa"/>
          <w:bottom w:w="15" w:type="dxa"/>
          <w:right w:w="15" w:type="dxa"/>
        </w:tblCellMar>
        <w:tblLook w:val="04A0"/>
      </w:tblPr>
      <w:tblGrid>
        <w:gridCol w:w="1057"/>
        <w:gridCol w:w="895"/>
        <w:gridCol w:w="912"/>
        <w:gridCol w:w="323"/>
        <w:gridCol w:w="1490"/>
        <w:gridCol w:w="133"/>
        <w:gridCol w:w="705"/>
        <w:gridCol w:w="247"/>
        <w:gridCol w:w="1032"/>
        <w:gridCol w:w="985"/>
        <w:gridCol w:w="1309"/>
      </w:tblGrid>
      <w:tr w:rsidR="00E77656" w:rsidTr="00E77656">
        <w:tc>
          <w:tcPr>
            <w:tcW w:w="195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Fonts w:eastAsia="Times New Roman"/>
                <w:sz w:val="18"/>
                <w:szCs w:val="18"/>
              </w:rPr>
              <w:t>A tantárgy neve</w:t>
            </w:r>
          </w:p>
        </w:tc>
        <w:tc>
          <w:tcPr>
            <w:tcW w:w="12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Fonts w:eastAsia="Times New Roman"/>
                <w:sz w:val="18"/>
                <w:szCs w:val="18"/>
              </w:rPr>
              <w:t>magyarul</w:t>
            </w:r>
          </w:p>
        </w:tc>
        <w:tc>
          <w:tcPr>
            <w:tcW w:w="360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Style w:val="Kiemels2"/>
                <w:rFonts w:eastAsia="Times New Roman"/>
                <w:sz w:val="18"/>
                <w:szCs w:val="18"/>
              </w:rPr>
              <w:t>Mesterséges intelligencia alapjai</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Fonts w:eastAsia="Times New Roman"/>
                <w:sz w:val="18"/>
                <w:szCs w:val="18"/>
              </w:rPr>
              <w:t>Szintje</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Style w:val="Kiemels2"/>
                <w:rFonts w:eastAsia="Times New Roman"/>
                <w:sz w:val="18"/>
                <w:szCs w:val="18"/>
              </w:rPr>
              <w:t>BSc</w:t>
            </w:r>
          </w:p>
        </w:tc>
      </w:tr>
      <w:tr w:rsidR="00E77656" w:rsidTr="00E77656">
        <w:tc>
          <w:tcPr>
            <w:tcW w:w="1952"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p>
        </w:tc>
        <w:tc>
          <w:tcPr>
            <w:tcW w:w="12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Fonts w:eastAsia="Times New Roman"/>
                <w:sz w:val="18"/>
                <w:szCs w:val="18"/>
              </w:rPr>
              <w:t>angolul</w:t>
            </w:r>
          </w:p>
        </w:tc>
        <w:tc>
          <w:tcPr>
            <w:tcW w:w="360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Fonts w:eastAsia="Times New Roman"/>
                <w:sz w:val="18"/>
                <w:szCs w:val="18"/>
              </w:rPr>
              <w:t>Intelligentsystems</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Fonts w:eastAsia="Times New Roman"/>
                <w:sz w:val="18"/>
                <w:szCs w:val="18"/>
              </w:rPr>
              <w:t>ISF-250</w:t>
            </w:r>
          </w:p>
        </w:tc>
      </w:tr>
      <w:tr w:rsidR="00E77656" w:rsidTr="00E77656">
        <w:tc>
          <w:tcPr>
            <w:tcW w:w="908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p>
        </w:tc>
      </w:tr>
      <w:tr w:rsidR="00E77656" w:rsidTr="00E77656">
        <w:trPr>
          <w:trHeight w:val="676"/>
        </w:trPr>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Fonts w:eastAsia="Times New Roman"/>
                <w:sz w:val="18"/>
                <w:szCs w:val="18"/>
              </w:rPr>
              <w:t>Felelős oktatási egység</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Style w:val="Kiemels2"/>
                <w:rFonts w:eastAsia="Times New Roman"/>
                <w:sz w:val="18"/>
                <w:szCs w:val="18"/>
              </w:rPr>
              <w:t>Informatikai Intézet</w:t>
            </w:r>
          </w:p>
        </w:tc>
      </w:tr>
      <w:tr w:rsidR="00E77656" w:rsidTr="00E7765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Fonts w:eastAsia="Times New Roman"/>
                <w:sz w:val="18"/>
                <w:szCs w:val="18"/>
              </w:rPr>
              <w:t>Kötelező előtanulmány neve</w:t>
            </w:r>
          </w:p>
        </w:tc>
        <w:tc>
          <w:tcPr>
            <w:tcW w:w="360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Pr="00E77656" w:rsidRDefault="007F52BD" w:rsidP="00E77656">
            <w:pPr>
              <w:rPr>
                <w:rStyle w:val="Kiemels2"/>
                <w:rFonts w:eastAsia="Times New Roman"/>
                <w:b w:val="0"/>
                <w:sz w:val="18"/>
                <w:szCs w:val="18"/>
              </w:rPr>
            </w:pPr>
            <w:r>
              <w:rPr>
                <w:rStyle w:val="Kiemels2"/>
                <w:rFonts w:eastAsia="Times New Roman"/>
                <w:b w:val="0"/>
                <w:sz w:val="18"/>
                <w:szCs w:val="18"/>
              </w:rPr>
              <w:t>Bevezetés a programozásba</w:t>
            </w:r>
          </w:p>
        </w:tc>
        <w:tc>
          <w:tcPr>
            <w:tcW w:w="9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7656" w:rsidRPr="00E77656" w:rsidRDefault="00E77656" w:rsidP="00E77656">
            <w:pPr>
              <w:rPr>
                <w:rStyle w:val="Kiemels2"/>
                <w:rFonts w:eastAsia="Times New Roman"/>
                <w:b w:val="0"/>
                <w:sz w:val="18"/>
                <w:szCs w:val="18"/>
              </w:rPr>
            </w:pPr>
          </w:p>
        </w:tc>
        <w:tc>
          <w:tcPr>
            <w:tcW w:w="13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77656" w:rsidRPr="00E77656" w:rsidRDefault="007F52BD" w:rsidP="00E77656">
            <w:pPr>
              <w:rPr>
                <w:rStyle w:val="Kiemels2"/>
                <w:rFonts w:eastAsia="Times New Roman"/>
                <w:b w:val="0"/>
                <w:sz w:val="18"/>
                <w:szCs w:val="18"/>
              </w:rPr>
            </w:pPr>
            <w:r>
              <w:rPr>
                <w:rStyle w:val="Kiemels2"/>
                <w:rFonts w:eastAsia="Times New Roman"/>
                <w:b w:val="0"/>
                <w:sz w:val="18"/>
                <w:szCs w:val="18"/>
              </w:rPr>
              <w:t>ISF-111</w:t>
            </w:r>
          </w:p>
        </w:tc>
      </w:tr>
      <w:tr w:rsidR="00E77656" w:rsidTr="00E77656">
        <w:tc>
          <w:tcPr>
            <w:tcW w:w="195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Fonts w:eastAsia="Times New Roman"/>
                <w:sz w:val="18"/>
                <w:szCs w:val="18"/>
              </w:rPr>
              <w:t>Típus</w:t>
            </w:r>
          </w:p>
        </w:tc>
        <w:tc>
          <w:tcPr>
            <w:tcW w:w="38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Fonts w:eastAsia="Times New Roman"/>
                <w:sz w:val="18"/>
                <w:szCs w:val="18"/>
              </w:rPr>
              <w:t>Heti óraszámok</w:t>
            </w:r>
          </w:p>
        </w:tc>
        <w:tc>
          <w:tcPr>
            <w:tcW w:w="10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Fonts w:eastAsia="Times New Roman"/>
                <w:sz w:val="18"/>
                <w:szCs w:val="18"/>
              </w:rPr>
              <w:t>Követelmény</w:t>
            </w:r>
          </w:p>
        </w:tc>
        <w:tc>
          <w:tcPr>
            <w:tcW w:w="9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Fonts w:eastAsia="Times New Roman"/>
                <w:sz w:val="18"/>
                <w:szCs w:val="18"/>
              </w:rPr>
              <w:t>Kredit</w:t>
            </w:r>
          </w:p>
        </w:tc>
        <w:tc>
          <w:tcPr>
            <w:tcW w:w="13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Fonts w:eastAsia="Times New Roman"/>
                <w:sz w:val="18"/>
                <w:szCs w:val="18"/>
              </w:rPr>
              <w:t>Oktatás nyelve</w:t>
            </w:r>
          </w:p>
        </w:tc>
      </w:tr>
      <w:tr w:rsidR="00E77656" w:rsidTr="00E77656">
        <w:tc>
          <w:tcPr>
            <w:tcW w:w="1952"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p>
        </w:tc>
        <w:tc>
          <w:tcPr>
            <w:tcW w:w="12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Fonts w:eastAsia="Times New Roman"/>
                <w:sz w:val="18"/>
                <w:szCs w:val="18"/>
              </w:rPr>
              <w:t>Előadás</w:t>
            </w:r>
          </w:p>
        </w:tc>
        <w:tc>
          <w:tcPr>
            <w:tcW w:w="162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Fonts w:eastAsia="Times New Roman"/>
                <w:sz w:val="18"/>
                <w:szCs w:val="18"/>
              </w:rPr>
              <w:t>Gyakorlat</w:t>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Fonts w:eastAsia="Times New Roman"/>
                <w:sz w:val="18"/>
                <w:szCs w:val="18"/>
              </w:rPr>
              <w:t>Labor</w:t>
            </w:r>
          </w:p>
        </w:tc>
        <w:tc>
          <w:tcPr>
            <w:tcW w:w="103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p>
        </w:tc>
        <w:tc>
          <w:tcPr>
            <w:tcW w:w="9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p>
        </w:tc>
        <w:tc>
          <w:tcPr>
            <w:tcW w:w="130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p>
        </w:tc>
      </w:tr>
      <w:tr w:rsidR="00E77656" w:rsidTr="00E77656">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Fonts w:eastAsia="Times New Roman"/>
                <w:sz w:val="18"/>
                <w:szCs w:val="18"/>
              </w:rPr>
              <w:t>Nappali</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Style w:val="Kiemels2"/>
                <w:rFonts w:eastAsia="Times New Roman"/>
                <w:sz w:val="18"/>
                <w:szCs w:val="18"/>
              </w:rPr>
              <w:t>150/52</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p>
        </w:tc>
        <w:tc>
          <w:tcPr>
            <w:tcW w:w="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Style w:val="Kiemels2"/>
                <w:rFonts w:eastAsia="Times New Roman"/>
                <w:sz w:val="18"/>
                <w:szCs w:val="18"/>
              </w:rPr>
              <w:t>2</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p>
        </w:tc>
        <w:tc>
          <w:tcPr>
            <w:tcW w:w="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Style w:val="Kiemels2"/>
                <w:rFonts w:eastAsia="Times New Roman"/>
                <w:sz w:val="18"/>
                <w:szCs w:val="18"/>
              </w:rPr>
              <w:t>0</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p>
        </w:tc>
        <w:tc>
          <w:tcPr>
            <w:tcW w:w="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Style w:val="Kiemels2"/>
                <w:rFonts w:eastAsia="Times New Roman"/>
                <w:sz w:val="18"/>
                <w:szCs w:val="18"/>
              </w:rPr>
              <w:t>2</w:t>
            </w:r>
          </w:p>
        </w:tc>
        <w:tc>
          <w:tcPr>
            <w:tcW w:w="10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Style w:val="Kiemels2"/>
                <w:rFonts w:eastAsia="Times New Roman"/>
                <w:sz w:val="18"/>
                <w:szCs w:val="18"/>
              </w:rPr>
              <w:t>V</w:t>
            </w:r>
          </w:p>
        </w:tc>
        <w:tc>
          <w:tcPr>
            <w:tcW w:w="9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Style w:val="Kiemels2"/>
                <w:rFonts w:eastAsia="Times New Roman"/>
                <w:sz w:val="18"/>
                <w:szCs w:val="18"/>
              </w:rPr>
              <w:t>5</w:t>
            </w:r>
          </w:p>
        </w:tc>
        <w:tc>
          <w:tcPr>
            <w:tcW w:w="13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Style w:val="Kiemels2"/>
                <w:rFonts w:eastAsia="Times New Roman"/>
                <w:sz w:val="18"/>
                <w:szCs w:val="18"/>
              </w:rPr>
              <w:t>magyar</w:t>
            </w:r>
          </w:p>
        </w:tc>
      </w:tr>
      <w:tr w:rsidR="00E77656" w:rsidTr="00E77656">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Fonts w:eastAsia="Times New Roman"/>
                <w:sz w:val="18"/>
                <w:szCs w:val="18"/>
              </w:rPr>
              <w:t>Levelező</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Style w:val="Kiemels2"/>
                <w:rFonts w:eastAsia="Times New Roman"/>
                <w:sz w:val="18"/>
                <w:szCs w:val="18"/>
              </w:rPr>
              <w:t>150/20</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Fonts w:eastAsia="Times New Roman"/>
                <w:sz w:val="18"/>
                <w:szCs w:val="18"/>
              </w:rPr>
              <w:t>Féléves</w:t>
            </w:r>
          </w:p>
        </w:tc>
        <w:tc>
          <w:tcPr>
            <w:tcW w:w="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Style w:val="Kiemels2"/>
                <w:rFonts w:eastAsia="Times New Roman"/>
                <w:sz w:val="18"/>
                <w:szCs w:val="18"/>
              </w:rPr>
              <w:t>10</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Fonts w:eastAsia="Times New Roman"/>
                <w:sz w:val="18"/>
                <w:szCs w:val="18"/>
              </w:rPr>
              <w:t>Féléves</w:t>
            </w:r>
          </w:p>
        </w:tc>
        <w:tc>
          <w:tcPr>
            <w:tcW w:w="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Style w:val="Kiemels2"/>
                <w:rFonts w:eastAsia="Times New Roman"/>
                <w:sz w:val="18"/>
                <w:szCs w:val="18"/>
              </w:rPr>
              <w:t>0</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Fonts w:eastAsia="Times New Roman"/>
                <w:sz w:val="18"/>
                <w:szCs w:val="18"/>
              </w:rPr>
              <w:t>Féléves</w:t>
            </w:r>
          </w:p>
        </w:tc>
        <w:tc>
          <w:tcPr>
            <w:tcW w:w="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Style w:val="Kiemels2"/>
                <w:rFonts w:eastAsia="Times New Roman"/>
                <w:sz w:val="18"/>
                <w:szCs w:val="18"/>
              </w:rPr>
              <w:t>10</w:t>
            </w:r>
          </w:p>
        </w:tc>
        <w:tc>
          <w:tcPr>
            <w:tcW w:w="103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p>
        </w:tc>
        <w:tc>
          <w:tcPr>
            <w:tcW w:w="9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p>
        </w:tc>
        <w:tc>
          <w:tcPr>
            <w:tcW w:w="130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p>
        </w:tc>
      </w:tr>
      <w:tr w:rsidR="00E77656" w:rsidTr="00E7765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Fonts w:eastAsia="Times New Roman"/>
                <w:sz w:val="18"/>
                <w:szCs w:val="18"/>
              </w:rPr>
              <w:t>Tárgyfelelős oktató</w:t>
            </w:r>
          </w:p>
        </w:tc>
        <w:tc>
          <w:tcPr>
            <w:tcW w:w="162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Fonts w:eastAsia="Times New Roman"/>
                <w:sz w:val="18"/>
                <w:szCs w:val="18"/>
              </w:rPr>
              <w:t>neve</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Pr="00F74528" w:rsidRDefault="00F74528" w:rsidP="00F74528">
            <w:pPr>
              <w:rPr>
                <w:rFonts w:eastAsia="Times New Roman"/>
                <w:sz w:val="18"/>
                <w:szCs w:val="18"/>
              </w:rPr>
            </w:pPr>
            <w:r w:rsidRPr="00F74528">
              <w:rPr>
                <w:rStyle w:val="Kiemels2"/>
                <w:sz w:val="18"/>
                <w:szCs w:val="18"/>
              </w:rPr>
              <w:t>Buzáné Dr. Kis Piroska</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Fonts w:eastAsia="Times New Roman"/>
                <w:sz w:val="18"/>
                <w:szCs w:val="18"/>
              </w:rPr>
              <w:t>beosztása</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F74528">
            <w:pPr>
              <w:rPr>
                <w:rFonts w:eastAsia="Times New Roman"/>
                <w:sz w:val="18"/>
                <w:szCs w:val="18"/>
              </w:rPr>
            </w:pPr>
            <w:r>
              <w:rPr>
                <w:rStyle w:val="Kiemels2"/>
                <w:rFonts w:eastAsia="Times New Roman"/>
                <w:sz w:val="18"/>
                <w:szCs w:val="18"/>
              </w:rPr>
              <w:t xml:space="preserve">Főiskolai </w:t>
            </w:r>
            <w:r w:rsidR="00F74528">
              <w:rPr>
                <w:rStyle w:val="Kiemels2"/>
                <w:rFonts w:eastAsia="Times New Roman"/>
                <w:sz w:val="18"/>
                <w:szCs w:val="18"/>
              </w:rPr>
              <w:t>tan</w:t>
            </w:r>
          </w:p>
        </w:tc>
      </w:tr>
      <w:tr w:rsidR="00E77656" w:rsidTr="00E77656">
        <w:tc>
          <w:tcPr>
            <w:tcW w:w="318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r>
              <w:rPr>
                <w:rFonts w:eastAsia="Times New Roman"/>
                <w:sz w:val="18"/>
                <w:szCs w:val="18"/>
              </w:rPr>
              <w:t>A kurzus képzési célja, indokoltsága</w:t>
            </w: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spacing w:after="240"/>
              <w:rPr>
                <w:rFonts w:ascii="Times New Roman" w:hAnsi="Times New Roman" w:cs="Times New Roman"/>
                <w:b/>
                <w:sz w:val="18"/>
                <w:szCs w:val="18"/>
              </w:rPr>
            </w:pPr>
            <w:r w:rsidRPr="009F0B9E">
              <w:rPr>
                <w:rFonts w:ascii="Times New Roman" w:hAnsi="Times New Roman" w:cs="Times New Roman"/>
                <w:b/>
                <w:sz w:val="18"/>
                <w:szCs w:val="18"/>
              </w:rPr>
              <w:t>Célok, fejlesztési célkitűzések</w:t>
            </w:r>
          </w:p>
          <w:p w:rsidR="00E77656" w:rsidRDefault="000229A0" w:rsidP="000229A0">
            <w:pPr>
              <w:spacing w:after="240"/>
              <w:rPr>
                <w:rFonts w:eastAsia="Times New Roman"/>
                <w:sz w:val="18"/>
                <w:szCs w:val="18"/>
              </w:rPr>
            </w:pPr>
            <w:r w:rsidRPr="000229A0">
              <w:rPr>
                <w:rFonts w:eastAsia="Times New Roman"/>
                <w:sz w:val="18"/>
                <w:szCs w:val="18"/>
              </w:rPr>
              <w:t>A tantárgy célkitűzése a mesterséges intelligencia</w:t>
            </w:r>
            <w:r w:rsidR="00713315">
              <w:rPr>
                <w:rFonts w:eastAsia="Times New Roman"/>
                <w:sz w:val="18"/>
                <w:szCs w:val="18"/>
              </w:rPr>
              <w:t xml:space="preserve"> főbb területei</w:t>
            </w:r>
            <w:r w:rsidRPr="000229A0">
              <w:rPr>
                <w:rFonts w:eastAsia="Times New Roman"/>
                <w:sz w:val="18"/>
                <w:szCs w:val="18"/>
              </w:rPr>
              <w:t xml:space="preserve">nek </w:t>
            </w:r>
            <w:r w:rsidR="00713315">
              <w:rPr>
                <w:rFonts w:eastAsia="Times New Roman"/>
                <w:sz w:val="18"/>
                <w:szCs w:val="18"/>
              </w:rPr>
              <w:t>áttekintése. A</w:t>
            </w:r>
            <w:r w:rsidRPr="000229A0">
              <w:rPr>
                <w:rFonts w:eastAsia="Times New Roman"/>
                <w:sz w:val="18"/>
                <w:szCs w:val="18"/>
              </w:rPr>
              <w:t>z intelligens viselkedés</w:t>
            </w:r>
            <w:r w:rsidR="00713315">
              <w:rPr>
                <w:rFonts w:eastAsia="Times New Roman"/>
                <w:sz w:val="18"/>
                <w:szCs w:val="18"/>
              </w:rPr>
              <w:t xml:space="preserve"> elemzésének</w:t>
            </w:r>
            <w:r w:rsidRPr="000229A0">
              <w:rPr>
                <w:rFonts w:eastAsia="Times New Roman"/>
                <w:sz w:val="18"/>
                <w:szCs w:val="18"/>
              </w:rPr>
              <w:t>,</w:t>
            </w:r>
            <w:r w:rsidR="00713315">
              <w:rPr>
                <w:rFonts w:eastAsia="Times New Roman"/>
                <w:sz w:val="18"/>
                <w:szCs w:val="18"/>
              </w:rPr>
              <w:t xml:space="preserve"> tudás reprezentálásának, </w:t>
            </w:r>
            <w:r w:rsidRPr="000229A0">
              <w:rPr>
                <w:rFonts w:eastAsia="Times New Roman"/>
                <w:sz w:val="18"/>
                <w:szCs w:val="18"/>
              </w:rPr>
              <w:t xml:space="preserve">mesterséges intelligencia </w:t>
            </w:r>
            <w:r w:rsidR="00713315">
              <w:rPr>
                <w:rFonts w:eastAsia="Times New Roman"/>
                <w:sz w:val="18"/>
                <w:szCs w:val="18"/>
              </w:rPr>
              <w:t>módszerek és azok alkalmazása alkalmazásának megismerése.</w:t>
            </w:r>
          </w:p>
        </w:tc>
      </w:tr>
      <w:tr w:rsidR="00E77656" w:rsidTr="00E7765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77656" w:rsidRDefault="00E77656" w:rsidP="00E77656">
            <w:pPr>
              <w:spacing w:after="240"/>
              <w:rPr>
                <w:rFonts w:eastAsia="Times New Roman"/>
                <w:sz w:val="18"/>
                <w:szCs w:val="18"/>
              </w:rPr>
            </w:pPr>
          </w:p>
        </w:tc>
      </w:tr>
      <w:tr w:rsidR="000229A0" w:rsidTr="00E77656">
        <w:tc>
          <w:tcPr>
            <w:tcW w:w="318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rPr>
                <w:rFonts w:eastAsia="Times New Roman"/>
                <w:sz w:val="18"/>
                <w:szCs w:val="18"/>
              </w:rPr>
            </w:pPr>
            <w:r>
              <w:rPr>
                <w:rFonts w:eastAsia="Times New Roman"/>
                <w:sz w:val="18"/>
                <w:szCs w:val="18"/>
              </w:rPr>
              <w:t>Jellemző átadási módok</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rPr>
                <w:rFonts w:eastAsia="Times New Roman"/>
                <w:sz w:val="18"/>
                <w:szCs w:val="18"/>
              </w:rPr>
            </w:pPr>
            <w:r>
              <w:rPr>
                <w:rFonts w:eastAsia="Times New Roman"/>
                <w:sz w:val="18"/>
                <w:szCs w:val="18"/>
              </w:rPr>
              <w:t>Előadás</w:t>
            </w:r>
          </w:p>
        </w:tc>
        <w:tc>
          <w:tcPr>
            <w:tcW w:w="441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0229A0">
            <w:pPr>
              <w:rPr>
                <w:rFonts w:eastAsia="Times New Roman"/>
                <w:sz w:val="18"/>
                <w:szCs w:val="18"/>
              </w:rPr>
            </w:pPr>
            <w:r>
              <w:rPr>
                <w:rFonts w:eastAsia="Times New Roman"/>
                <w:sz w:val="18"/>
                <w:szCs w:val="18"/>
              </w:rPr>
              <w:t>Előadás nagy előadóban, projektor használatával</w:t>
            </w:r>
          </w:p>
        </w:tc>
      </w:tr>
      <w:tr w:rsidR="000229A0" w:rsidTr="00E7765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rPr>
                <w:rFonts w:eastAsia="Times New Roman"/>
                <w:sz w:val="18"/>
                <w:szCs w:val="18"/>
              </w:rPr>
            </w:pP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rPr>
                <w:rFonts w:eastAsia="Times New Roman"/>
                <w:sz w:val="18"/>
                <w:szCs w:val="18"/>
              </w:rPr>
            </w:pPr>
            <w:r>
              <w:rPr>
                <w:rFonts w:eastAsia="Times New Roman"/>
                <w:sz w:val="18"/>
                <w:szCs w:val="18"/>
              </w:rPr>
              <w:t>Gyakorlat</w:t>
            </w:r>
          </w:p>
        </w:tc>
        <w:tc>
          <w:tcPr>
            <w:tcW w:w="441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821379">
            <w:pPr>
              <w:rPr>
                <w:rFonts w:eastAsia="Times New Roman"/>
                <w:sz w:val="18"/>
                <w:szCs w:val="18"/>
              </w:rPr>
            </w:pPr>
          </w:p>
        </w:tc>
      </w:tr>
      <w:tr w:rsidR="000229A0" w:rsidTr="00E7765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rPr>
                <w:rFonts w:eastAsia="Times New Roman"/>
                <w:sz w:val="18"/>
                <w:szCs w:val="18"/>
              </w:rPr>
            </w:pP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rPr>
                <w:rFonts w:eastAsia="Times New Roman"/>
                <w:sz w:val="18"/>
                <w:szCs w:val="18"/>
              </w:rPr>
            </w:pPr>
            <w:r>
              <w:rPr>
                <w:rFonts w:eastAsia="Times New Roman"/>
                <w:sz w:val="18"/>
                <w:szCs w:val="18"/>
              </w:rPr>
              <w:t>Labor</w:t>
            </w:r>
          </w:p>
        </w:tc>
        <w:tc>
          <w:tcPr>
            <w:tcW w:w="441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821379">
            <w:pPr>
              <w:rPr>
                <w:rFonts w:eastAsia="Times New Roman"/>
                <w:sz w:val="18"/>
                <w:szCs w:val="18"/>
              </w:rPr>
            </w:pPr>
            <w:r>
              <w:rPr>
                <w:rFonts w:eastAsia="Times New Roman"/>
                <w:sz w:val="18"/>
                <w:szCs w:val="18"/>
              </w:rPr>
              <w:t>Feladatkidolgozás számítógépen</w:t>
            </w:r>
          </w:p>
        </w:tc>
      </w:tr>
      <w:tr w:rsidR="000229A0" w:rsidTr="00E7765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rPr>
                <w:rFonts w:eastAsia="Times New Roman"/>
                <w:sz w:val="18"/>
                <w:szCs w:val="18"/>
              </w:rPr>
            </w:pP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rPr>
                <w:rFonts w:eastAsia="Times New Roman"/>
                <w:sz w:val="18"/>
                <w:szCs w:val="18"/>
              </w:rPr>
            </w:pPr>
            <w:r>
              <w:rPr>
                <w:rFonts w:eastAsia="Times New Roman"/>
                <w:sz w:val="18"/>
                <w:szCs w:val="18"/>
              </w:rPr>
              <w:t>Egyéb</w:t>
            </w:r>
          </w:p>
        </w:tc>
        <w:tc>
          <w:tcPr>
            <w:tcW w:w="441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rPr>
                <w:rFonts w:eastAsia="Times New Roman"/>
                <w:sz w:val="18"/>
                <w:szCs w:val="18"/>
              </w:rPr>
            </w:pPr>
          </w:p>
        </w:tc>
      </w:tr>
      <w:tr w:rsidR="000229A0" w:rsidTr="00E77656">
        <w:tc>
          <w:tcPr>
            <w:tcW w:w="318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rPr>
                <w:rFonts w:eastAsia="Times New Roman"/>
                <w:sz w:val="18"/>
                <w:szCs w:val="18"/>
              </w:rPr>
            </w:pPr>
            <w:r>
              <w:rPr>
                <w:rFonts w:eastAsia="Times New Roman"/>
                <w:sz w:val="18"/>
                <w:szCs w:val="18"/>
              </w:rPr>
              <w:t>Követelmények (tanulmányi eredményekben kifejezve)</w:t>
            </w: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Pr="000229A0" w:rsidRDefault="000229A0" w:rsidP="00B277DE">
            <w:pPr>
              <w:spacing w:after="0"/>
              <w:rPr>
                <w:rFonts w:eastAsia="Times New Roman" w:cs="Times New Roman"/>
                <w:b/>
                <w:bCs/>
                <w:sz w:val="18"/>
                <w:szCs w:val="18"/>
              </w:rPr>
            </w:pPr>
            <w:r>
              <w:rPr>
                <w:rStyle w:val="Kiemels2"/>
                <w:rFonts w:eastAsia="Times New Roman"/>
                <w:sz w:val="18"/>
                <w:szCs w:val="18"/>
              </w:rPr>
              <w:t>Tudás</w:t>
            </w:r>
            <w:r>
              <w:rPr>
                <w:rStyle w:val="Kiemels2"/>
                <w:rFonts w:eastAsia="Times New Roman"/>
                <w:sz w:val="18"/>
                <w:szCs w:val="18"/>
              </w:rPr>
              <w:br/>
            </w:r>
            <w:r w:rsidR="00713315" w:rsidRPr="00713315">
              <w:rPr>
                <w:rFonts w:eastAsia="Times New Roman" w:cs="Times New Roman"/>
                <w:bCs/>
                <w:sz w:val="18"/>
                <w:szCs w:val="18"/>
              </w:rPr>
              <w:t>- ismeri a mesterséges intelligencia főbb területei</w:t>
            </w:r>
            <w:r w:rsidR="00713315">
              <w:rPr>
                <w:rFonts w:eastAsia="Times New Roman" w:cs="Times New Roman"/>
                <w:bCs/>
                <w:sz w:val="18"/>
                <w:szCs w:val="18"/>
              </w:rPr>
              <w:t>t</w:t>
            </w:r>
            <w:r w:rsidR="00713315">
              <w:rPr>
                <w:rFonts w:eastAsia="Times New Roman" w:cs="Times New Roman"/>
                <w:bCs/>
                <w:sz w:val="18"/>
                <w:szCs w:val="18"/>
              </w:rPr>
              <w:br/>
              <w:t xml:space="preserve"> - ismeri az intelligens viselkedés, tudás reprezentálás </w:t>
            </w:r>
            <w:r w:rsidR="00821379">
              <w:rPr>
                <w:rFonts w:eastAsia="Times New Roman" w:cs="Times New Roman"/>
                <w:bCs/>
                <w:sz w:val="18"/>
                <w:szCs w:val="18"/>
              </w:rPr>
              <w:t>módszereit</w:t>
            </w:r>
            <w:r w:rsidR="00821379">
              <w:rPr>
                <w:rFonts w:eastAsia="Times New Roman" w:cs="Times New Roman"/>
                <w:bCs/>
                <w:sz w:val="18"/>
                <w:szCs w:val="18"/>
              </w:rPr>
              <w:br/>
              <w:t>- ismeri mesterséges intelligencia módszerek alkalmazásának alapjait</w:t>
            </w:r>
          </w:p>
        </w:tc>
      </w:tr>
      <w:tr w:rsidR="000229A0" w:rsidTr="00E7765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spacing w:after="240"/>
              <w:rPr>
                <w:rFonts w:eastAsia="Times New Roman"/>
                <w:sz w:val="18"/>
                <w:szCs w:val="18"/>
              </w:rPr>
            </w:pPr>
          </w:p>
        </w:tc>
      </w:tr>
      <w:tr w:rsidR="000229A0" w:rsidTr="00E7765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rPr>
                <w:rFonts w:eastAsia="Times New Roman"/>
                <w:sz w:val="18"/>
                <w:szCs w:val="18"/>
              </w:rPr>
            </w:pP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713315" w:rsidRPr="00713315" w:rsidRDefault="000229A0" w:rsidP="00B277DE">
            <w:pPr>
              <w:spacing w:after="0"/>
              <w:rPr>
                <w:rFonts w:eastAsia="Times New Roman" w:cs="Times New Roman"/>
                <w:bCs/>
                <w:sz w:val="18"/>
                <w:szCs w:val="18"/>
              </w:rPr>
            </w:pPr>
            <w:r>
              <w:rPr>
                <w:rStyle w:val="Kiemels2"/>
                <w:rFonts w:eastAsia="Times New Roman"/>
                <w:sz w:val="18"/>
                <w:szCs w:val="18"/>
              </w:rPr>
              <w:t>Képesség</w:t>
            </w:r>
            <w:r w:rsidR="00713315">
              <w:rPr>
                <w:rStyle w:val="Kiemels2"/>
                <w:rFonts w:eastAsia="Times New Roman"/>
                <w:sz w:val="18"/>
                <w:szCs w:val="18"/>
              </w:rPr>
              <w:br/>
            </w:r>
            <w:r w:rsidR="00713315">
              <w:rPr>
                <w:rFonts w:eastAsia="Times New Roman" w:cs="Times New Roman"/>
                <w:bCs/>
                <w:sz w:val="18"/>
                <w:szCs w:val="18"/>
              </w:rPr>
              <w:t xml:space="preserve">- képes </w:t>
            </w:r>
            <w:r w:rsidR="00713315" w:rsidRPr="00713315">
              <w:rPr>
                <w:rFonts w:eastAsia="Times New Roman" w:cs="Times New Roman"/>
                <w:bCs/>
                <w:sz w:val="18"/>
                <w:szCs w:val="18"/>
              </w:rPr>
              <w:t>hatékony módszereket</w:t>
            </w:r>
            <w:r w:rsidR="00713315">
              <w:rPr>
                <w:rFonts w:eastAsia="Times New Roman" w:cs="Times New Roman"/>
                <w:bCs/>
                <w:sz w:val="18"/>
                <w:szCs w:val="18"/>
              </w:rPr>
              <w:t xml:space="preserve"> fejleszteni a</w:t>
            </w:r>
            <w:r w:rsidR="00713315" w:rsidRPr="00713315">
              <w:rPr>
                <w:rFonts w:eastAsia="Times New Roman" w:cs="Times New Roman"/>
                <w:bCs/>
                <w:sz w:val="18"/>
                <w:szCs w:val="18"/>
              </w:rPr>
              <w:t xml:space="preserve"> számítási problémák megoldására</w:t>
            </w:r>
            <w:r w:rsidR="00713315">
              <w:rPr>
                <w:rFonts w:eastAsia="Times New Roman" w:cs="Times New Roman"/>
                <w:bCs/>
                <w:sz w:val="18"/>
                <w:szCs w:val="18"/>
              </w:rPr>
              <w:br/>
              <w:t xml:space="preserve">- képes a </w:t>
            </w:r>
            <w:r w:rsidR="00713315" w:rsidRPr="00713315">
              <w:rPr>
                <w:rFonts w:eastAsia="Times New Roman" w:cs="Times New Roman"/>
                <w:bCs/>
                <w:sz w:val="18"/>
                <w:szCs w:val="18"/>
              </w:rPr>
              <w:t>munkájukban felmerülő feladatok esetében a mesterségesintelligencia módszerek és eszközök alkalmazhatóságát felismer</w:t>
            </w:r>
            <w:r w:rsidR="00713315">
              <w:rPr>
                <w:rFonts w:eastAsia="Times New Roman" w:cs="Times New Roman"/>
                <w:bCs/>
                <w:sz w:val="18"/>
                <w:szCs w:val="18"/>
              </w:rPr>
              <w:t>ni</w:t>
            </w:r>
            <w:r w:rsidR="00713315">
              <w:rPr>
                <w:rFonts w:eastAsia="Times New Roman" w:cs="Times New Roman"/>
                <w:bCs/>
                <w:sz w:val="18"/>
                <w:szCs w:val="18"/>
              </w:rPr>
              <w:br/>
              <w:t xml:space="preserve">- képes a mesterséges intelligencia módszereik </w:t>
            </w:r>
            <w:r w:rsidR="00713315" w:rsidRPr="00713315">
              <w:rPr>
                <w:rFonts w:eastAsia="Times New Roman" w:cs="Times New Roman"/>
                <w:bCs/>
                <w:sz w:val="18"/>
                <w:szCs w:val="18"/>
              </w:rPr>
              <w:t xml:space="preserve">használatánakbevezetésében </w:t>
            </w:r>
            <w:r w:rsidR="00713315">
              <w:rPr>
                <w:rFonts w:eastAsia="Times New Roman" w:cs="Times New Roman"/>
                <w:bCs/>
                <w:sz w:val="18"/>
                <w:szCs w:val="18"/>
              </w:rPr>
              <w:t>közreműködni</w:t>
            </w:r>
            <w:r w:rsidR="00713315">
              <w:rPr>
                <w:rFonts w:eastAsia="Times New Roman" w:cs="Times New Roman"/>
                <w:bCs/>
                <w:sz w:val="18"/>
                <w:szCs w:val="18"/>
              </w:rPr>
              <w:br/>
              <w:t>- képes alkalmaznia mesterséges intelligencia módszereit egyes problémák megoldására</w:t>
            </w:r>
            <w:r w:rsidR="00821379">
              <w:rPr>
                <w:rFonts w:eastAsia="Times New Roman" w:cs="Times New Roman"/>
                <w:bCs/>
                <w:sz w:val="18"/>
                <w:szCs w:val="18"/>
              </w:rPr>
              <w:br/>
            </w:r>
            <w:r w:rsidR="00821379" w:rsidRPr="00821379">
              <w:rPr>
                <w:rFonts w:eastAsia="Times New Roman" w:cs="Times New Roman"/>
                <w:bCs/>
                <w:sz w:val="18"/>
                <w:szCs w:val="18"/>
              </w:rPr>
              <w:t>-</w:t>
            </w:r>
            <w:r w:rsidR="00821379">
              <w:rPr>
                <w:rFonts w:eastAsia="Times New Roman" w:cs="Times New Roman"/>
                <w:bCs/>
                <w:sz w:val="18"/>
                <w:szCs w:val="18"/>
              </w:rPr>
              <w:t xml:space="preserve"> f</w:t>
            </w:r>
            <w:r w:rsidR="00821379" w:rsidRPr="00821379">
              <w:rPr>
                <w:rFonts w:eastAsia="Times New Roman" w:cs="Times New Roman"/>
                <w:bCs/>
                <w:sz w:val="18"/>
                <w:szCs w:val="18"/>
              </w:rPr>
              <w:t xml:space="preserve">elhasználja az informatikai szakterületének műveléséhez szükséges </w:t>
            </w:r>
            <w:r w:rsidR="00821379">
              <w:rPr>
                <w:rFonts w:eastAsia="Times New Roman" w:cs="Times New Roman"/>
                <w:bCs/>
                <w:sz w:val="18"/>
                <w:szCs w:val="18"/>
              </w:rPr>
              <w:t>mesterséges intelligencia</w:t>
            </w:r>
            <w:r w:rsidR="00821379" w:rsidRPr="00821379">
              <w:rPr>
                <w:rFonts w:eastAsia="Times New Roman" w:cs="Times New Roman"/>
                <w:bCs/>
                <w:sz w:val="18"/>
                <w:szCs w:val="18"/>
              </w:rPr>
              <w:t xml:space="preserve"> módszereket </w:t>
            </w:r>
            <w:r w:rsidR="00821379">
              <w:rPr>
                <w:rFonts w:eastAsia="Times New Roman" w:cs="Times New Roman"/>
                <w:bCs/>
                <w:sz w:val="18"/>
                <w:szCs w:val="18"/>
              </w:rPr>
              <w:t xml:space="preserve">az informatikai </w:t>
            </w:r>
            <w:r w:rsidR="00821379" w:rsidRPr="00821379">
              <w:rPr>
                <w:rFonts w:eastAsia="Times New Roman" w:cs="Times New Roman"/>
                <w:bCs/>
                <w:sz w:val="18"/>
                <w:szCs w:val="18"/>
              </w:rPr>
              <w:t>rendszerek kialakítását célzó mérnöki munká</w:t>
            </w:r>
            <w:r w:rsidR="00821379">
              <w:rPr>
                <w:rFonts w:eastAsia="Times New Roman" w:cs="Times New Roman"/>
                <w:bCs/>
                <w:sz w:val="18"/>
                <w:szCs w:val="18"/>
              </w:rPr>
              <w:t>ban</w:t>
            </w:r>
            <w:r w:rsidR="00EA031A">
              <w:rPr>
                <w:rFonts w:eastAsia="Times New Roman" w:cs="Times New Roman"/>
                <w:bCs/>
                <w:sz w:val="18"/>
                <w:szCs w:val="18"/>
              </w:rPr>
              <w:br/>
            </w:r>
            <w:r w:rsidR="00EA031A" w:rsidRPr="00EA031A">
              <w:rPr>
                <w:rFonts w:eastAsia="Times New Roman" w:cs="Times New Roman"/>
                <w:bCs/>
                <w:sz w:val="18"/>
                <w:szCs w:val="18"/>
              </w:rPr>
              <w:t>-</w:t>
            </w:r>
            <w:r w:rsidR="00EA031A">
              <w:rPr>
                <w:rFonts w:eastAsia="Times New Roman" w:cs="Times New Roman"/>
                <w:bCs/>
                <w:sz w:val="18"/>
                <w:szCs w:val="18"/>
              </w:rPr>
              <w:t xml:space="preserve"> k</w:t>
            </w:r>
            <w:r w:rsidR="00EA031A" w:rsidRPr="00EA031A">
              <w:rPr>
                <w:rFonts w:eastAsia="Times New Roman" w:cs="Times New Roman"/>
                <w:bCs/>
                <w:sz w:val="18"/>
                <w:szCs w:val="18"/>
              </w:rPr>
              <w:t>épes a megszerzett alapismeretekre építve egy-egy műszaki informatikai területen mélyebb ismeretek önálló megszerzésére, a szakirodalom feldolgozására, majd a területhez kapcsolódó informatikai problémák megoldására</w:t>
            </w:r>
            <w:r w:rsidR="00EA031A">
              <w:rPr>
                <w:rFonts w:eastAsia="Times New Roman" w:cs="Times New Roman"/>
                <w:bCs/>
                <w:sz w:val="18"/>
                <w:szCs w:val="18"/>
              </w:rPr>
              <w:br/>
              <w:t>- e</w:t>
            </w:r>
            <w:r w:rsidR="00EA031A" w:rsidRPr="00EA031A">
              <w:rPr>
                <w:rFonts w:eastAsia="Times New Roman" w:cs="Times New Roman"/>
                <w:bCs/>
                <w:sz w:val="18"/>
                <w:szCs w:val="18"/>
              </w:rPr>
              <w:t xml:space="preserve">gyüttműködik informatikusokkal és villamosmérnökökkel a csoportmunka </w:t>
            </w:r>
            <w:r w:rsidR="00EA031A" w:rsidRPr="00EA031A">
              <w:rPr>
                <w:rFonts w:eastAsia="Times New Roman" w:cs="Times New Roman"/>
                <w:bCs/>
                <w:sz w:val="18"/>
                <w:szCs w:val="18"/>
              </w:rPr>
              <w:lastRenderedPageBreak/>
              <w:t>során, és más szakterületek képviselőivel is az adott probléma követelményelemzésének és megoldásának kimunkálása során</w:t>
            </w:r>
            <w:r w:rsidR="00EA031A">
              <w:rPr>
                <w:rFonts w:eastAsia="Times New Roman" w:cs="Times New Roman"/>
                <w:bCs/>
                <w:sz w:val="18"/>
                <w:szCs w:val="18"/>
              </w:rPr>
              <w:br/>
              <w:t>- f</w:t>
            </w:r>
            <w:r w:rsidR="00EA031A" w:rsidRPr="00EA031A">
              <w:rPr>
                <w:rFonts w:eastAsia="Times New Roman" w:cs="Times New Roman"/>
                <w:bCs/>
                <w:sz w:val="18"/>
                <w:szCs w:val="18"/>
              </w:rPr>
              <w:t>olyamatosan képezi magát és lépést tart az informatikai szakma fejlődésével</w:t>
            </w:r>
          </w:p>
        </w:tc>
      </w:tr>
      <w:tr w:rsidR="000229A0" w:rsidTr="00E7765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spacing w:after="240"/>
              <w:rPr>
                <w:rFonts w:eastAsia="Times New Roman"/>
                <w:sz w:val="18"/>
                <w:szCs w:val="18"/>
              </w:rPr>
            </w:pPr>
          </w:p>
        </w:tc>
      </w:tr>
      <w:tr w:rsidR="000229A0" w:rsidTr="00E7765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rPr>
                <w:rFonts w:eastAsia="Times New Roman"/>
                <w:sz w:val="18"/>
                <w:szCs w:val="18"/>
              </w:rPr>
            </w:pP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B277DE">
            <w:pPr>
              <w:spacing w:after="0"/>
              <w:rPr>
                <w:rFonts w:eastAsia="Times New Roman"/>
                <w:sz w:val="18"/>
                <w:szCs w:val="18"/>
              </w:rPr>
            </w:pPr>
            <w:r>
              <w:rPr>
                <w:rStyle w:val="Kiemels2"/>
                <w:rFonts w:eastAsia="Times New Roman"/>
                <w:sz w:val="18"/>
                <w:szCs w:val="18"/>
              </w:rPr>
              <w:t>Attitűd</w:t>
            </w:r>
            <w:r w:rsidR="00821379">
              <w:rPr>
                <w:rStyle w:val="Kiemels2"/>
                <w:rFonts w:eastAsia="Times New Roman"/>
                <w:sz w:val="18"/>
                <w:szCs w:val="18"/>
              </w:rPr>
              <w:br/>
            </w:r>
            <w:r w:rsidR="00821379" w:rsidRPr="00821379">
              <w:rPr>
                <w:rStyle w:val="Kiemels2"/>
                <w:rFonts w:eastAsia="Times New Roman"/>
                <w:b w:val="0"/>
                <w:sz w:val="18"/>
                <w:szCs w:val="18"/>
              </w:rPr>
              <w:t>- nyitott az új ismeretek iránt</w:t>
            </w:r>
            <w:r w:rsidR="00821379">
              <w:rPr>
                <w:rStyle w:val="Kiemels2"/>
                <w:rFonts w:eastAsia="Times New Roman"/>
                <w:b w:val="0"/>
                <w:sz w:val="18"/>
                <w:szCs w:val="18"/>
              </w:rPr>
              <w:br/>
            </w:r>
            <w:r w:rsidR="00EA031A">
              <w:rPr>
                <w:rStyle w:val="Kiemels2"/>
                <w:rFonts w:eastAsia="Times New Roman"/>
                <w:b w:val="0"/>
                <w:sz w:val="18"/>
                <w:szCs w:val="18"/>
              </w:rPr>
              <w:t xml:space="preserve">- </w:t>
            </w:r>
            <w:r w:rsidR="00EA031A" w:rsidRPr="00EA031A">
              <w:rPr>
                <w:rStyle w:val="Kiemels2"/>
                <w:rFonts w:eastAsia="Times New Roman"/>
                <w:b w:val="0"/>
                <w:sz w:val="18"/>
                <w:szCs w:val="18"/>
              </w:rPr>
              <w:t>A saját munkaterületén túl a teljes műszaki rendszer átlátására törekszik.</w:t>
            </w:r>
            <w:r w:rsidR="00EA031A">
              <w:rPr>
                <w:rStyle w:val="Kiemels2"/>
                <w:rFonts w:eastAsia="Times New Roman"/>
                <w:b w:val="0"/>
                <w:sz w:val="18"/>
                <w:szCs w:val="18"/>
              </w:rPr>
              <w:br/>
            </w:r>
            <w:r w:rsidR="00EA031A">
              <w:rPr>
                <w:rFonts w:eastAsia="Times New Roman"/>
                <w:sz w:val="18"/>
                <w:szCs w:val="18"/>
              </w:rPr>
              <w:t xml:space="preserve">- </w:t>
            </w:r>
            <w:r w:rsidR="00EA031A" w:rsidRPr="00EA031A">
              <w:rPr>
                <w:rFonts w:eastAsia="Times New Roman"/>
                <w:sz w:val="18"/>
                <w:szCs w:val="18"/>
              </w:rPr>
              <w:t>Nyitott az új módszerek, eljárások megismerésére és azok készség szintű elsajátítására.</w:t>
            </w:r>
            <w:r w:rsidR="00EA031A">
              <w:rPr>
                <w:rFonts w:eastAsia="Times New Roman"/>
                <w:sz w:val="18"/>
                <w:szCs w:val="18"/>
              </w:rPr>
              <w:br/>
            </w:r>
            <w:r w:rsidR="00EA031A" w:rsidRPr="00EA031A">
              <w:rPr>
                <w:rFonts w:eastAsia="Times New Roman"/>
                <w:sz w:val="18"/>
                <w:szCs w:val="18"/>
              </w:rPr>
              <w:t>-Nyitott az informatikai eszközöket alkalmazó más szakterületek megismerésére és azokon informatikai megoldások kidolgozására az adott terület szakembereivel együttműködve.</w:t>
            </w:r>
          </w:p>
        </w:tc>
      </w:tr>
      <w:tr w:rsidR="000229A0" w:rsidTr="00E7765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spacing w:after="240"/>
              <w:rPr>
                <w:rFonts w:eastAsia="Times New Roman"/>
                <w:sz w:val="18"/>
                <w:szCs w:val="18"/>
              </w:rPr>
            </w:pPr>
          </w:p>
        </w:tc>
      </w:tr>
      <w:tr w:rsidR="000229A0" w:rsidTr="00E7765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rPr>
                <w:rFonts w:eastAsia="Times New Roman"/>
                <w:sz w:val="18"/>
                <w:szCs w:val="18"/>
              </w:rPr>
            </w:pP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B277DE">
            <w:pPr>
              <w:spacing w:after="0"/>
              <w:rPr>
                <w:rFonts w:eastAsia="Times New Roman"/>
                <w:sz w:val="18"/>
                <w:szCs w:val="18"/>
              </w:rPr>
            </w:pPr>
            <w:r>
              <w:rPr>
                <w:rStyle w:val="Kiemels2"/>
                <w:rFonts w:eastAsia="Times New Roman"/>
                <w:sz w:val="18"/>
                <w:szCs w:val="18"/>
              </w:rPr>
              <w:t>Autonómia és felelősségvállalás</w:t>
            </w:r>
            <w:r w:rsidR="00EA031A">
              <w:rPr>
                <w:rStyle w:val="Kiemels2"/>
                <w:rFonts w:eastAsia="Times New Roman"/>
                <w:sz w:val="18"/>
                <w:szCs w:val="18"/>
              </w:rPr>
              <w:br/>
            </w:r>
            <w:r w:rsidR="00EA031A" w:rsidRPr="00EA031A">
              <w:rPr>
                <w:rStyle w:val="Kiemels2"/>
                <w:rFonts w:eastAsia="Times New Roman"/>
                <w:b w:val="0"/>
                <w:sz w:val="18"/>
                <w:szCs w:val="18"/>
              </w:rPr>
              <w:t>- Felelősséget érez az önálló és csoportban végzett informatikai rendszerelemzői, -fejlesztői és -üzemeltetési tevékenységéért.</w:t>
            </w:r>
            <w:r w:rsidR="00EA031A">
              <w:rPr>
                <w:rStyle w:val="Kiemels2"/>
                <w:rFonts w:eastAsia="Times New Roman"/>
                <w:b w:val="0"/>
                <w:sz w:val="18"/>
                <w:szCs w:val="18"/>
              </w:rPr>
              <w:br/>
            </w:r>
            <w:r w:rsidR="00EA031A" w:rsidRPr="00EA031A">
              <w:rPr>
                <w:rFonts w:eastAsia="Times New Roman"/>
                <w:sz w:val="18"/>
                <w:szCs w:val="18"/>
              </w:rPr>
              <w:t>-Feltárja az alkalmazott technológiák hiányosságait, a folyamatok kockázatait és kezdeményezi az ezeket csökkentő intézkedések megtételét.</w:t>
            </w:r>
          </w:p>
        </w:tc>
      </w:tr>
      <w:tr w:rsidR="000229A0" w:rsidTr="00E7765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spacing w:after="240"/>
              <w:rPr>
                <w:rFonts w:eastAsia="Times New Roman"/>
                <w:sz w:val="18"/>
                <w:szCs w:val="18"/>
              </w:rPr>
            </w:pPr>
          </w:p>
        </w:tc>
      </w:tr>
      <w:tr w:rsidR="000229A0" w:rsidTr="00E7765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rPr>
                <w:rFonts w:eastAsia="Times New Roman"/>
                <w:sz w:val="18"/>
                <w:szCs w:val="18"/>
              </w:rPr>
            </w:pPr>
            <w:r>
              <w:rPr>
                <w:rFonts w:eastAsia="Times New Roman"/>
                <w:sz w:val="18"/>
                <w:szCs w:val="18"/>
              </w:rPr>
              <w:t>Tantárgy tartalmának rövid leírása</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B277DE">
            <w:pPr>
              <w:spacing w:after="0"/>
              <w:rPr>
                <w:rFonts w:eastAsia="Times New Roman"/>
                <w:sz w:val="18"/>
                <w:szCs w:val="18"/>
              </w:rPr>
            </w:pPr>
            <w:r w:rsidRPr="00E77656">
              <w:rPr>
                <w:rFonts w:eastAsia="Times New Roman"/>
                <w:sz w:val="18"/>
                <w:szCs w:val="18"/>
              </w:rPr>
              <w:t>Az intelligencia fogalma, MIdefiníciók. Az ágens alapú megközelítés</w:t>
            </w:r>
            <w:r>
              <w:rPr>
                <w:rFonts w:eastAsia="Times New Roman"/>
                <w:sz w:val="18"/>
                <w:szCs w:val="18"/>
              </w:rPr>
              <w:t xml:space="preserve">. Problémamegoldó módszerek, </w:t>
            </w:r>
            <w:r w:rsidRPr="00F87672">
              <w:rPr>
                <w:rFonts w:eastAsia="Times New Roman"/>
                <w:sz w:val="18"/>
                <w:szCs w:val="18"/>
              </w:rPr>
              <w:t>keres</w:t>
            </w:r>
            <w:r>
              <w:rPr>
                <w:rFonts w:eastAsia="Times New Roman"/>
                <w:sz w:val="18"/>
                <w:szCs w:val="18"/>
              </w:rPr>
              <w:t>ési stratégiák</w:t>
            </w:r>
            <w:r w:rsidRPr="00F87672">
              <w:rPr>
                <w:rFonts w:eastAsia="Times New Roman"/>
                <w:sz w:val="18"/>
                <w:szCs w:val="18"/>
              </w:rPr>
              <w:t>.</w:t>
            </w:r>
            <w:r>
              <w:rPr>
                <w:rFonts w:eastAsia="Times New Roman"/>
                <w:sz w:val="18"/>
                <w:szCs w:val="18"/>
              </w:rPr>
              <w:br/>
            </w:r>
            <w:r w:rsidRPr="00F87672">
              <w:rPr>
                <w:rFonts w:eastAsia="Times New Roman"/>
                <w:sz w:val="18"/>
                <w:szCs w:val="18"/>
              </w:rPr>
              <w:t>Tudásreprezentáció és következtetés Szintaxis, szemantika, interpretáció.Az ítélet-kalkulus és az első-rendű logika. Következtetési szabályok</w:t>
            </w:r>
            <w:r>
              <w:rPr>
                <w:rFonts w:eastAsia="Times New Roman"/>
                <w:sz w:val="18"/>
                <w:szCs w:val="18"/>
              </w:rPr>
              <w:t>, módszerek, rezolúció.</w:t>
            </w:r>
            <w:r>
              <w:rPr>
                <w:rFonts w:eastAsia="Times New Roman"/>
                <w:sz w:val="18"/>
                <w:szCs w:val="18"/>
              </w:rPr>
              <w:br/>
            </w:r>
            <w:r w:rsidRPr="00F87672">
              <w:rPr>
                <w:rFonts w:eastAsia="Times New Roman"/>
                <w:sz w:val="18"/>
                <w:szCs w:val="18"/>
              </w:rPr>
              <w:t>A bizonytalan tudás</w:t>
            </w:r>
            <w:r>
              <w:rPr>
                <w:rFonts w:eastAsia="Times New Roman"/>
                <w:sz w:val="18"/>
                <w:szCs w:val="18"/>
              </w:rPr>
              <w:t xml:space="preserve"> és következtetés kezelésének alapvető módszerei. </w:t>
            </w:r>
            <w:r w:rsidRPr="00F87672">
              <w:rPr>
                <w:rFonts w:eastAsia="Times New Roman"/>
                <w:sz w:val="18"/>
                <w:szCs w:val="18"/>
              </w:rPr>
              <w:t>Valószínűségi következtető rendszerek.</w:t>
            </w:r>
            <w:r>
              <w:rPr>
                <w:rFonts w:eastAsia="Times New Roman"/>
                <w:sz w:val="18"/>
                <w:szCs w:val="18"/>
              </w:rPr>
              <w:t xml:space="preserve"> Fuzzy megközelítés, fuzzy halmazok, logika, fuzzy rendszerek.</w:t>
            </w:r>
            <w:r>
              <w:rPr>
                <w:rFonts w:eastAsia="Times New Roman"/>
                <w:sz w:val="18"/>
                <w:szCs w:val="18"/>
              </w:rPr>
              <w:br/>
              <w:t xml:space="preserve">Tanulás. </w:t>
            </w:r>
            <w:r w:rsidRPr="000229A0">
              <w:rPr>
                <w:rFonts w:eastAsia="Times New Roman"/>
                <w:sz w:val="18"/>
                <w:szCs w:val="18"/>
              </w:rPr>
              <w:t xml:space="preserve">Tanulás </w:t>
            </w:r>
            <w:r>
              <w:rPr>
                <w:rFonts w:eastAsia="Times New Roman"/>
                <w:sz w:val="18"/>
                <w:szCs w:val="18"/>
              </w:rPr>
              <w:t xml:space="preserve">mesterséges </w:t>
            </w:r>
            <w:r w:rsidRPr="000229A0">
              <w:rPr>
                <w:rFonts w:eastAsia="Times New Roman"/>
                <w:sz w:val="18"/>
                <w:szCs w:val="18"/>
              </w:rPr>
              <w:t xml:space="preserve">neurális hálókban. Megerősítéses tanulás.Evolúciós algoritmusok. Genetikus algoritmus. </w:t>
            </w:r>
            <w:r>
              <w:rPr>
                <w:rFonts w:eastAsia="Times New Roman"/>
                <w:sz w:val="18"/>
                <w:szCs w:val="18"/>
              </w:rPr>
              <w:br/>
            </w:r>
            <w:r w:rsidRPr="000229A0">
              <w:rPr>
                <w:rFonts w:eastAsia="Times New Roman"/>
                <w:sz w:val="18"/>
                <w:szCs w:val="18"/>
              </w:rPr>
              <w:t>Szakértő</w:t>
            </w:r>
            <w:r>
              <w:rPr>
                <w:rFonts w:eastAsia="Times New Roman"/>
                <w:sz w:val="18"/>
                <w:szCs w:val="18"/>
              </w:rPr>
              <w:t xml:space="preserve">i </w:t>
            </w:r>
            <w:r w:rsidRPr="000229A0">
              <w:rPr>
                <w:rFonts w:eastAsia="Times New Roman"/>
                <w:sz w:val="18"/>
                <w:szCs w:val="18"/>
              </w:rPr>
              <w:t>rendszerek</w:t>
            </w:r>
            <w:r>
              <w:rPr>
                <w:rFonts w:eastAsia="Times New Roman"/>
                <w:sz w:val="18"/>
                <w:szCs w:val="18"/>
              </w:rPr>
              <w:t>.</w:t>
            </w:r>
          </w:p>
        </w:tc>
      </w:tr>
      <w:tr w:rsidR="000229A0" w:rsidTr="00E7765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rPr>
                <w:rFonts w:eastAsia="Times New Roman"/>
                <w:sz w:val="18"/>
                <w:szCs w:val="18"/>
              </w:rPr>
            </w:pPr>
            <w:r>
              <w:rPr>
                <w:rFonts w:eastAsia="Times New Roman"/>
                <w:sz w:val="18"/>
                <w:szCs w:val="18"/>
              </w:rPr>
              <w:t>Tanulói tevékenységformák</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EA031A" w:rsidP="00B277DE">
            <w:pPr>
              <w:spacing w:after="0"/>
              <w:rPr>
                <w:rFonts w:eastAsia="Times New Roman"/>
                <w:sz w:val="18"/>
                <w:szCs w:val="18"/>
              </w:rPr>
            </w:pPr>
            <w:r>
              <w:rPr>
                <w:rFonts w:eastAsia="Times New Roman"/>
                <w:sz w:val="18"/>
                <w:szCs w:val="18"/>
              </w:rPr>
              <w:t xml:space="preserve">Hallott szöveg </w:t>
            </w:r>
            <w:r w:rsidRPr="00EA031A">
              <w:rPr>
                <w:rFonts w:eastAsia="Times New Roman"/>
                <w:sz w:val="18"/>
                <w:szCs w:val="18"/>
              </w:rPr>
              <w:t xml:space="preserve">feldolgozása jegyzeteléssel, </w:t>
            </w:r>
            <w:r>
              <w:rPr>
                <w:rFonts w:eastAsia="Times New Roman"/>
                <w:sz w:val="18"/>
                <w:szCs w:val="18"/>
              </w:rPr>
              <w:t>e</w:t>
            </w:r>
            <w:r w:rsidRPr="00EA031A">
              <w:rPr>
                <w:rFonts w:eastAsia="Times New Roman"/>
                <w:sz w:val="18"/>
                <w:szCs w:val="18"/>
              </w:rPr>
              <w:t>lméleti tananyag irán</w:t>
            </w:r>
            <w:r>
              <w:rPr>
                <w:rFonts w:eastAsia="Times New Roman"/>
                <w:sz w:val="18"/>
                <w:szCs w:val="18"/>
              </w:rPr>
              <w:t>yított és önálló feldolgozása, f</w:t>
            </w:r>
            <w:r w:rsidRPr="00EA031A">
              <w:rPr>
                <w:rFonts w:eastAsia="Times New Roman"/>
                <w:sz w:val="18"/>
                <w:szCs w:val="18"/>
              </w:rPr>
              <w:t>eladatmegoldás irányítással és önállóan.</w:t>
            </w:r>
            <w:r>
              <w:rPr>
                <w:rFonts w:eastAsia="Times New Roman"/>
                <w:sz w:val="18"/>
                <w:szCs w:val="18"/>
              </w:rPr>
              <w:br/>
            </w:r>
            <w:r w:rsidRPr="00EA031A">
              <w:rPr>
                <w:rFonts w:eastAsia="Times New Roman"/>
                <w:sz w:val="18"/>
                <w:szCs w:val="18"/>
              </w:rPr>
              <w:t>Szakmai témához kapcsolódó inf</w:t>
            </w:r>
            <w:r>
              <w:rPr>
                <w:rFonts w:eastAsia="Times New Roman"/>
                <w:sz w:val="18"/>
                <w:szCs w:val="18"/>
              </w:rPr>
              <w:t>ormációk gyűjtése, feldolgozása, rendszerezése.</w:t>
            </w:r>
            <w:r>
              <w:rPr>
                <w:rFonts w:eastAsia="Times New Roman"/>
                <w:sz w:val="18"/>
                <w:szCs w:val="18"/>
              </w:rPr>
              <w:br/>
              <w:t>Feladatok megoldása, e</w:t>
            </w:r>
            <w:r w:rsidRPr="00EA031A">
              <w:rPr>
                <w:rFonts w:eastAsia="Times New Roman"/>
                <w:sz w:val="18"/>
                <w:szCs w:val="18"/>
              </w:rPr>
              <w:t>settanulmányok elemzése, feldolgozása.</w:t>
            </w:r>
          </w:p>
        </w:tc>
      </w:tr>
      <w:tr w:rsidR="000229A0" w:rsidTr="00E7765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rPr>
                <w:rFonts w:eastAsia="Times New Roman"/>
                <w:sz w:val="18"/>
                <w:szCs w:val="18"/>
              </w:rPr>
            </w:pPr>
            <w:r>
              <w:rPr>
                <w:rFonts w:eastAsia="Times New Roman"/>
                <w:sz w:val="18"/>
                <w:szCs w:val="18"/>
              </w:rPr>
              <w:t>Kötelező irodalom és elérhetősége</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A031A" w:rsidRDefault="00EA031A" w:rsidP="00B277DE">
            <w:pPr>
              <w:spacing w:after="0"/>
              <w:rPr>
                <w:rFonts w:eastAsia="Times New Roman"/>
                <w:sz w:val="18"/>
                <w:szCs w:val="18"/>
              </w:rPr>
            </w:pPr>
            <w:r w:rsidRPr="00EA031A">
              <w:rPr>
                <w:rFonts w:eastAsia="Times New Roman"/>
                <w:sz w:val="18"/>
                <w:szCs w:val="18"/>
              </w:rPr>
              <w:t>Russel, S.J. - Norvig, P.:Mesterséges intelligencia, Panem, Bp., 2005 (2. kiad.)</w:t>
            </w:r>
            <w:r>
              <w:rPr>
                <w:rFonts w:eastAsia="Times New Roman"/>
                <w:sz w:val="18"/>
                <w:szCs w:val="18"/>
              </w:rPr>
              <w:br/>
            </w:r>
            <w:hyperlink r:id="rId13" w:history="1">
              <w:r w:rsidRPr="00F427D0">
                <w:rPr>
                  <w:rStyle w:val="Hiperhivatkozs"/>
                  <w:rFonts w:eastAsia="Times New Roman" w:cs="Calibri"/>
                  <w:sz w:val="18"/>
                  <w:szCs w:val="18"/>
                </w:rPr>
                <w:t>http://project.mit.bme.hu/mi_almanach/books/aima/index</w:t>
              </w:r>
            </w:hyperlink>
            <w:r w:rsidR="005B2EBF">
              <w:rPr>
                <w:rFonts w:eastAsia="Times New Roman"/>
                <w:sz w:val="18"/>
                <w:szCs w:val="18"/>
              </w:rPr>
              <w:br/>
            </w:r>
            <w:r w:rsidRPr="00EA031A">
              <w:rPr>
                <w:rFonts w:eastAsia="Times New Roman"/>
                <w:sz w:val="18"/>
                <w:szCs w:val="18"/>
              </w:rPr>
              <w:t>Sántáné-Tóth E.: Tudásalapú technológia, szakértő rendszerek, ME DFK, Dunaújváros,1998 (2. kiad.)</w:t>
            </w:r>
          </w:p>
        </w:tc>
      </w:tr>
      <w:tr w:rsidR="000229A0" w:rsidTr="00E7765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rPr>
                <w:rFonts w:eastAsia="Times New Roman"/>
                <w:sz w:val="18"/>
                <w:szCs w:val="18"/>
              </w:rPr>
            </w:pPr>
            <w:r>
              <w:rPr>
                <w:rFonts w:eastAsia="Times New Roman"/>
                <w:sz w:val="18"/>
                <w:szCs w:val="18"/>
              </w:rPr>
              <w:t>Ajánlott irodalom és elérhetősége</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A031A" w:rsidRDefault="00EA031A" w:rsidP="00B277DE">
            <w:pPr>
              <w:spacing w:after="0"/>
              <w:rPr>
                <w:rFonts w:eastAsia="Times New Roman"/>
                <w:sz w:val="18"/>
                <w:szCs w:val="18"/>
              </w:rPr>
            </w:pPr>
            <w:r w:rsidRPr="00EA031A">
              <w:rPr>
                <w:rFonts w:eastAsia="Times New Roman"/>
                <w:sz w:val="18"/>
                <w:szCs w:val="18"/>
              </w:rPr>
              <w:t>Futó I.(szerk.): Mesterséges intelligencia, Aula, Bp., 1999</w:t>
            </w:r>
            <w:r>
              <w:rPr>
                <w:rFonts w:eastAsia="Times New Roman"/>
                <w:sz w:val="18"/>
                <w:szCs w:val="18"/>
              </w:rPr>
              <w:br/>
            </w:r>
            <w:r w:rsidRPr="00EA031A">
              <w:rPr>
                <w:rFonts w:eastAsia="Times New Roman"/>
                <w:sz w:val="18"/>
                <w:szCs w:val="18"/>
              </w:rPr>
              <w:t>Borgulya I.: Szakértői rendszerek, technikák és alkalmazások, ComputerBooks, Bp., 1995</w:t>
            </w:r>
            <w:r>
              <w:rPr>
                <w:rFonts w:eastAsia="Times New Roman"/>
                <w:sz w:val="18"/>
                <w:szCs w:val="18"/>
              </w:rPr>
              <w:br/>
            </w:r>
            <w:r w:rsidR="005B2EBF" w:rsidRPr="005B2EBF">
              <w:rPr>
                <w:rFonts w:eastAsia="Times New Roman"/>
                <w:sz w:val="18"/>
                <w:szCs w:val="18"/>
              </w:rPr>
              <w:t>Horváth Gábor (szerk.): Neurális hálózatok és műszaki alkalmazásai, Műegyetemi Kiadó,Bp., 1998</w:t>
            </w:r>
          </w:p>
        </w:tc>
      </w:tr>
      <w:tr w:rsidR="000229A0" w:rsidTr="00E7765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rPr>
                <w:rFonts w:eastAsia="Times New Roman"/>
                <w:sz w:val="18"/>
                <w:szCs w:val="18"/>
              </w:rPr>
            </w:pPr>
            <w:r>
              <w:rPr>
                <w:rFonts w:eastAsia="Times New Roman"/>
                <w:sz w:val="18"/>
                <w:szCs w:val="18"/>
              </w:rPr>
              <w:t>Beadandó feladatok/mérési jegyzőkönyvek leírása</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5B2EBF" w:rsidP="00E77656">
            <w:pPr>
              <w:rPr>
                <w:rFonts w:eastAsia="Times New Roman"/>
                <w:sz w:val="18"/>
                <w:szCs w:val="18"/>
              </w:rPr>
            </w:pPr>
            <w:r>
              <w:rPr>
                <w:rFonts w:eastAsia="Times New Roman"/>
                <w:sz w:val="18"/>
                <w:szCs w:val="18"/>
              </w:rPr>
              <w:t>Első előadáson elhangzottak szerint.</w:t>
            </w:r>
          </w:p>
        </w:tc>
      </w:tr>
      <w:tr w:rsidR="000229A0" w:rsidTr="00E7765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0229A0" w:rsidP="00E77656">
            <w:pPr>
              <w:rPr>
                <w:rFonts w:eastAsia="Times New Roman"/>
                <w:sz w:val="18"/>
                <w:szCs w:val="18"/>
              </w:rPr>
            </w:pPr>
            <w:r>
              <w:rPr>
                <w:rFonts w:eastAsia="Times New Roman"/>
                <w:sz w:val="18"/>
                <w:szCs w:val="18"/>
              </w:rPr>
              <w:t>Zárthelyik leírása, időbeosztása</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229A0" w:rsidRDefault="005B2EBF" w:rsidP="00B277DE">
            <w:pPr>
              <w:spacing w:after="0"/>
              <w:rPr>
                <w:rFonts w:eastAsia="Times New Roman"/>
                <w:sz w:val="18"/>
                <w:szCs w:val="18"/>
              </w:rPr>
            </w:pPr>
            <w:r>
              <w:rPr>
                <w:rFonts w:eastAsia="Times New Roman"/>
                <w:sz w:val="18"/>
                <w:szCs w:val="18"/>
              </w:rPr>
              <w:t>Előadáson és laboron is évközben két zárthelyi dolgozat, utolsó oktatási héten pótlási lehetőség.</w:t>
            </w:r>
          </w:p>
        </w:tc>
      </w:tr>
    </w:tbl>
    <w:p w:rsidR="00612AD9" w:rsidRDefault="00612AD9" w:rsidP="00612AD9">
      <w:pPr>
        <w:widowControl/>
        <w:suppressAutoHyphens/>
        <w:spacing w:before="40" w:after="40" w:line="240" w:lineRule="auto"/>
        <w:jc w:val="both"/>
        <w:rPr>
          <w:rFonts w:ascii="Times New Roman" w:eastAsia="Times New Roman" w:hAnsi="Times New Roman" w:cs="Times New Roman"/>
          <w:b/>
          <w:color w:val="auto"/>
        </w:rPr>
      </w:pPr>
    </w:p>
    <w:p w:rsidR="00B277DE" w:rsidRDefault="00B277DE">
      <w:pPr>
        <w:rPr>
          <w:b/>
          <w:sz w:val="28"/>
          <w:szCs w:val="28"/>
        </w:rPr>
      </w:pPr>
      <w:bookmarkStart w:id="27" w:name="_Toc528370558"/>
      <w:r>
        <w:br w:type="page"/>
      </w:r>
    </w:p>
    <w:p w:rsidR="00F74528" w:rsidRPr="00E77656" w:rsidRDefault="00F74528" w:rsidP="00F74528">
      <w:pPr>
        <w:pStyle w:val="Cmsor3"/>
      </w:pPr>
      <w:r>
        <w:lastRenderedPageBreak/>
        <w:t>Adatbiztonság, adatvédelem</w:t>
      </w:r>
      <w:bookmarkEnd w:id="27"/>
    </w:p>
    <w:tbl>
      <w:tblPr>
        <w:tblW w:w="5000" w:type="pct"/>
        <w:shd w:val="clear" w:color="auto" w:fill="FFFFFF"/>
        <w:tblCellMar>
          <w:top w:w="15" w:type="dxa"/>
          <w:left w:w="15" w:type="dxa"/>
          <w:bottom w:w="15" w:type="dxa"/>
          <w:right w:w="15" w:type="dxa"/>
        </w:tblCellMar>
        <w:tblLook w:val="04A0"/>
      </w:tblPr>
      <w:tblGrid>
        <w:gridCol w:w="1057"/>
        <w:gridCol w:w="895"/>
        <w:gridCol w:w="912"/>
        <w:gridCol w:w="323"/>
        <w:gridCol w:w="1490"/>
        <w:gridCol w:w="133"/>
        <w:gridCol w:w="705"/>
        <w:gridCol w:w="247"/>
        <w:gridCol w:w="1032"/>
        <w:gridCol w:w="985"/>
        <w:gridCol w:w="1309"/>
      </w:tblGrid>
      <w:tr w:rsidR="00F74528" w:rsidTr="00345175">
        <w:tc>
          <w:tcPr>
            <w:tcW w:w="195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A tantárgy neve</w:t>
            </w:r>
          </w:p>
        </w:tc>
        <w:tc>
          <w:tcPr>
            <w:tcW w:w="12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magyarul</w:t>
            </w:r>
          </w:p>
        </w:tc>
        <w:tc>
          <w:tcPr>
            <w:tcW w:w="360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Style w:val="Kiemels2"/>
                <w:rFonts w:eastAsia="Times New Roman"/>
                <w:sz w:val="18"/>
                <w:szCs w:val="18"/>
              </w:rPr>
              <w:t>Adatbiztonság, adatvédelem</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Szintje</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Style w:val="Kiemels2"/>
                <w:rFonts w:eastAsia="Times New Roman"/>
                <w:sz w:val="18"/>
                <w:szCs w:val="18"/>
              </w:rPr>
              <w:t>BSc</w:t>
            </w:r>
          </w:p>
        </w:tc>
      </w:tr>
      <w:tr w:rsidR="00F74528" w:rsidTr="00345175">
        <w:tc>
          <w:tcPr>
            <w:tcW w:w="1952"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c>
          <w:tcPr>
            <w:tcW w:w="12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angolul</w:t>
            </w:r>
          </w:p>
        </w:tc>
        <w:tc>
          <w:tcPr>
            <w:tcW w:w="360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sidRPr="00B64098">
              <w:rPr>
                <w:rFonts w:eastAsia="Times New Roman"/>
                <w:sz w:val="18"/>
                <w:szCs w:val="18"/>
                <w:lang w:val="en-US"/>
              </w:rPr>
              <w:t>Information Security</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ISR-250</w:t>
            </w:r>
          </w:p>
        </w:tc>
      </w:tr>
      <w:tr w:rsidR="00F74528" w:rsidTr="00345175">
        <w:tc>
          <w:tcPr>
            <w:tcW w:w="908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r>
      <w:tr w:rsidR="00F74528" w:rsidTr="00345175">
        <w:trPr>
          <w:trHeight w:val="676"/>
        </w:trPr>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Felelős oktatási egység</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Style w:val="Kiemels2"/>
                <w:rFonts w:eastAsia="Times New Roman"/>
                <w:sz w:val="18"/>
                <w:szCs w:val="18"/>
              </w:rPr>
              <w:t>Informatikai Intézet</w:t>
            </w:r>
          </w:p>
        </w:tc>
      </w:tr>
      <w:tr w:rsidR="00F74528" w:rsidTr="00345175">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Kötelező előtanulmány neve</w:t>
            </w:r>
          </w:p>
        </w:tc>
        <w:tc>
          <w:tcPr>
            <w:tcW w:w="360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Pr="00E77656" w:rsidRDefault="007F52BD" w:rsidP="007F52BD">
            <w:pPr>
              <w:rPr>
                <w:rStyle w:val="Kiemels2"/>
                <w:rFonts w:eastAsia="Times New Roman"/>
                <w:b w:val="0"/>
                <w:sz w:val="18"/>
                <w:szCs w:val="18"/>
              </w:rPr>
            </w:pPr>
            <w:r>
              <w:rPr>
                <w:rStyle w:val="Kiemels2"/>
                <w:rFonts w:eastAsia="Times New Roman"/>
                <w:b w:val="0"/>
                <w:sz w:val="18"/>
                <w:szCs w:val="18"/>
              </w:rPr>
              <w:t>Számítógép és hálózati architektúrák, Számítástudomány alapjai 1.</w:t>
            </w:r>
          </w:p>
        </w:tc>
        <w:tc>
          <w:tcPr>
            <w:tcW w:w="9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74528" w:rsidRPr="00E77656" w:rsidRDefault="00F74528" w:rsidP="00345175">
            <w:pPr>
              <w:rPr>
                <w:rStyle w:val="Kiemels2"/>
                <w:rFonts w:eastAsia="Times New Roman"/>
                <w:b w:val="0"/>
                <w:sz w:val="18"/>
                <w:szCs w:val="18"/>
              </w:rPr>
            </w:pPr>
          </w:p>
        </w:tc>
        <w:tc>
          <w:tcPr>
            <w:tcW w:w="13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F52BD" w:rsidRPr="00E77656" w:rsidRDefault="007F52BD" w:rsidP="00345175">
            <w:pPr>
              <w:rPr>
                <w:rStyle w:val="Kiemels2"/>
                <w:rFonts w:eastAsia="Times New Roman"/>
                <w:b w:val="0"/>
                <w:sz w:val="18"/>
                <w:szCs w:val="18"/>
              </w:rPr>
            </w:pPr>
            <w:r>
              <w:rPr>
                <w:rStyle w:val="Kiemels2"/>
                <w:rFonts w:eastAsia="Times New Roman"/>
                <w:b w:val="0"/>
                <w:sz w:val="18"/>
                <w:szCs w:val="18"/>
              </w:rPr>
              <w:t>ISR-118, IMA-153</w:t>
            </w:r>
          </w:p>
        </w:tc>
      </w:tr>
      <w:tr w:rsidR="00F74528" w:rsidTr="00345175">
        <w:tc>
          <w:tcPr>
            <w:tcW w:w="195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Típus</w:t>
            </w:r>
          </w:p>
        </w:tc>
        <w:tc>
          <w:tcPr>
            <w:tcW w:w="38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Heti óraszámok</w:t>
            </w:r>
          </w:p>
        </w:tc>
        <w:tc>
          <w:tcPr>
            <w:tcW w:w="10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Követelmény</w:t>
            </w:r>
          </w:p>
        </w:tc>
        <w:tc>
          <w:tcPr>
            <w:tcW w:w="9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Kredit</w:t>
            </w:r>
          </w:p>
        </w:tc>
        <w:tc>
          <w:tcPr>
            <w:tcW w:w="13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Oktatás nyelve</w:t>
            </w:r>
          </w:p>
        </w:tc>
      </w:tr>
      <w:tr w:rsidR="00F74528" w:rsidTr="00345175">
        <w:tc>
          <w:tcPr>
            <w:tcW w:w="1952"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c>
          <w:tcPr>
            <w:tcW w:w="12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Előadás</w:t>
            </w:r>
          </w:p>
        </w:tc>
        <w:tc>
          <w:tcPr>
            <w:tcW w:w="162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Gyakorlat</w:t>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Labor</w:t>
            </w:r>
          </w:p>
        </w:tc>
        <w:tc>
          <w:tcPr>
            <w:tcW w:w="103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c>
          <w:tcPr>
            <w:tcW w:w="9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c>
          <w:tcPr>
            <w:tcW w:w="130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r>
      <w:tr w:rsidR="00F74528" w:rsidTr="00345175">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Nappali</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F74528">
            <w:pPr>
              <w:rPr>
                <w:rFonts w:eastAsia="Times New Roman"/>
                <w:sz w:val="18"/>
                <w:szCs w:val="18"/>
              </w:rPr>
            </w:pPr>
            <w:r>
              <w:rPr>
                <w:rStyle w:val="Kiemels2"/>
                <w:rFonts w:eastAsia="Times New Roman"/>
                <w:sz w:val="18"/>
                <w:szCs w:val="18"/>
              </w:rPr>
              <w:t>150/26</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c>
          <w:tcPr>
            <w:tcW w:w="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Style w:val="Kiemels2"/>
                <w:rFonts w:eastAsia="Times New Roman"/>
                <w:sz w:val="18"/>
                <w:szCs w:val="18"/>
              </w:rPr>
              <w:t>2</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c>
          <w:tcPr>
            <w:tcW w:w="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Style w:val="Kiemels2"/>
                <w:rFonts w:eastAsia="Times New Roman"/>
                <w:sz w:val="18"/>
                <w:szCs w:val="18"/>
              </w:rPr>
              <w:t>0</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c>
          <w:tcPr>
            <w:tcW w:w="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Pr="00494483" w:rsidRDefault="00F74528" w:rsidP="00345175">
            <w:pPr>
              <w:rPr>
                <w:rFonts w:eastAsia="Times New Roman"/>
                <w:b/>
                <w:sz w:val="18"/>
                <w:szCs w:val="18"/>
              </w:rPr>
            </w:pPr>
            <w:r>
              <w:rPr>
                <w:rFonts w:eastAsia="Times New Roman"/>
                <w:b/>
                <w:sz w:val="18"/>
                <w:szCs w:val="18"/>
              </w:rPr>
              <w:t>0</w:t>
            </w:r>
          </w:p>
        </w:tc>
        <w:tc>
          <w:tcPr>
            <w:tcW w:w="10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Pr="005B2EBF" w:rsidRDefault="00F74528" w:rsidP="00345175">
            <w:pPr>
              <w:rPr>
                <w:rFonts w:eastAsia="Times New Roman"/>
                <w:sz w:val="18"/>
                <w:szCs w:val="18"/>
              </w:rPr>
            </w:pPr>
            <w:r>
              <w:rPr>
                <w:rStyle w:val="Kiemels2"/>
                <w:sz w:val="18"/>
                <w:szCs w:val="18"/>
              </w:rPr>
              <w:t>V</w:t>
            </w:r>
          </w:p>
        </w:tc>
        <w:tc>
          <w:tcPr>
            <w:tcW w:w="9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Style w:val="Kiemels2"/>
                <w:rFonts w:eastAsia="Times New Roman"/>
                <w:sz w:val="18"/>
                <w:szCs w:val="18"/>
              </w:rPr>
              <w:t>5</w:t>
            </w:r>
          </w:p>
        </w:tc>
        <w:tc>
          <w:tcPr>
            <w:tcW w:w="13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Style w:val="Kiemels2"/>
                <w:rFonts w:eastAsia="Times New Roman"/>
                <w:sz w:val="18"/>
                <w:szCs w:val="18"/>
              </w:rPr>
              <w:t>magyar</w:t>
            </w:r>
          </w:p>
        </w:tc>
      </w:tr>
      <w:tr w:rsidR="00F74528" w:rsidTr="00345175">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Levelező</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Style w:val="Kiemels2"/>
                <w:rFonts w:eastAsia="Times New Roman"/>
                <w:sz w:val="18"/>
                <w:szCs w:val="18"/>
              </w:rPr>
              <w:t>150/10</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Féléves</w:t>
            </w:r>
          </w:p>
        </w:tc>
        <w:tc>
          <w:tcPr>
            <w:tcW w:w="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F74528">
            <w:pPr>
              <w:rPr>
                <w:rFonts w:eastAsia="Times New Roman"/>
                <w:sz w:val="18"/>
                <w:szCs w:val="18"/>
              </w:rPr>
            </w:pPr>
            <w:r>
              <w:rPr>
                <w:rStyle w:val="Kiemels2"/>
                <w:rFonts w:eastAsia="Times New Roman"/>
                <w:sz w:val="18"/>
                <w:szCs w:val="18"/>
              </w:rPr>
              <w:t>10</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Féléves</w:t>
            </w:r>
          </w:p>
        </w:tc>
        <w:tc>
          <w:tcPr>
            <w:tcW w:w="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Style w:val="Kiemels2"/>
                <w:rFonts w:eastAsia="Times New Roman"/>
                <w:sz w:val="18"/>
                <w:szCs w:val="18"/>
              </w:rPr>
              <w:t>0</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Féléves</w:t>
            </w:r>
          </w:p>
        </w:tc>
        <w:tc>
          <w:tcPr>
            <w:tcW w:w="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Style w:val="Kiemels2"/>
                <w:rFonts w:eastAsia="Times New Roman"/>
                <w:sz w:val="18"/>
                <w:szCs w:val="18"/>
              </w:rPr>
              <w:t>0</w:t>
            </w:r>
          </w:p>
        </w:tc>
        <w:tc>
          <w:tcPr>
            <w:tcW w:w="103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c>
          <w:tcPr>
            <w:tcW w:w="9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c>
          <w:tcPr>
            <w:tcW w:w="130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r>
      <w:tr w:rsidR="00F74528" w:rsidTr="00345175">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Tárgyfelelős oktató</w:t>
            </w:r>
          </w:p>
        </w:tc>
        <w:tc>
          <w:tcPr>
            <w:tcW w:w="162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neve</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Style w:val="Kiemels2"/>
                <w:rFonts w:eastAsia="Times New Roman"/>
                <w:sz w:val="18"/>
                <w:szCs w:val="18"/>
              </w:rPr>
              <w:t>Dr. Leitold Ferenc</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beosztása</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Style w:val="Kiemels2"/>
                <w:rFonts w:eastAsia="Times New Roman"/>
                <w:sz w:val="18"/>
                <w:szCs w:val="18"/>
              </w:rPr>
              <w:t>főisk. tanár</w:t>
            </w:r>
          </w:p>
        </w:tc>
      </w:tr>
      <w:tr w:rsidR="00F74528" w:rsidTr="00345175">
        <w:tc>
          <w:tcPr>
            <w:tcW w:w="318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A kurzus képzési célja, indokoltsága</w:t>
            </w: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spacing w:after="240"/>
              <w:rPr>
                <w:rFonts w:ascii="Times New Roman" w:hAnsi="Times New Roman" w:cs="Times New Roman"/>
                <w:b/>
                <w:sz w:val="18"/>
                <w:szCs w:val="18"/>
              </w:rPr>
            </w:pPr>
            <w:r w:rsidRPr="009F0B9E">
              <w:rPr>
                <w:rFonts w:ascii="Times New Roman" w:hAnsi="Times New Roman" w:cs="Times New Roman"/>
                <w:b/>
                <w:sz w:val="18"/>
                <w:szCs w:val="18"/>
              </w:rPr>
              <w:t>Célok, fejlesztési célkitűzések</w:t>
            </w:r>
          </w:p>
          <w:p w:rsidR="00F74528" w:rsidRDefault="00F74528" w:rsidP="00345175">
            <w:pPr>
              <w:spacing w:after="240"/>
              <w:rPr>
                <w:rFonts w:eastAsia="Times New Roman"/>
                <w:sz w:val="18"/>
                <w:szCs w:val="18"/>
              </w:rPr>
            </w:pPr>
            <w:r w:rsidRPr="00B64098">
              <w:rPr>
                <w:rFonts w:eastAsia="Times New Roman"/>
                <w:sz w:val="18"/>
                <w:szCs w:val="18"/>
              </w:rPr>
              <w:t xml:space="preserve">A személyes adatok gyűjtésére, feldolgozására és felhasználására, az érintett személyek védelmére vonatkozó alapelvek, szabályok, eljárások, adatkezelési eszközök és módszerek </w:t>
            </w:r>
            <w:r>
              <w:rPr>
                <w:rFonts w:eastAsia="Times New Roman"/>
                <w:sz w:val="18"/>
                <w:szCs w:val="18"/>
              </w:rPr>
              <w:t>megismerése. A</w:t>
            </w:r>
            <w:r w:rsidRPr="00B64098">
              <w:rPr>
                <w:rFonts w:eastAsia="Times New Roman"/>
                <w:sz w:val="18"/>
                <w:szCs w:val="18"/>
              </w:rPr>
              <w:t xml:space="preserve"> nemzetközi és a hazai szabályozás áttekintése</w:t>
            </w:r>
            <w:r>
              <w:rPr>
                <w:rFonts w:eastAsia="Times New Roman"/>
                <w:sz w:val="18"/>
                <w:szCs w:val="18"/>
              </w:rPr>
              <w:t>.</w:t>
            </w:r>
            <w:r>
              <w:rPr>
                <w:rFonts w:eastAsia="Times New Roman"/>
                <w:sz w:val="18"/>
                <w:szCs w:val="18"/>
              </w:rPr>
              <w:br/>
              <w:t>A</w:t>
            </w:r>
            <w:r w:rsidRPr="00B64098">
              <w:rPr>
                <w:rFonts w:eastAsia="Times New Roman"/>
                <w:sz w:val="18"/>
                <w:szCs w:val="18"/>
              </w:rPr>
              <w:t>z adatkezelő rendszerekben alkalmazott adatvédelmi informatikai megoldások ismertetése.</w:t>
            </w:r>
            <w:r>
              <w:rPr>
                <w:rFonts w:eastAsia="Times New Roman"/>
                <w:sz w:val="18"/>
                <w:szCs w:val="18"/>
              </w:rPr>
              <w:br/>
              <w:t>K</w:t>
            </w:r>
            <w:r w:rsidRPr="00B64098">
              <w:rPr>
                <w:rFonts w:eastAsia="Times New Roman"/>
                <w:sz w:val="18"/>
                <w:szCs w:val="18"/>
              </w:rPr>
              <w:t xml:space="preserve">riptográfiai, mind a számítógépes és hálózati biztonságtechnológia, mind pedig </w:t>
            </w:r>
            <w:r>
              <w:rPr>
                <w:rFonts w:eastAsia="Times New Roman"/>
                <w:sz w:val="18"/>
                <w:szCs w:val="18"/>
              </w:rPr>
              <w:t xml:space="preserve">biztonságmenedzsment alapelvek, </w:t>
            </w:r>
            <w:r w:rsidRPr="00B64098">
              <w:rPr>
                <w:rFonts w:eastAsia="Times New Roman"/>
                <w:sz w:val="18"/>
                <w:szCs w:val="18"/>
              </w:rPr>
              <w:t xml:space="preserve">a vállalati szintű biztonsági </w:t>
            </w:r>
            <w:r>
              <w:rPr>
                <w:rFonts w:eastAsia="Times New Roman"/>
                <w:sz w:val="18"/>
                <w:szCs w:val="18"/>
              </w:rPr>
              <w:t>megoldások megismerése</w:t>
            </w:r>
            <w:r w:rsidRPr="00B64098">
              <w:rPr>
                <w:rFonts w:eastAsia="Times New Roman"/>
                <w:sz w:val="18"/>
                <w:szCs w:val="18"/>
              </w:rPr>
              <w:t>.</w:t>
            </w:r>
          </w:p>
        </w:tc>
      </w:tr>
      <w:tr w:rsidR="00F74528" w:rsidTr="00345175">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spacing w:after="240"/>
              <w:rPr>
                <w:rFonts w:eastAsia="Times New Roman"/>
                <w:sz w:val="18"/>
                <w:szCs w:val="18"/>
              </w:rPr>
            </w:pPr>
          </w:p>
        </w:tc>
      </w:tr>
      <w:tr w:rsidR="00F74528" w:rsidTr="00345175">
        <w:tc>
          <w:tcPr>
            <w:tcW w:w="318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Jellemző átadási módok</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Előadás</w:t>
            </w:r>
          </w:p>
        </w:tc>
        <w:tc>
          <w:tcPr>
            <w:tcW w:w="441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sidRPr="005B2EBF">
              <w:rPr>
                <w:rFonts w:eastAsia="Times New Roman"/>
                <w:sz w:val="18"/>
                <w:szCs w:val="18"/>
              </w:rPr>
              <w:t xml:space="preserve">Minden hallgatónak </w:t>
            </w:r>
            <w:r>
              <w:rPr>
                <w:rFonts w:eastAsia="Times New Roman"/>
                <w:sz w:val="18"/>
                <w:szCs w:val="18"/>
              </w:rPr>
              <w:t>nagy előadóban, táblás előadás.</w:t>
            </w:r>
            <w:r>
              <w:rPr>
                <w:rFonts w:eastAsia="Times New Roman"/>
                <w:sz w:val="18"/>
                <w:szCs w:val="18"/>
              </w:rPr>
              <w:br/>
            </w:r>
            <w:r w:rsidRPr="005B2EBF">
              <w:rPr>
                <w:rFonts w:eastAsia="Times New Roman"/>
                <w:sz w:val="18"/>
                <w:szCs w:val="18"/>
              </w:rPr>
              <w:t>Projektor és tanári gép használata minden elméleti órán.</w:t>
            </w:r>
          </w:p>
        </w:tc>
      </w:tr>
      <w:tr w:rsidR="00F74528" w:rsidTr="00345175">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Gyakorlat</w:t>
            </w:r>
          </w:p>
        </w:tc>
        <w:tc>
          <w:tcPr>
            <w:tcW w:w="441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r>
      <w:tr w:rsidR="00F74528" w:rsidTr="00345175">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Labor</w:t>
            </w:r>
          </w:p>
        </w:tc>
        <w:tc>
          <w:tcPr>
            <w:tcW w:w="441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r>
      <w:tr w:rsidR="00F74528" w:rsidTr="00345175">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Egyéb</w:t>
            </w:r>
          </w:p>
        </w:tc>
        <w:tc>
          <w:tcPr>
            <w:tcW w:w="441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r>
      <w:tr w:rsidR="00F74528" w:rsidTr="00345175">
        <w:tc>
          <w:tcPr>
            <w:tcW w:w="318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Követelmények</w:t>
            </w: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Pr="00C4776F" w:rsidRDefault="00F74528" w:rsidP="00345175">
            <w:pPr>
              <w:spacing w:after="240"/>
              <w:rPr>
                <w:rFonts w:eastAsia="Times New Roman" w:cs="Times New Roman"/>
                <w:bCs/>
                <w:sz w:val="18"/>
                <w:szCs w:val="18"/>
              </w:rPr>
            </w:pPr>
            <w:r>
              <w:rPr>
                <w:rStyle w:val="Kiemels2"/>
                <w:rFonts w:eastAsia="Times New Roman"/>
                <w:sz w:val="18"/>
                <w:szCs w:val="18"/>
              </w:rPr>
              <w:t>Tudás</w:t>
            </w:r>
            <w:r>
              <w:rPr>
                <w:rStyle w:val="Kiemels2"/>
                <w:rFonts w:eastAsia="Times New Roman"/>
                <w:sz w:val="18"/>
                <w:szCs w:val="18"/>
              </w:rPr>
              <w:br/>
            </w:r>
            <w:r w:rsidRPr="00B62A78">
              <w:rPr>
                <w:rFonts w:eastAsia="Times New Roman" w:cs="Times New Roman"/>
                <w:bCs/>
                <w:sz w:val="18"/>
                <w:szCs w:val="18"/>
              </w:rPr>
              <w:t>Alapvető adatbiztonsági ismeretekkel bír.</w:t>
            </w:r>
            <w:r>
              <w:rPr>
                <w:rFonts w:eastAsia="Times New Roman" w:cs="Times New Roman"/>
                <w:bCs/>
                <w:sz w:val="18"/>
                <w:szCs w:val="18"/>
              </w:rPr>
              <w:br/>
            </w:r>
            <w:r w:rsidRPr="00612AD9">
              <w:rPr>
                <w:rFonts w:eastAsia="Times New Roman" w:cs="Times New Roman"/>
                <w:bCs/>
                <w:sz w:val="18"/>
                <w:szCs w:val="18"/>
              </w:rPr>
              <w:t>Ismeri a szakterületéhez kötődő fogalomrendszert, a legfontosabb összefüggéseket és elméleteket.</w:t>
            </w:r>
            <w:r>
              <w:rPr>
                <w:rFonts w:eastAsia="Times New Roman" w:cs="Times New Roman"/>
                <w:bCs/>
                <w:sz w:val="18"/>
                <w:szCs w:val="18"/>
              </w:rPr>
              <w:br/>
              <w:t>I</w:t>
            </w:r>
            <w:r w:rsidRPr="00612AD9">
              <w:rPr>
                <w:rFonts w:eastAsia="Times New Roman" w:cs="Times New Roman"/>
                <w:bCs/>
                <w:sz w:val="18"/>
                <w:szCs w:val="18"/>
              </w:rPr>
              <w:t>smeri szakterülete fő elméleteinek ismeretszerzési és problémamegoldási módszereit.</w:t>
            </w:r>
            <w:r>
              <w:rPr>
                <w:rFonts w:eastAsia="Times New Roman" w:cs="Times New Roman"/>
                <w:bCs/>
                <w:sz w:val="18"/>
                <w:szCs w:val="18"/>
              </w:rPr>
              <w:br/>
              <w:t xml:space="preserve">Alapvetően ismeri a rendszer </w:t>
            </w:r>
            <w:r w:rsidRPr="00612AD9">
              <w:rPr>
                <w:rFonts w:eastAsia="Times New Roman" w:cs="Times New Roman"/>
                <w:bCs/>
                <w:sz w:val="18"/>
                <w:szCs w:val="18"/>
              </w:rPr>
              <w:t>tervezési elveket és módszereket, eljárásokat és működési folyamatokat.</w:t>
            </w:r>
          </w:p>
        </w:tc>
      </w:tr>
      <w:tr w:rsidR="00F74528" w:rsidTr="00345175">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spacing w:after="240"/>
              <w:rPr>
                <w:rFonts w:eastAsia="Times New Roman"/>
                <w:sz w:val="18"/>
                <w:szCs w:val="18"/>
              </w:rPr>
            </w:pPr>
          </w:p>
        </w:tc>
      </w:tr>
      <w:tr w:rsidR="00F74528" w:rsidTr="00345175">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Pr="00713315" w:rsidRDefault="00F74528" w:rsidP="00345175">
            <w:pPr>
              <w:spacing w:after="240"/>
              <w:rPr>
                <w:rFonts w:eastAsia="Times New Roman" w:cs="Times New Roman"/>
                <w:bCs/>
                <w:sz w:val="18"/>
                <w:szCs w:val="18"/>
              </w:rPr>
            </w:pPr>
            <w:r>
              <w:rPr>
                <w:rStyle w:val="Kiemels2"/>
                <w:rFonts w:eastAsia="Times New Roman"/>
                <w:sz w:val="18"/>
                <w:szCs w:val="18"/>
              </w:rPr>
              <w:t>Képesség</w:t>
            </w:r>
            <w:r>
              <w:rPr>
                <w:rStyle w:val="Kiemels2"/>
                <w:rFonts w:eastAsia="Times New Roman"/>
                <w:sz w:val="18"/>
                <w:szCs w:val="18"/>
              </w:rPr>
              <w:br/>
            </w:r>
            <w:r w:rsidRPr="00B62A78">
              <w:rPr>
                <w:rFonts w:eastAsia="Times New Roman" w:cs="Times New Roman"/>
                <w:bCs/>
                <w:sz w:val="18"/>
                <w:szCs w:val="18"/>
              </w:rPr>
              <w:t>Képes vá</w:t>
            </w:r>
            <w:r>
              <w:rPr>
                <w:rFonts w:eastAsia="Times New Roman" w:cs="Times New Roman"/>
                <w:bCs/>
                <w:sz w:val="18"/>
                <w:szCs w:val="18"/>
              </w:rPr>
              <w:t>llalati információs rendszerek biztonsági rendszereinek</w:t>
            </w:r>
            <w:r w:rsidRPr="00B62A78">
              <w:rPr>
                <w:rFonts w:eastAsia="Times New Roman" w:cs="Times New Roman"/>
                <w:bCs/>
                <w:sz w:val="18"/>
                <w:szCs w:val="18"/>
              </w:rPr>
              <w:t xml:space="preserve"> fejlesztésére és korábbi fejlesztések implementációjára.</w:t>
            </w:r>
            <w:r>
              <w:rPr>
                <w:rFonts w:eastAsia="Times New Roman" w:cs="Times New Roman"/>
                <w:bCs/>
                <w:sz w:val="18"/>
                <w:szCs w:val="18"/>
              </w:rPr>
              <w:br/>
            </w:r>
            <w:r w:rsidRPr="00E05E35">
              <w:rPr>
                <w:rFonts w:eastAsia="Times New Roman" w:cs="Times New Roman"/>
                <w:bCs/>
                <w:sz w:val="18"/>
                <w:szCs w:val="18"/>
              </w:rPr>
              <w:lastRenderedPageBreak/>
              <w:t>Képes szakterületén elemzési, specifikációs, tervezési, fejlesztési és üzemeltetési feladatok ellátására, alkalmazza a fejlesztési módszertanokat, hibakeresési, tesztelési és minőségbiztosítási eljárásokat.</w:t>
            </w:r>
            <w:r>
              <w:rPr>
                <w:rFonts w:eastAsia="Times New Roman" w:cs="Times New Roman"/>
                <w:bCs/>
                <w:sz w:val="18"/>
                <w:szCs w:val="18"/>
              </w:rPr>
              <w:br/>
            </w:r>
            <w:r w:rsidRPr="00612AD9">
              <w:rPr>
                <w:rFonts w:eastAsia="Times New Roman" w:cs="Times New Roman"/>
                <w:bCs/>
                <w:sz w:val="18"/>
                <w:szCs w:val="18"/>
              </w:rPr>
              <w:t>Képes önálló tanulás megtervezésére, megszervezésére és végzésére.</w:t>
            </w:r>
            <w:r>
              <w:rPr>
                <w:rFonts w:eastAsia="Times New Roman" w:cs="Times New Roman"/>
                <w:bCs/>
                <w:sz w:val="18"/>
                <w:szCs w:val="18"/>
              </w:rPr>
              <w:br/>
            </w:r>
            <w:r w:rsidRPr="00612AD9">
              <w:rPr>
                <w:rFonts w:eastAsia="Times New Roman" w:cs="Times New Roman"/>
                <w:bCs/>
                <w:sz w:val="18"/>
                <w:szCs w:val="18"/>
              </w:rPr>
              <w:t>Képes megérteni és használni szakterületének jellemző szakirodalmát, számítástechnikai, könyvtári forrásait.</w:t>
            </w:r>
            <w:r>
              <w:rPr>
                <w:rFonts w:eastAsia="Times New Roman" w:cs="Times New Roman"/>
                <w:bCs/>
                <w:sz w:val="18"/>
                <w:szCs w:val="18"/>
              </w:rPr>
              <w:br/>
            </w:r>
            <w:r w:rsidRPr="00612AD9">
              <w:rPr>
                <w:rFonts w:eastAsia="Times New Roman" w:cs="Times New Roman"/>
                <w:bCs/>
                <w:sz w:val="18"/>
                <w:szCs w:val="18"/>
              </w:rPr>
              <w:t>A megszerzett ismereteket képes a szakterületén adódó feladatok megoldásában alkalmazni.</w:t>
            </w:r>
            <w:r>
              <w:rPr>
                <w:rFonts w:eastAsia="Times New Roman" w:cs="Times New Roman"/>
                <w:bCs/>
                <w:sz w:val="18"/>
                <w:szCs w:val="18"/>
              </w:rPr>
              <w:br/>
            </w:r>
            <w:r w:rsidRPr="00612AD9">
              <w:rPr>
                <w:rFonts w:eastAsia="Times New Roman" w:cs="Times New Roman"/>
                <w:bCs/>
                <w:sz w:val="18"/>
                <w:szCs w:val="18"/>
              </w:rPr>
              <w:t>Képes arra, hogy szakterületének megfelelően, szakmailag adekvát módon, szóban és írásban kommunikáljon anyanyelvén.</w:t>
            </w:r>
            <w:r>
              <w:rPr>
                <w:rFonts w:eastAsia="Times New Roman" w:cs="Times New Roman"/>
                <w:bCs/>
                <w:sz w:val="18"/>
                <w:szCs w:val="18"/>
              </w:rPr>
              <w:br/>
            </w:r>
            <w:r w:rsidRPr="00C4776F">
              <w:rPr>
                <w:rFonts w:eastAsia="Times New Roman" w:cs="Times New Roman"/>
                <w:bCs/>
                <w:sz w:val="18"/>
                <w:szCs w:val="18"/>
              </w:rPr>
              <w:t>Képes szakterületén elemzési, specifikációs, tervezési, fejlesztési és üzemeltetési feladatok ellátására, alkalmazza a fejleszté</w:t>
            </w:r>
            <w:r>
              <w:rPr>
                <w:rFonts w:eastAsia="Times New Roman" w:cs="Times New Roman"/>
                <w:bCs/>
                <w:sz w:val="18"/>
                <w:szCs w:val="18"/>
              </w:rPr>
              <w:t>si módszertanokat, hibakeresési</w:t>
            </w:r>
            <w:r w:rsidRPr="00C4776F">
              <w:rPr>
                <w:rFonts w:eastAsia="Times New Roman" w:cs="Times New Roman"/>
                <w:bCs/>
                <w:sz w:val="18"/>
                <w:szCs w:val="18"/>
              </w:rPr>
              <w:t xml:space="preserve"> eljárásokat.</w:t>
            </w:r>
            <w:r>
              <w:rPr>
                <w:rFonts w:eastAsia="Times New Roman" w:cs="Times New Roman"/>
                <w:bCs/>
                <w:sz w:val="18"/>
                <w:szCs w:val="18"/>
              </w:rPr>
              <w:br/>
            </w:r>
            <w:r w:rsidRPr="00C4776F">
              <w:rPr>
                <w:rFonts w:eastAsia="Times New Roman" w:cs="Times New Roman"/>
                <w:bCs/>
                <w:sz w:val="18"/>
                <w:szCs w:val="18"/>
              </w:rPr>
              <w:t>Együttműködik informatikusokkal és villamosmérnökökkel a csoportmunka során, és más szakterületek képviselőivel is az adott probléma követelményelemzésének és megoldásának kimunkálása során.</w:t>
            </w:r>
            <w:r>
              <w:rPr>
                <w:rFonts w:eastAsia="Times New Roman" w:cs="Times New Roman"/>
                <w:bCs/>
                <w:sz w:val="18"/>
                <w:szCs w:val="18"/>
              </w:rPr>
              <w:br/>
            </w:r>
            <w:r w:rsidRPr="00E05E35">
              <w:rPr>
                <w:sz w:val="18"/>
                <w:szCs w:val="18"/>
              </w:rPr>
              <w:t>Folyamatosan képezi magát és lépést tart az informatikai szakma fejlődésével.</w:t>
            </w:r>
          </w:p>
        </w:tc>
      </w:tr>
      <w:tr w:rsidR="00F74528" w:rsidTr="00345175">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spacing w:after="240"/>
              <w:rPr>
                <w:rFonts w:eastAsia="Times New Roman"/>
                <w:sz w:val="18"/>
                <w:szCs w:val="18"/>
              </w:rPr>
            </w:pPr>
          </w:p>
        </w:tc>
      </w:tr>
      <w:tr w:rsidR="00F74528" w:rsidTr="00345175">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spacing w:after="240"/>
              <w:rPr>
                <w:rFonts w:eastAsia="Times New Roman"/>
                <w:sz w:val="18"/>
                <w:szCs w:val="18"/>
              </w:rPr>
            </w:pPr>
            <w:r>
              <w:rPr>
                <w:rStyle w:val="Kiemels2"/>
                <w:rFonts w:eastAsia="Times New Roman"/>
                <w:sz w:val="18"/>
                <w:szCs w:val="18"/>
              </w:rPr>
              <w:t>Attitűd</w:t>
            </w:r>
            <w:r>
              <w:rPr>
                <w:rStyle w:val="Kiemels2"/>
                <w:rFonts w:eastAsia="Times New Roman"/>
                <w:sz w:val="18"/>
                <w:szCs w:val="18"/>
              </w:rPr>
              <w:br/>
            </w:r>
            <w:r w:rsidRPr="00612AD9">
              <w:rPr>
                <w:rStyle w:val="Kiemels2"/>
                <w:rFonts w:eastAsia="Times New Roman"/>
                <w:b w:val="0"/>
                <w:sz w:val="18"/>
                <w:szCs w:val="18"/>
              </w:rPr>
              <w:t>Törekszik arra, hogy a problémákat lehetőleg másokkal együttműködésben oldja meg.</w:t>
            </w:r>
            <w:r>
              <w:rPr>
                <w:rStyle w:val="Kiemels2"/>
                <w:rFonts w:eastAsia="Times New Roman"/>
                <w:b w:val="0"/>
                <w:sz w:val="18"/>
                <w:szCs w:val="18"/>
              </w:rPr>
              <w:br/>
            </w:r>
            <w:r w:rsidRPr="00612AD9">
              <w:rPr>
                <w:rStyle w:val="Kiemels2"/>
                <w:rFonts w:eastAsia="Times New Roman"/>
                <w:b w:val="0"/>
                <w:sz w:val="18"/>
                <w:szCs w:val="18"/>
              </w:rPr>
              <w:t xml:space="preserve">Megszerzett műszaki ismeretei alkalmazásával törekszik a megfigyelhető jelenségek minél alaposabb megismerésére, törvényszerűségeinek leírására, megmagyarázására. </w:t>
            </w:r>
            <w:r>
              <w:rPr>
                <w:rStyle w:val="Kiemels2"/>
                <w:rFonts w:eastAsia="Times New Roman"/>
                <w:b w:val="0"/>
                <w:sz w:val="18"/>
                <w:szCs w:val="18"/>
              </w:rPr>
              <w:br/>
            </w:r>
            <w:r w:rsidRPr="00C4776F">
              <w:rPr>
                <w:rFonts w:eastAsia="Times New Roman"/>
                <w:sz w:val="18"/>
                <w:szCs w:val="18"/>
              </w:rPr>
              <w:t>Nyitott az új módszerek, eljárások megismerésére és azok készség szintű elsajátítására.</w:t>
            </w:r>
            <w:r>
              <w:rPr>
                <w:rFonts w:eastAsia="Times New Roman"/>
                <w:sz w:val="18"/>
                <w:szCs w:val="18"/>
              </w:rPr>
              <w:br/>
            </w:r>
            <w:r w:rsidRPr="00C4776F">
              <w:rPr>
                <w:rFonts w:eastAsia="Times New Roman"/>
                <w:sz w:val="18"/>
                <w:szCs w:val="18"/>
              </w:rPr>
              <w:t xml:space="preserve">Nyitott </w:t>
            </w:r>
            <w:r>
              <w:rPr>
                <w:rFonts w:eastAsia="Times New Roman"/>
                <w:sz w:val="18"/>
                <w:szCs w:val="18"/>
              </w:rPr>
              <w:t>a</w:t>
            </w:r>
            <w:r w:rsidRPr="00C4776F">
              <w:rPr>
                <w:rFonts w:eastAsia="Times New Roman"/>
                <w:sz w:val="18"/>
                <w:szCs w:val="18"/>
              </w:rPr>
              <w:t xml:space="preserve"> más szakterületek megismerésére és azokon informatikai megoldások kidolgozására az adott terület szakembereivel együttműködve.</w:t>
            </w:r>
            <w:r>
              <w:rPr>
                <w:rFonts w:eastAsia="Times New Roman"/>
                <w:sz w:val="18"/>
                <w:szCs w:val="18"/>
              </w:rPr>
              <w:br/>
            </w:r>
            <w:r w:rsidRPr="00C4776F">
              <w:rPr>
                <w:rFonts w:eastAsia="Times New Roman"/>
                <w:sz w:val="18"/>
                <w:szCs w:val="18"/>
              </w:rPr>
              <w:t>Érti és magáénak érzi a szakma etikai elveit és jogi vonatkozásait.</w:t>
            </w:r>
            <w:r>
              <w:rPr>
                <w:rFonts w:eastAsia="Times New Roman"/>
                <w:sz w:val="18"/>
                <w:szCs w:val="18"/>
              </w:rPr>
              <w:br/>
            </w:r>
            <w:r w:rsidRPr="00C4776F">
              <w:rPr>
                <w:rFonts w:eastAsia="Times New Roman"/>
                <w:sz w:val="18"/>
                <w:szCs w:val="18"/>
              </w:rPr>
              <w:t>Törekszik a hatékony és minőségi munkavégzésre.</w:t>
            </w:r>
            <w:r>
              <w:rPr>
                <w:rFonts w:eastAsia="Times New Roman"/>
                <w:sz w:val="18"/>
                <w:szCs w:val="18"/>
              </w:rPr>
              <w:br/>
            </w:r>
            <w:r w:rsidRPr="00E05E35">
              <w:rPr>
                <w:rFonts w:eastAsia="Times New Roman"/>
                <w:sz w:val="18"/>
                <w:szCs w:val="18"/>
              </w:rPr>
              <w:t>Folyamatosan képezi magát és lépést tart az informatikai szakma fejlődésével.</w:t>
            </w:r>
          </w:p>
        </w:tc>
      </w:tr>
      <w:tr w:rsidR="00F74528" w:rsidTr="00345175">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spacing w:after="240"/>
              <w:rPr>
                <w:rFonts w:eastAsia="Times New Roman"/>
                <w:sz w:val="18"/>
                <w:szCs w:val="18"/>
              </w:rPr>
            </w:pPr>
          </w:p>
        </w:tc>
      </w:tr>
      <w:tr w:rsidR="00F74528" w:rsidTr="00345175">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spacing w:after="240"/>
              <w:rPr>
                <w:rFonts w:eastAsia="Times New Roman"/>
                <w:sz w:val="18"/>
                <w:szCs w:val="18"/>
              </w:rPr>
            </w:pPr>
            <w:r>
              <w:rPr>
                <w:rStyle w:val="Kiemels2"/>
                <w:rFonts w:eastAsia="Times New Roman"/>
                <w:sz w:val="18"/>
                <w:szCs w:val="18"/>
              </w:rPr>
              <w:t>Autonómia és felelősségvállalás</w:t>
            </w:r>
            <w:r>
              <w:rPr>
                <w:rStyle w:val="Kiemels2"/>
                <w:rFonts w:eastAsia="Times New Roman"/>
                <w:sz w:val="18"/>
                <w:szCs w:val="18"/>
              </w:rPr>
              <w:br/>
            </w:r>
            <w:r w:rsidRPr="00E05E35">
              <w:rPr>
                <w:rStyle w:val="Kiemels2"/>
                <w:rFonts w:eastAsia="Times New Roman"/>
                <w:b w:val="0"/>
                <w:sz w:val="18"/>
                <w:szCs w:val="18"/>
              </w:rPr>
              <w:t>A szakismeretek birtokában biztonságtudatos hozzáállású, szem előtt tartja a potenciális veszélyeket és támadási lehetőségeket, és felkészül azok kivédésére.</w:t>
            </w:r>
            <w:r>
              <w:rPr>
                <w:rStyle w:val="Kiemels2"/>
                <w:rFonts w:eastAsia="Times New Roman"/>
                <w:b w:val="0"/>
                <w:sz w:val="18"/>
                <w:szCs w:val="18"/>
              </w:rPr>
              <w:br/>
            </w:r>
            <w:r w:rsidRPr="00612AD9">
              <w:rPr>
                <w:rStyle w:val="Kiemels2"/>
                <w:rFonts w:eastAsia="Times New Roman"/>
                <w:b w:val="0"/>
                <w:sz w:val="18"/>
                <w:szCs w:val="18"/>
              </w:rPr>
              <w:t>Szakmai feladatainak elvégzése során együttműködik más (elsődlegesen műszaki, valamint gazdasági és jogi) szakterület képzett szakembereivel is.</w:t>
            </w:r>
            <w:r>
              <w:rPr>
                <w:rStyle w:val="Kiemels2"/>
                <w:rFonts w:eastAsia="Times New Roman"/>
                <w:b w:val="0"/>
                <w:sz w:val="18"/>
                <w:szCs w:val="18"/>
              </w:rPr>
              <w:br/>
            </w:r>
            <w:r w:rsidRPr="00612AD9">
              <w:rPr>
                <w:rStyle w:val="Kiemels2"/>
                <w:rFonts w:eastAsia="Times New Roman"/>
                <w:b w:val="0"/>
                <w:sz w:val="18"/>
                <w:szCs w:val="18"/>
              </w:rPr>
              <w:t>Felelősséget vállal műszaki elemzései, azok alapján megfogalmazott javaslatai és megszülető döntései következményeiért.</w:t>
            </w:r>
            <w:r>
              <w:rPr>
                <w:rStyle w:val="Kiemels2"/>
                <w:rFonts w:eastAsia="Times New Roman"/>
                <w:b w:val="0"/>
                <w:sz w:val="18"/>
                <w:szCs w:val="18"/>
              </w:rPr>
              <w:br/>
            </w:r>
            <w:r w:rsidRPr="00EA031A">
              <w:rPr>
                <w:rStyle w:val="Kiemels2"/>
                <w:rFonts w:eastAsia="Times New Roman"/>
                <w:b w:val="0"/>
                <w:sz w:val="18"/>
                <w:szCs w:val="18"/>
              </w:rPr>
              <w:t>Felelősséget érez az önálló és csoportban végzett informatikai rendszerelemzői, -fejlesztői és -üzemeltetési tevékenységéért.</w:t>
            </w:r>
            <w:r>
              <w:rPr>
                <w:rStyle w:val="Kiemels2"/>
                <w:rFonts w:eastAsia="Times New Roman"/>
                <w:b w:val="0"/>
                <w:sz w:val="18"/>
                <w:szCs w:val="18"/>
              </w:rPr>
              <w:br/>
            </w:r>
            <w:r w:rsidRPr="00EA031A">
              <w:rPr>
                <w:rFonts w:eastAsia="Times New Roman"/>
                <w:sz w:val="18"/>
                <w:szCs w:val="18"/>
              </w:rPr>
              <w:t>Feltárja az alkalmazott technológiák hiányosságait, a folyamatok kockázatait és kezdeményezi az ezeket csökkentő intézkedések megtételét.</w:t>
            </w:r>
          </w:p>
        </w:tc>
      </w:tr>
      <w:tr w:rsidR="00F74528" w:rsidTr="00345175">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spacing w:after="240"/>
              <w:rPr>
                <w:rFonts w:eastAsia="Times New Roman"/>
                <w:sz w:val="18"/>
                <w:szCs w:val="18"/>
              </w:rPr>
            </w:pPr>
          </w:p>
        </w:tc>
      </w:tr>
      <w:tr w:rsidR="00F74528" w:rsidTr="00345175">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Tantárgy tartalmának rövid leírása</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Kriptográfiai algoritmusok (egyszerű, redundancia, frissesség,  szimmetrikus, aszimmetrikus, Hash, PGP) áttekintése. Elektronikus aláírás és biztonságának kérdései.</w:t>
            </w:r>
            <w:r>
              <w:rPr>
                <w:rFonts w:eastAsia="Times New Roman"/>
                <w:sz w:val="18"/>
                <w:szCs w:val="18"/>
              </w:rPr>
              <w:br/>
              <w:t>Operációs rendszerek biztonsága, hitelesítés, hozzáférés védelem, Windows és UNIX alapú operációs rendszerek biztonsága.</w:t>
            </w:r>
            <w:r>
              <w:rPr>
                <w:rFonts w:eastAsia="Times New Roman"/>
                <w:sz w:val="18"/>
                <w:szCs w:val="18"/>
              </w:rPr>
              <w:br/>
              <w:t xml:space="preserve">Alkalmazások biztonsága. Hálózatok biztonsága. </w:t>
            </w:r>
            <w:r>
              <w:rPr>
                <w:rFonts w:eastAsia="Times New Roman"/>
                <w:sz w:val="18"/>
                <w:szCs w:val="18"/>
              </w:rPr>
              <w:br/>
              <w:t>Kártevők. Informatikai biztonság kialakítása.</w:t>
            </w:r>
          </w:p>
        </w:tc>
      </w:tr>
      <w:tr w:rsidR="00F74528" w:rsidTr="00345175">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lastRenderedPageBreak/>
              <w:t>Tanulói tevékenységformák</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 xml:space="preserve">Hallott szöveg </w:t>
            </w:r>
            <w:r w:rsidRPr="00EA031A">
              <w:rPr>
                <w:rFonts w:eastAsia="Times New Roman"/>
                <w:sz w:val="18"/>
                <w:szCs w:val="18"/>
              </w:rPr>
              <w:t xml:space="preserve">feldolgozása jegyzeteléssel, </w:t>
            </w:r>
            <w:r>
              <w:rPr>
                <w:rFonts w:eastAsia="Times New Roman"/>
                <w:sz w:val="18"/>
                <w:szCs w:val="18"/>
              </w:rPr>
              <w:t>e</w:t>
            </w:r>
            <w:r w:rsidRPr="00EA031A">
              <w:rPr>
                <w:rFonts w:eastAsia="Times New Roman"/>
                <w:sz w:val="18"/>
                <w:szCs w:val="18"/>
              </w:rPr>
              <w:t>lméleti tananyag irán</w:t>
            </w:r>
            <w:r>
              <w:rPr>
                <w:rFonts w:eastAsia="Times New Roman"/>
                <w:sz w:val="18"/>
                <w:szCs w:val="18"/>
              </w:rPr>
              <w:t>yított és önálló feldolgozása, f</w:t>
            </w:r>
            <w:r w:rsidRPr="00EA031A">
              <w:rPr>
                <w:rFonts w:eastAsia="Times New Roman"/>
                <w:sz w:val="18"/>
                <w:szCs w:val="18"/>
              </w:rPr>
              <w:t>eladatmegoldás irányítással és önállóan.</w:t>
            </w:r>
            <w:r>
              <w:rPr>
                <w:rFonts w:eastAsia="Times New Roman"/>
                <w:sz w:val="18"/>
                <w:szCs w:val="18"/>
              </w:rPr>
              <w:br/>
            </w:r>
            <w:r w:rsidRPr="00EA031A">
              <w:rPr>
                <w:rFonts w:eastAsia="Times New Roman"/>
                <w:sz w:val="18"/>
                <w:szCs w:val="18"/>
              </w:rPr>
              <w:t>Szakmai témához kapcsolódó inf</w:t>
            </w:r>
            <w:r>
              <w:rPr>
                <w:rFonts w:eastAsia="Times New Roman"/>
                <w:sz w:val="18"/>
                <w:szCs w:val="18"/>
              </w:rPr>
              <w:t>ormációk gyűjtése, feldolgozása, rendszerezése.</w:t>
            </w:r>
            <w:r>
              <w:rPr>
                <w:rFonts w:eastAsia="Times New Roman"/>
                <w:sz w:val="18"/>
                <w:szCs w:val="18"/>
              </w:rPr>
              <w:br/>
              <w:t>Feladatok megoldása, e</w:t>
            </w:r>
            <w:r w:rsidRPr="00EA031A">
              <w:rPr>
                <w:rFonts w:eastAsia="Times New Roman"/>
                <w:sz w:val="18"/>
                <w:szCs w:val="18"/>
              </w:rPr>
              <w:t>settanulmányok elemzése, feldolgozása.</w:t>
            </w:r>
          </w:p>
        </w:tc>
      </w:tr>
      <w:tr w:rsidR="00F74528" w:rsidTr="00345175">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Kötelező irodalom és elérhetősége</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 xml:space="preserve">Dr. Leitold Ferenc: Adatbiztonság, adatvédelem DF </w:t>
            </w:r>
            <w:r>
              <w:rPr>
                <w:rFonts w:eastAsia="Times New Roman"/>
                <w:sz w:val="18"/>
                <w:szCs w:val="18"/>
              </w:rPr>
              <w:br/>
            </w:r>
            <w:r w:rsidRPr="00B62A78">
              <w:rPr>
                <w:rFonts w:eastAsia="Times New Roman"/>
                <w:sz w:val="18"/>
                <w:szCs w:val="18"/>
              </w:rPr>
              <w:t>https://www.tankonyvtar.hu/hu/tartalom/tamop412A/2011-0035_adatbiztonsag_adatvedelem/</w:t>
            </w:r>
          </w:p>
        </w:tc>
      </w:tr>
      <w:tr w:rsidR="00F74528" w:rsidTr="00345175">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Ajánlott irodalom és elérhetősége</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Pr="00B62A78" w:rsidRDefault="00F74528" w:rsidP="00345175">
            <w:pPr>
              <w:rPr>
                <w:rFonts w:eastAsia="Times New Roman"/>
                <w:sz w:val="18"/>
                <w:szCs w:val="18"/>
              </w:rPr>
            </w:pPr>
            <w:r w:rsidRPr="00B62A78">
              <w:rPr>
                <w:rFonts w:eastAsia="Times New Roman"/>
                <w:sz w:val="18"/>
                <w:szCs w:val="18"/>
              </w:rPr>
              <w:t>Buttyán L., Vajda I.: Kriptográfia és alkalmazásai, Typotex, 2005</w:t>
            </w:r>
          </w:p>
          <w:p w:rsidR="00F74528" w:rsidRDefault="00F74528" w:rsidP="00345175">
            <w:pPr>
              <w:rPr>
                <w:rFonts w:eastAsia="Times New Roman"/>
                <w:sz w:val="18"/>
                <w:szCs w:val="18"/>
              </w:rPr>
            </w:pPr>
            <w:r w:rsidRPr="00B62A78">
              <w:rPr>
                <w:rFonts w:eastAsia="Times New Roman"/>
                <w:sz w:val="18"/>
                <w:szCs w:val="18"/>
              </w:rPr>
              <w:t>Stallings W., Brown L.: Computer Security, Prentice Hall, 2008</w:t>
            </w:r>
          </w:p>
        </w:tc>
      </w:tr>
      <w:tr w:rsidR="00F74528" w:rsidTr="00345175">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Beadandó feladatok/mérési jegyzőkönyvek leírása</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Első előadáson elhangzottak szerint.</w:t>
            </w:r>
          </w:p>
        </w:tc>
      </w:tr>
      <w:tr w:rsidR="00F74528" w:rsidTr="00345175">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Zárthelyik leírása, időbeosztása</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74528" w:rsidRDefault="00F74528" w:rsidP="00345175">
            <w:pPr>
              <w:rPr>
                <w:rFonts w:eastAsia="Times New Roman"/>
                <w:sz w:val="18"/>
                <w:szCs w:val="18"/>
              </w:rPr>
            </w:pPr>
            <w:r>
              <w:rPr>
                <w:rFonts w:eastAsia="Times New Roman"/>
                <w:sz w:val="18"/>
                <w:szCs w:val="18"/>
              </w:rPr>
              <w:t>Első előadáson elhangzottak szerint. Az előadáson évközben két zárthelyi dolgozat, utolsó oktatási héten pótlási lehetőség.</w:t>
            </w:r>
          </w:p>
        </w:tc>
      </w:tr>
    </w:tbl>
    <w:p w:rsidR="00F74528" w:rsidRDefault="00F74528" w:rsidP="00494483">
      <w:pPr>
        <w:pStyle w:val="Cmsor3"/>
      </w:pPr>
    </w:p>
    <w:p w:rsidR="005118E7" w:rsidRDefault="005118E7"/>
    <w:p w:rsidR="00F74528" w:rsidRDefault="00F74528">
      <w:pPr>
        <w:rPr>
          <w:b/>
          <w:sz w:val="28"/>
          <w:szCs w:val="28"/>
        </w:rPr>
      </w:pPr>
      <w:r>
        <w:br w:type="page"/>
      </w:r>
    </w:p>
    <w:p w:rsidR="00494483" w:rsidRPr="00E77656" w:rsidRDefault="00494483" w:rsidP="00494483">
      <w:pPr>
        <w:pStyle w:val="Cmsor3"/>
      </w:pPr>
      <w:bookmarkStart w:id="28" w:name="_Toc528370559"/>
      <w:r>
        <w:lastRenderedPageBreak/>
        <w:t>Beágyazott rendszerek</w:t>
      </w:r>
      <w:bookmarkEnd w:id="28"/>
    </w:p>
    <w:tbl>
      <w:tblPr>
        <w:tblW w:w="5000" w:type="pct"/>
        <w:shd w:val="clear" w:color="auto" w:fill="FFFFFF"/>
        <w:tblCellMar>
          <w:top w:w="15" w:type="dxa"/>
          <w:left w:w="15" w:type="dxa"/>
          <w:bottom w:w="15" w:type="dxa"/>
          <w:right w:w="15" w:type="dxa"/>
        </w:tblCellMar>
        <w:tblLook w:val="04A0"/>
      </w:tblPr>
      <w:tblGrid>
        <w:gridCol w:w="1057"/>
        <w:gridCol w:w="895"/>
        <w:gridCol w:w="912"/>
        <w:gridCol w:w="323"/>
        <w:gridCol w:w="1490"/>
        <w:gridCol w:w="133"/>
        <w:gridCol w:w="705"/>
        <w:gridCol w:w="247"/>
        <w:gridCol w:w="1032"/>
        <w:gridCol w:w="985"/>
        <w:gridCol w:w="1309"/>
      </w:tblGrid>
      <w:tr w:rsidR="00494483" w:rsidTr="00494483">
        <w:tc>
          <w:tcPr>
            <w:tcW w:w="195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A tantárgy neve</w:t>
            </w:r>
          </w:p>
        </w:tc>
        <w:tc>
          <w:tcPr>
            <w:tcW w:w="12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magyarul</w:t>
            </w:r>
          </w:p>
        </w:tc>
        <w:tc>
          <w:tcPr>
            <w:tcW w:w="360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Style w:val="Kiemels2"/>
                <w:rFonts w:eastAsia="Times New Roman"/>
                <w:sz w:val="18"/>
                <w:szCs w:val="18"/>
              </w:rPr>
              <w:t>Beágyazott rendszerek</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Szintje</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Style w:val="Kiemels2"/>
                <w:rFonts w:eastAsia="Times New Roman"/>
                <w:sz w:val="18"/>
                <w:szCs w:val="18"/>
              </w:rPr>
              <w:t>BSc</w:t>
            </w:r>
          </w:p>
        </w:tc>
      </w:tr>
      <w:tr w:rsidR="00494483" w:rsidTr="00494483">
        <w:tc>
          <w:tcPr>
            <w:tcW w:w="1952"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c>
          <w:tcPr>
            <w:tcW w:w="12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angolul</w:t>
            </w:r>
          </w:p>
        </w:tc>
        <w:tc>
          <w:tcPr>
            <w:tcW w:w="360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sidRPr="00494483">
              <w:rPr>
                <w:rFonts w:eastAsia="Times New Roman"/>
                <w:sz w:val="18"/>
                <w:szCs w:val="18"/>
                <w:lang w:val="en-US"/>
              </w:rPr>
              <w:t>Embedded</w:t>
            </w:r>
            <w:r>
              <w:rPr>
                <w:rFonts w:eastAsia="Times New Roman"/>
                <w:sz w:val="18"/>
                <w:szCs w:val="18"/>
              </w:rPr>
              <w:t xml:space="preserve"> Systems</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ISR-2</w:t>
            </w:r>
            <w:r w:rsidR="00F74528">
              <w:rPr>
                <w:rFonts w:eastAsia="Times New Roman"/>
                <w:sz w:val="18"/>
                <w:szCs w:val="18"/>
              </w:rPr>
              <w:t>15</w:t>
            </w:r>
          </w:p>
        </w:tc>
      </w:tr>
      <w:tr w:rsidR="00494483" w:rsidTr="00494483">
        <w:tc>
          <w:tcPr>
            <w:tcW w:w="908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r>
      <w:tr w:rsidR="00494483" w:rsidTr="00494483">
        <w:trPr>
          <w:trHeight w:val="676"/>
        </w:trPr>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Felelős oktatási egység</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E25762" w:rsidP="00494483">
            <w:pPr>
              <w:rPr>
                <w:rFonts w:eastAsia="Times New Roman"/>
                <w:sz w:val="18"/>
                <w:szCs w:val="18"/>
              </w:rPr>
            </w:pPr>
            <w:r>
              <w:rPr>
                <w:rStyle w:val="Kiemels2"/>
                <w:rFonts w:eastAsia="Times New Roman"/>
                <w:sz w:val="18"/>
                <w:szCs w:val="18"/>
              </w:rPr>
              <w:t>Informatikai</w:t>
            </w:r>
            <w:r w:rsidR="00494483">
              <w:rPr>
                <w:rStyle w:val="Kiemels2"/>
                <w:rFonts w:eastAsia="Times New Roman"/>
                <w:sz w:val="18"/>
                <w:szCs w:val="18"/>
              </w:rPr>
              <w:t xml:space="preserve"> Intézet</w:t>
            </w:r>
          </w:p>
        </w:tc>
      </w:tr>
      <w:tr w:rsidR="00494483" w:rsidTr="00494483">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Kötelező előtanulmány neve</w:t>
            </w:r>
          </w:p>
        </w:tc>
        <w:tc>
          <w:tcPr>
            <w:tcW w:w="360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Pr="00E77656" w:rsidRDefault="00F74528" w:rsidP="00494483">
            <w:pPr>
              <w:rPr>
                <w:rStyle w:val="Kiemels2"/>
                <w:rFonts w:eastAsia="Times New Roman"/>
                <w:b w:val="0"/>
                <w:sz w:val="18"/>
                <w:szCs w:val="18"/>
              </w:rPr>
            </w:pPr>
            <w:r>
              <w:rPr>
                <w:rStyle w:val="Kiemels2"/>
                <w:rFonts w:eastAsia="Times New Roman"/>
                <w:b w:val="0"/>
                <w:sz w:val="18"/>
                <w:szCs w:val="18"/>
              </w:rPr>
              <w:t>Elektronika és digitális technika</w:t>
            </w:r>
          </w:p>
        </w:tc>
        <w:tc>
          <w:tcPr>
            <w:tcW w:w="98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94483" w:rsidRPr="00E77656" w:rsidRDefault="00494483" w:rsidP="00494483">
            <w:pPr>
              <w:rPr>
                <w:rStyle w:val="Kiemels2"/>
                <w:rFonts w:eastAsia="Times New Roman"/>
                <w:b w:val="0"/>
                <w:sz w:val="18"/>
                <w:szCs w:val="18"/>
              </w:rPr>
            </w:pPr>
          </w:p>
        </w:tc>
        <w:tc>
          <w:tcPr>
            <w:tcW w:w="130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94483" w:rsidRPr="00E77656" w:rsidRDefault="00F74528" w:rsidP="00494483">
            <w:pPr>
              <w:rPr>
                <w:rStyle w:val="Kiemels2"/>
                <w:rFonts w:eastAsia="Times New Roman"/>
                <w:b w:val="0"/>
                <w:sz w:val="18"/>
                <w:szCs w:val="18"/>
              </w:rPr>
            </w:pPr>
            <w:r>
              <w:rPr>
                <w:rStyle w:val="Kiemels2"/>
                <w:rFonts w:eastAsia="Times New Roman"/>
                <w:b w:val="0"/>
                <w:sz w:val="18"/>
                <w:szCs w:val="18"/>
              </w:rPr>
              <w:t>ISR-119</w:t>
            </w:r>
          </w:p>
        </w:tc>
      </w:tr>
      <w:tr w:rsidR="00494483" w:rsidTr="00494483">
        <w:tc>
          <w:tcPr>
            <w:tcW w:w="195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Típus</w:t>
            </w:r>
          </w:p>
        </w:tc>
        <w:tc>
          <w:tcPr>
            <w:tcW w:w="381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Heti óraszámok</w:t>
            </w:r>
          </w:p>
        </w:tc>
        <w:tc>
          <w:tcPr>
            <w:tcW w:w="10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Követelmény</w:t>
            </w:r>
          </w:p>
        </w:tc>
        <w:tc>
          <w:tcPr>
            <w:tcW w:w="9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Kredit</w:t>
            </w:r>
          </w:p>
        </w:tc>
        <w:tc>
          <w:tcPr>
            <w:tcW w:w="13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Oktatás nyelve</w:t>
            </w:r>
          </w:p>
        </w:tc>
      </w:tr>
      <w:tr w:rsidR="00494483" w:rsidTr="00494483">
        <w:tc>
          <w:tcPr>
            <w:tcW w:w="1952"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c>
          <w:tcPr>
            <w:tcW w:w="12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Előadás</w:t>
            </w:r>
          </w:p>
        </w:tc>
        <w:tc>
          <w:tcPr>
            <w:tcW w:w="162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Gyakorlat</w:t>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Labor</w:t>
            </w:r>
          </w:p>
        </w:tc>
        <w:tc>
          <w:tcPr>
            <w:tcW w:w="103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c>
          <w:tcPr>
            <w:tcW w:w="9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c>
          <w:tcPr>
            <w:tcW w:w="130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r>
      <w:tr w:rsidR="00494483" w:rsidTr="00494483">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Nappali</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Style w:val="Kiemels2"/>
                <w:rFonts w:eastAsia="Times New Roman"/>
                <w:sz w:val="18"/>
                <w:szCs w:val="18"/>
              </w:rPr>
              <w:t>150/39</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c>
          <w:tcPr>
            <w:tcW w:w="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F74528" w:rsidP="00494483">
            <w:pPr>
              <w:rPr>
                <w:rFonts w:eastAsia="Times New Roman"/>
                <w:sz w:val="18"/>
                <w:szCs w:val="18"/>
              </w:rPr>
            </w:pPr>
            <w:r>
              <w:rPr>
                <w:rStyle w:val="Kiemels2"/>
                <w:rFonts w:eastAsia="Times New Roman"/>
                <w:sz w:val="18"/>
                <w:szCs w:val="18"/>
              </w:rPr>
              <w:t>1</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c>
          <w:tcPr>
            <w:tcW w:w="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Style w:val="Kiemels2"/>
                <w:rFonts w:eastAsia="Times New Roman"/>
                <w:sz w:val="18"/>
                <w:szCs w:val="18"/>
              </w:rPr>
              <w:t>0</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c>
          <w:tcPr>
            <w:tcW w:w="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Pr="00494483" w:rsidRDefault="00F74528" w:rsidP="00494483">
            <w:pPr>
              <w:rPr>
                <w:rFonts w:eastAsia="Times New Roman"/>
                <w:b/>
                <w:sz w:val="18"/>
                <w:szCs w:val="18"/>
              </w:rPr>
            </w:pPr>
            <w:r>
              <w:rPr>
                <w:rFonts w:eastAsia="Times New Roman"/>
                <w:b/>
                <w:sz w:val="18"/>
                <w:szCs w:val="18"/>
              </w:rPr>
              <w:t>2</w:t>
            </w:r>
          </w:p>
        </w:tc>
        <w:tc>
          <w:tcPr>
            <w:tcW w:w="103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Pr="005B2EBF" w:rsidRDefault="00494483" w:rsidP="00494483">
            <w:pPr>
              <w:rPr>
                <w:rFonts w:eastAsia="Times New Roman"/>
                <w:sz w:val="18"/>
                <w:szCs w:val="18"/>
              </w:rPr>
            </w:pPr>
            <w:r w:rsidRPr="005B2EBF">
              <w:rPr>
                <w:rStyle w:val="Kiemels2"/>
                <w:sz w:val="18"/>
                <w:szCs w:val="18"/>
              </w:rPr>
              <w:t>F</w:t>
            </w:r>
          </w:p>
        </w:tc>
        <w:tc>
          <w:tcPr>
            <w:tcW w:w="9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Style w:val="Kiemels2"/>
                <w:rFonts w:eastAsia="Times New Roman"/>
                <w:sz w:val="18"/>
                <w:szCs w:val="18"/>
              </w:rPr>
              <w:t>5</w:t>
            </w:r>
          </w:p>
        </w:tc>
        <w:tc>
          <w:tcPr>
            <w:tcW w:w="130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Style w:val="Kiemels2"/>
                <w:rFonts w:eastAsia="Times New Roman"/>
                <w:sz w:val="18"/>
                <w:szCs w:val="18"/>
              </w:rPr>
              <w:t>magyar</w:t>
            </w:r>
          </w:p>
        </w:tc>
      </w:tr>
      <w:tr w:rsidR="00494483" w:rsidTr="00494483">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Levelező</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Style w:val="Kiemels2"/>
                <w:rFonts w:eastAsia="Times New Roman"/>
                <w:sz w:val="18"/>
                <w:szCs w:val="18"/>
              </w:rPr>
              <w:t>150/15</w:t>
            </w:r>
          </w:p>
        </w:tc>
        <w:tc>
          <w:tcPr>
            <w:tcW w:w="9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Féléves</w:t>
            </w:r>
          </w:p>
        </w:tc>
        <w:tc>
          <w:tcPr>
            <w:tcW w:w="3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F74528" w:rsidP="00F74528">
            <w:pPr>
              <w:rPr>
                <w:rFonts w:eastAsia="Times New Roman"/>
                <w:sz w:val="18"/>
                <w:szCs w:val="18"/>
              </w:rPr>
            </w:pPr>
            <w:r>
              <w:rPr>
                <w:rStyle w:val="Kiemels2"/>
                <w:rFonts w:eastAsia="Times New Roman"/>
                <w:sz w:val="18"/>
                <w:szCs w:val="18"/>
              </w:rPr>
              <w:t>5</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Féléves</w:t>
            </w:r>
          </w:p>
        </w:tc>
        <w:tc>
          <w:tcPr>
            <w:tcW w:w="1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Style w:val="Kiemels2"/>
                <w:rFonts w:eastAsia="Times New Roman"/>
                <w:sz w:val="18"/>
                <w:szCs w:val="18"/>
              </w:rPr>
              <w:t>0</w:t>
            </w:r>
          </w:p>
        </w:tc>
        <w:tc>
          <w:tcPr>
            <w:tcW w:w="7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Féléves</w:t>
            </w:r>
          </w:p>
        </w:tc>
        <w:tc>
          <w:tcPr>
            <w:tcW w:w="2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F74528" w:rsidP="00F74528">
            <w:pPr>
              <w:rPr>
                <w:rFonts w:eastAsia="Times New Roman"/>
                <w:sz w:val="18"/>
                <w:szCs w:val="18"/>
              </w:rPr>
            </w:pPr>
            <w:r>
              <w:rPr>
                <w:rStyle w:val="Kiemels2"/>
                <w:rFonts w:eastAsia="Times New Roman"/>
                <w:sz w:val="18"/>
                <w:szCs w:val="18"/>
              </w:rPr>
              <w:t>10</w:t>
            </w:r>
          </w:p>
        </w:tc>
        <w:tc>
          <w:tcPr>
            <w:tcW w:w="1032"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c>
          <w:tcPr>
            <w:tcW w:w="9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c>
          <w:tcPr>
            <w:tcW w:w="130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r>
      <w:tr w:rsidR="00494483" w:rsidTr="00494483">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Tárgyfelelős oktató</w:t>
            </w:r>
          </w:p>
        </w:tc>
        <w:tc>
          <w:tcPr>
            <w:tcW w:w="162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neve</w:t>
            </w: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7F52BD">
            <w:pPr>
              <w:rPr>
                <w:rFonts w:eastAsia="Times New Roman"/>
                <w:sz w:val="18"/>
                <w:szCs w:val="18"/>
              </w:rPr>
            </w:pPr>
            <w:r>
              <w:rPr>
                <w:rStyle w:val="Kiemels2"/>
                <w:rFonts w:eastAsia="Times New Roman"/>
                <w:sz w:val="18"/>
                <w:szCs w:val="18"/>
              </w:rPr>
              <w:t xml:space="preserve">Dr. </w:t>
            </w:r>
            <w:r w:rsidR="007F52BD">
              <w:rPr>
                <w:rStyle w:val="Kiemels2"/>
                <w:rFonts w:eastAsia="Times New Roman"/>
                <w:sz w:val="18"/>
                <w:szCs w:val="18"/>
              </w:rPr>
              <w:t>Odry Péter</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beosztása</w:t>
            </w:r>
          </w:p>
        </w:tc>
        <w:tc>
          <w:tcPr>
            <w:tcW w:w="13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F74528" w:rsidP="00494483">
            <w:pPr>
              <w:rPr>
                <w:rFonts w:eastAsia="Times New Roman"/>
                <w:sz w:val="18"/>
                <w:szCs w:val="18"/>
              </w:rPr>
            </w:pPr>
            <w:r>
              <w:rPr>
                <w:rStyle w:val="Kiemels2"/>
                <w:rFonts w:eastAsia="Times New Roman"/>
                <w:sz w:val="18"/>
                <w:szCs w:val="18"/>
              </w:rPr>
              <w:t>egyetemi doc.</w:t>
            </w:r>
          </w:p>
        </w:tc>
      </w:tr>
      <w:tr w:rsidR="00494483" w:rsidTr="00494483">
        <w:tc>
          <w:tcPr>
            <w:tcW w:w="318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A kurzus képzési célja, indokoltsága</w:t>
            </w: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spacing w:after="240"/>
              <w:rPr>
                <w:rFonts w:ascii="Times New Roman" w:hAnsi="Times New Roman" w:cs="Times New Roman"/>
                <w:b/>
                <w:sz w:val="18"/>
                <w:szCs w:val="18"/>
              </w:rPr>
            </w:pPr>
            <w:r w:rsidRPr="009F0B9E">
              <w:rPr>
                <w:rFonts w:ascii="Times New Roman" w:hAnsi="Times New Roman" w:cs="Times New Roman"/>
                <w:b/>
                <w:sz w:val="18"/>
                <w:szCs w:val="18"/>
              </w:rPr>
              <w:t>Célok, fejlesztési célkitűzések</w:t>
            </w:r>
          </w:p>
          <w:p w:rsidR="00494483" w:rsidRDefault="000A440E" w:rsidP="00B277DE">
            <w:pPr>
              <w:spacing w:after="0"/>
              <w:rPr>
                <w:rFonts w:eastAsia="Times New Roman"/>
                <w:sz w:val="18"/>
                <w:szCs w:val="18"/>
              </w:rPr>
            </w:pPr>
            <w:r>
              <w:rPr>
                <w:rFonts w:eastAsia="Times New Roman"/>
                <w:sz w:val="18"/>
                <w:szCs w:val="18"/>
              </w:rPr>
              <w:t>Autonóm, a környezettelinformációs kapcsolatban álló beágyazott</w:t>
            </w:r>
            <w:r w:rsidR="00C06E10" w:rsidRPr="00C06E10">
              <w:rPr>
                <w:rFonts w:eastAsia="Times New Roman"/>
                <w:sz w:val="18"/>
                <w:szCs w:val="18"/>
              </w:rPr>
              <w:t xml:space="preserve"> célberendezések </w:t>
            </w:r>
            <w:r w:rsidR="00C06E10">
              <w:rPr>
                <w:rFonts w:eastAsia="Times New Roman"/>
                <w:sz w:val="18"/>
                <w:szCs w:val="18"/>
              </w:rPr>
              <w:t>rendszertechnikai kialakításának</w:t>
            </w:r>
            <w:r>
              <w:rPr>
                <w:rFonts w:eastAsia="Times New Roman"/>
                <w:sz w:val="18"/>
                <w:szCs w:val="18"/>
              </w:rPr>
              <w:t>, alkalmazásának</w:t>
            </w:r>
            <w:r w:rsidR="00C06E10">
              <w:rPr>
                <w:rFonts w:eastAsia="Times New Roman"/>
                <w:sz w:val="18"/>
                <w:szCs w:val="18"/>
              </w:rPr>
              <w:t xml:space="preserve"> megismerése</w:t>
            </w:r>
            <w:r>
              <w:rPr>
                <w:rFonts w:eastAsia="Times New Roman"/>
                <w:sz w:val="18"/>
                <w:szCs w:val="18"/>
              </w:rPr>
              <w:t>. Jelillesztés</w:t>
            </w:r>
            <w:r w:rsidR="00C06E10" w:rsidRPr="00C06E10">
              <w:rPr>
                <w:rFonts w:eastAsia="Times New Roman"/>
                <w:sz w:val="18"/>
                <w:szCs w:val="18"/>
              </w:rPr>
              <w:t xml:space="preserve">, a jelkondicionálás, </w:t>
            </w:r>
            <w:r>
              <w:rPr>
                <w:rFonts w:eastAsia="Times New Roman"/>
                <w:sz w:val="18"/>
                <w:szCs w:val="18"/>
              </w:rPr>
              <w:t>AD és DA konverterek alkalmazása</w:t>
            </w:r>
            <w:r w:rsidR="00C06E10" w:rsidRPr="00C06E10">
              <w:rPr>
                <w:rFonts w:eastAsia="Times New Roman"/>
                <w:sz w:val="18"/>
                <w:szCs w:val="18"/>
              </w:rPr>
              <w:t xml:space="preserve">, valamint a rendszeren belüli és </w:t>
            </w:r>
            <w:r>
              <w:rPr>
                <w:rFonts w:eastAsia="Times New Roman"/>
                <w:sz w:val="18"/>
                <w:szCs w:val="18"/>
              </w:rPr>
              <w:t xml:space="preserve">rendszerek közötti kommunikáció </w:t>
            </w:r>
            <w:r w:rsidR="00C06E10" w:rsidRPr="00C06E10">
              <w:rPr>
                <w:rFonts w:eastAsia="Times New Roman"/>
                <w:sz w:val="18"/>
                <w:szCs w:val="18"/>
              </w:rPr>
              <w:t>tipikus megoldásait.A beágyazott rendszerekre tör</w:t>
            </w:r>
            <w:r>
              <w:rPr>
                <w:rFonts w:eastAsia="Times New Roman"/>
                <w:sz w:val="18"/>
                <w:szCs w:val="18"/>
              </w:rPr>
              <w:t>ténő szoftverfejlesztés alapjainak, programozásának, felhasználási területeinek megismerése</w:t>
            </w:r>
            <w:r w:rsidR="00C06E10" w:rsidRPr="00C06E10">
              <w:rPr>
                <w:rFonts w:eastAsia="Times New Roman"/>
                <w:sz w:val="18"/>
                <w:szCs w:val="18"/>
              </w:rPr>
              <w:t>.</w:t>
            </w:r>
          </w:p>
        </w:tc>
      </w:tr>
      <w:tr w:rsidR="00494483" w:rsidTr="00494483">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spacing w:after="240"/>
              <w:rPr>
                <w:rFonts w:eastAsia="Times New Roman"/>
                <w:sz w:val="18"/>
                <w:szCs w:val="18"/>
              </w:rPr>
            </w:pPr>
          </w:p>
        </w:tc>
      </w:tr>
      <w:tr w:rsidR="00494483" w:rsidTr="00494483">
        <w:tc>
          <w:tcPr>
            <w:tcW w:w="318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Jellemző átadási módok</w:t>
            </w: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Előadás</w:t>
            </w:r>
          </w:p>
        </w:tc>
        <w:tc>
          <w:tcPr>
            <w:tcW w:w="441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sidRPr="005B2EBF">
              <w:rPr>
                <w:rFonts w:eastAsia="Times New Roman"/>
                <w:sz w:val="18"/>
                <w:szCs w:val="18"/>
              </w:rPr>
              <w:t xml:space="preserve">Minden hallgatónak </w:t>
            </w:r>
            <w:r>
              <w:rPr>
                <w:rFonts w:eastAsia="Times New Roman"/>
                <w:sz w:val="18"/>
                <w:szCs w:val="18"/>
              </w:rPr>
              <w:t>nagy előadóban, táblás előadás.</w:t>
            </w:r>
            <w:r>
              <w:rPr>
                <w:rFonts w:eastAsia="Times New Roman"/>
                <w:sz w:val="18"/>
                <w:szCs w:val="18"/>
              </w:rPr>
              <w:br/>
            </w:r>
            <w:r w:rsidRPr="005B2EBF">
              <w:rPr>
                <w:rFonts w:eastAsia="Times New Roman"/>
                <w:sz w:val="18"/>
                <w:szCs w:val="18"/>
              </w:rPr>
              <w:t>Projektor és tanári gép használata minden elméleti órán.</w:t>
            </w:r>
          </w:p>
        </w:tc>
      </w:tr>
      <w:tr w:rsidR="00494483" w:rsidTr="00494483">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Gyakorlat</w:t>
            </w:r>
          </w:p>
        </w:tc>
        <w:tc>
          <w:tcPr>
            <w:tcW w:w="441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r>
      <w:tr w:rsidR="00494483" w:rsidTr="00494483">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Labor</w:t>
            </w:r>
          </w:p>
        </w:tc>
        <w:tc>
          <w:tcPr>
            <w:tcW w:w="441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C06E10">
            <w:pPr>
              <w:rPr>
                <w:rFonts w:eastAsia="Times New Roman"/>
                <w:sz w:val="18"/>
                <w:szCs w:val="18"/>
              </w:rPr>
            </w:pPr>
            <w:r w:rsidRPr="005B2EBF">
              <w:rPr>
                <w:rFonts w:eastAsia="Times New Roman"/>
                <w:sz w:val="18"/>
                <w:szCs w:val="18"/>
              </w:rPr>
              <w:t>Gyakorlat</w:t>
            </w:r>
            <w:r w:rsidR="00C06E10">
              <w:rPr>
                <w:rFonts w:eastAsia="Times New Roman"/>
                <w:sz w:val="18"/>
                <w:szCs w:val="18"/>
              </w:rPr>
              <w:t>okon a gyakorlatvezető</w:t>
            </w:r>
            <w:r w:rsidRPr="005B2EBF">
              <w:rPr>
                <w:rFonts w:eastAsia="Times New Roman"/>
                <w:sz w:val="18"/>
                <w:szCs w:val="18"/>
              </w:rPr>
              <w:t xml:space="preserve"> irányításával feladatmegoldás történik.</w:t>
            </w:r>
            <w:r>
              <w:rPr>
                <w:rFonts w:eastAsia="Times New Roman"/>
                <w:sz w:val="18"/>
                <w:szCs w:val="18"/>
              </w:rPr>
              <w:br/>
            </w:r>
            <w:r w:rsidRPr="005B2EBF">
              <w:rPr>
                <w:rFonts w:eastAsia="Times New Roman"/>
                <w:sz w:val="18"/>
                <w:szCs w:val="18"/>
              </w:rPr>
              <w:t>Projektor és tanári gép használata gyakorlati órán.</w:t>
            </w:r>
          </w:p>
        </w:tc>
      </w:tr>
      <w:tr w:rsidR="00494483" w:rsidTr="00494483">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c>
          <w:tcPr>
            <w:tcW w:w="1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Egyéb</w:t>
            </w:r>
          </w:p>
        </w:tc>
        <w:tc>
          <w:tcPr>
            <w:tcW w:w="441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r>
      <w:tr w:rsidR="00494483" w:rsidTr="00494483">
        <w:tc>
          <w:tcPr>
            <w:tcW w:w="318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Követelmények</w:t>
            </w: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Pr="00C4776F" w:rsidRDefault="00494483" w:rsidP="000A440E">
            <w:pPr>
              <w:spacing w:after="240"/>
              <w:rPr>
                <w:rFonts w:eastAsia="Times New Roman" w:cs="Times New Roman"/>
                <w:bCs/>
                <w:sz w:val="18"/>
                <w:szCs w:val="18"/>
              </w:rPr>
            </w:pPr>
            <w:r>
              <w:rPr>
                <w:rStyle w:val="Kiemels2"/>
                <w:rFonts w:eastAsia="Times New Roman"/>
                <w:sz w:val="18"/>
                <w:szCs w:val="18"/>
              </w:rPr>
              <w:t>Tudás</w:t>
            </w:r>
            <w:r>
              <w:rPr>
                <w:rStyle w:val="Kiemels2"/>
                <w:rFonts w:eastAsia="Times New Roman"/>
                <w:sz w:val="18"/>
                <w:szCs w:val="18"/>
              </w:rPr>
              <w:br/>
            </w:r>
            <w:r w:rsidR="000A440E" w:rsidRPr="00C4776F">
              <w:rPr>
                <w:rFonts w:eastAsia="Times New Roman" w:cs="Times New Roman"/>
                <w:bCs/>
                <w:sz w:val="18"/>
                <w:szCs w:val="18"/>
              </w:rPr>
              <w:t>Ismeri az informatikai rendszerek hardver elemeinek</w:t>
            </w:r>
            <w:r w:rsidR="000A440E">
              <w:rPr>
                <w:rFonts w:eastAsia="Times New Roman" w:cs="Times New Roman"/>
                <w:bCs/>
                <w:sz w:val="18"/>
                <w:szCs w:val="18"/>
              </w:rPr>
              <w:t>, beágyazott rendszereinek</w:t>
            </w:r>
            <w:r w:rsidR="000A440E" w:rsidRPr="00C4776F">
              <w:rPr>
                <w:rFonts w:eastAsia="Times New Roman" w:cs="Times New Roman"/>
                <w:bCs/>
                <w:sz w:val="18"/>
                <w:szCs w:val="18"/>
              </w:rPr>
              <w:t xml:space="preserve"> működését, megvalósításuk technológiáját, működtetéséből származó feladatok megoldásának mikéntjét, valamint informatikai és egyéb műszaki rendszerek összekapcsolásának lehetőségeit.</w:t>
            </w:r>
            <w:r w:rsidR="000A440E">
              <w:rPr>
                <w:rFonts w:eastAsia="Times New Roman" w:cs="Times New Roman"/>
                <w:bCs/>
                <w:sz w:val="18"/>
                <w:szCs w:val="18"/>
              </w:rPr>
              <w:br/>
            </w:r>
            <w:r w:rsidRPr="00C4776F">
              <w:rPr>
                <w:rFonts w:eastAsia="Times New Roman" w:cs="Times New Roman"/>
                <w:bCs/>
                <w:sz w:val="18"/>
                <w:szCs w:val="18"/>
              </w:rPr>
              <w:t>Birtokában van a mért jelek feldolgozásával, rendszerek és hálózatok</w:t>
            </w:r>
            <w:r w:rsidR="00C06E10">
              <w:rPr>
                <w:rFonts w:eastAsia="Times New Roman" w:cs="Times New Roman"/>
                <w:bCs/>
                <w:sz w:val="18"/>
                <w:szCs w:val="18"/>
              </w:rPr>
              <w:t>kal</w:t>
            </w:r>
            <w:r w:rsidRPr="00C4776F">
              <w:rPr>
                <w:rFonts w:eastAsia="Times New Roman" w:cs="Times New Roman"/>
                <w:bCs/>
                <w:sz w:val="18"/>
                <w:szCs w:val="18"/>
              </w:rPr>
              <w:t xml:space="preserve"> kapcsolatos alapismereteknek és mérnöki szemléletnek.</w:t>
            </w:r>
            <w:r>
              <w:rPr>
                <w:rFonts w:eastAsia="Times New Roman" w:cs="Times New Roman"/>
                <w:bCs/>
                <w:sz w:val="18"/>
                <w:szCs w:val="18"/>
              </w:rPr>
              <w:br/>
            </w:r>
            <w:r w:rsidRPr="00612AD9">
              <w:rPr>
                <w:rFonts w:eastAsia="Times New Roman" w:cs="Times New Roman"/>
                <w:bCs/>
                <w:sz w:val="18"/>
                <w:szCs w:val="18"/>
              </w:rPr>
              <w:t>Ismeri a műszaki szakterület műveléséhez szükséges általános és specifikus szabályokat, összefüggéseket, eljárásokat.</w:t>
            </w:r>
            <w:r>
              <w:rPr>
                <w:rFonts w:eastAsia="Times New Roman" w:cs="Times New Roman"/>
                <w:bCs/>
                <w:sz w:val="18"/>
                <w:szCs w:val="18"/>
              </w:rPr>
              <w:br/>
            </w:r>
            <w:r w:rsidRPr="00612AD9">
              <w:rPr>
                <w:rFonts w:eastAsia="Times New Roman" w:cs="Times New Roman"/>
                <w:bCs/>
                <w:sz w:val="18"/>
                <w:szCs w:val="18"/>
              </w:rPr>
              <w:t>Ismeri a szakterületéhez kötődő fogalomrendszert, a legfontosabb összefüggéseket és elméleteket.</w:t>
            </w:r>
            <w:r>
              <w:rPr>
                <w:rFonts w:eastAsia="Times New Roman" w:cs="Times New Roman"/>
                <w:bCs/>
                <w:sz w:val="18"/>
                <w:szCs w:val="18"/>
              </w:rPr>
              <w:br/>
              <w:t>I</w:t>
            </w:r>
            <w:r w:rsidRPr="00612AD9">
              <w:rPr>
                <w:rFonts w:eastAsia="Times New Roman" w:cs="Times New Roman"/>
                <w:bCs/>
                <w:sz w:val="18"/>
                <w:szCs w:val="18"/>
              </w:rPr>
              <w:t>smeri szakterülete fő elméleteinek ismeretszerzési és problémamegoldási módszereit.</w:t>
            </w:r>
            <w:r>
              <w:rPr>
                <w:rFonts w:eastAsia="Times New Roman" w:cs="Times New Roman"/>
                <w:bCs/>
                <w:sz w:val="18"/>
                <w:szCs w:val="18"/>
              </w:rPr>
              <w:br/>
              <w:t xml:space="preserve">Alapvetően ismeri a rendszer </w:t>
            </w:r>
            <w:r w:rsidRPr="00612AD9">
              <w:rPr>
                <w:rFonts w:eastAsia="Times New Roman" w:cs="Times New Roman"/>
                <w:bCs/>
                <w:sz w:val="18"/>
                <w:szCs w:val="18"/>
              </w:rPr>
              <w:t>tervezési elveket és módszereket, eljárásokat és működési folyamatokat.</w:t>
            </w:r>
            <w:r>
              <w:rPr>
                <w:rFonts w:eastAsia="Times New Roman" w:cs="Times New Roman"/>
                <w:bCs/>
                <w:sz w:val="18"/>
                <w:szCs w:val="18"/>
              </w:rPr>
              <w:br/>
            </w:r>
            <w:r w:rsidRPr="00612AD9">
              <w:rPr>
                <w:rFonts w:eastAsia="Times New Roman" w:cs="Times New Roman"/>
                <w:bCs/>
                <w:sz w:val="18"/>
                <w:szCs w:val="18"/>
              </w:rPr>
              <w:t xml:space="preserve">Értelmezni, jellemezni és modellezni tudja a rendszerek szerkezeti egységeinek, </w:t>
            </w:r>
            <w:r w:rsidRPr="00612AD9">
              <w:rPr>
                <w:rFonts w:eastAsia="Times New Roman" w:cs="Times New Roman"/>
                <w:bCs/>
                <w:sz w:val="18"/>
                <w:szCs w:val="18"/>
              </w:rPr>
              <w:lastRenderedPageBreak/>
              <w:t>elemeinek felépítését, működését, az alkalmazott rendszerelemek kialakítását és kapcsolatát.</w:t>
            </w:r>
          </w:p>
        </w:tc>
      </w:tr>
      <w:tr w:rsidR="00494483" w:rsidTr="00494483">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spacing w:after="240"/>
              <w:rPr>
                <w:rFonts w:eastAsia="Times New Roman"/>
                <w:sz w:val="18"/>
                <w:szCs w:val="18"/>
              </w:rPr>
            </w:pPr>
          </w:p>
        </w:tc>
      </w:tr>
      <w:tr w:rsidR="00494483" w:rsidTr="00494483">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Pr="00713315" w:rsidRDefault="00494483" w:rsidP="00C06E10">
            <w:pPr>
              <w:spacing w:after="240"/>
              <w:rPr>
                <w:rFonts w:eastAsia="Times New Roman" w:cs="Times New Roman"/>
                <w:bCs/>
                <w:sz w:val="18"/>
                <w:szCs w:val="18"/>
              </w:rPr>
            </w:pPr>
            <w:r>
              <w:rPr>
                <w:rStyle w:val="Kiemels2"/>
                <w:rFonts w:eastAsia="Times New Roman"/>
                <w:sz w:val="18"/>
                <w:szCs w:val="18"/>
              </w:rPr>
              <w:t>Képesség</w:t>
            </w:r>
            <w:r>
              <w:rPr>
                <w:rStyle w:val="Kiemels2"/>
                <w:rFonts w:eastAsia="Times New Roman"/>
                <w:sz w:val="18"/>
                <w:szCs w:val="18"/>
              </w:rPr>
              <w:br/>
            </w:r>
            <w:r w:rsidRPr="00612AD9">
              <w:rPr>
                <w:rFonts w:eastAsia="Times New Roman" w:cs="Times New Roman"/>
                <w:bCs/>
                <w:sz w:val="18"/>
                <w:szCs w:val="18"/>
              </w:rPr>
              <w:t>Képes a műszaki szakterület ismeretrendszerét alkotó diszciplínák alapfokú analízisére, az összefüggések szintetikus megfogalmazására és adekvát értékelő tevékenységre.</w:t>
            </w:r>
            <w:r>
              <w:rPr>
                <w:rFonts w:eastAsia="Times New Roman" w:cs="Times New Roman"/>
                <w:bCs/>
                <w:sz w:val="18"/>
                <w:szCs w:val="18"/>
              </w:rPr>
              <w:br/>
            </w:r>
            <w:r w:rsidRPr="00612AD9">
              <w:rPr>
                <w:rFonts w:eastAsia="Times New Roman" w:cs="Times New Roman"/>
                <w:bCs/>
                <w:sz w:val="18"/>
                <w:szCs w:val="18"/>
              </w:rPr>
              <w:t>Képes az adott műszaki szakterület legfontosabb terminológiáit, elméleteit, eljárásrendjét alkalmazni az azokkal összefüggő feladatok végrehajtásakor.</w:t>
            </w:r>
            <w:r>
              <w:rPr>
                <w:rFonts w:eastAsia="Times New Roman" w:cs="Times New Roman"/>
                <w:bCs/>
                <w:sz w:val="18"/>
                <w:szCs w:val="18"/>
              </w:rPr>
              <w:br/>
            </w:r>
            <w:r w:rsidRPr="00612AD9">
              <w:rPr>
                <w:rFonts w:eastAsia="Times New Roman" w:cs="Times New Roman"/>
                <w:bCs/>
                <w:sz w:val="18"/>
                <w:szCs w:val="18"/>
              </w:rPr>
              <w:t>Képes önálló tanulás megtervezésére, megszervezésére és végzésére.</w:t>
            </w:r>
            <w:r>
              <w:rPr>
                <w:rFonts w:eastAsia="Times New Roman" w:cs="Times New Roman"/>
                <w:bCs/>
                <w:sz w:val="18"/>
                <w:szCs w:val="18"/>
              </w:rPr>
              <w:br/>
            </w:r>
            <w:r w:rsidRPr="00612AD9">
              <w:rPr>
                <w:rFonts w:eastAsia="Times New Roman" w:cs="Times New Roman"/>
                <w:bCs/>
                <w:sz w:val="18"/>
                <w:szCs w:val="18"/>
              </w:rPr>
              <w:t>Képes rutin szakmai problémák azonosítására, azok megoldásához szükséges elvi és gyakorlati háttér feltárására, megfogalmazására és megoldására.</w:t>
            </w:r>
            <w:r>
              <w:rPr>
                <w:rFonts w:eastAsia="Times New Roman" w:cs="Times New Roman"/>
                <w:bCs/>
                <w:sz w:val="18"/>
                <w:szCs w:val="18"/>
              </w:rPr>
              <w:br/>
            </w:r>
            <w:r w:rsidRPr="00612AD9">
              <w:rPr>
                <w:rFonts w:eastAsia="Times New Roman" w:cs="Times New Roman"/>
                <w:bCs/>
                <w:sz w:val="18"/>
                <w:szCs w:val="18"/>
              </w:rPr>
              <w:t>Képes megérteni és használni szakterületének jellemző szakirodalmát, számítástechnikai, könyvtári forrásait.</w:t>
            </w:r>
            <w:r>
              <w:rPr>
                <w:rFonts w:eastAsia="Times New Roman" w:cs="Times New Roman"/>
                <w:bCs/>
                <w:sz w:val="18"/>
                <w:szCs w:val="18"/>
              </w:rPr>
              <w:br/>
            </w:r>
            <w:r w:rsidRPr="00612AD9">
              <w:rPr>
                <w:rFonts w:eastAsia="Times New Roman" w:cs="Times New Roman"/>
                <w:bCs/>
                <w:sz w:val="18"/>
                <w:szCs w:val="18"/>
              </w:rPr>
              <w:t>A megszerzett ismereteket képes a szakterületén adódó feladatok megoldásában alkalmazni.</w:t>
            </w:r>
            <w:r>
              <w:rPr>
                <w:rFonts w:eastAsia="Times New Roman" w:cs="Times New Roman"/>
                <w:bCs/>
                <w:sz w:val="18"/>
                <w:szCs w:val="18"/>
              </w:rPr>
              <w:br/>
            </w:r>
            <w:r w:rsidRPr="00612AD9">
              <w:rPr>
                <w:rFonts w:eastAsia="Times New Roman" w:cs="Times New Roman"/>
                <w:bCs/>
                <w:sz w:val="18"/>
                <w:szCs w:val="18"/>
              </w:rPr>
              <w:t>Képes műszaki rendszerek és folyamatok alapvető modelljeinek megalkotására.</w:t>
            </w:r>
            <w:r>
              <w:rPr>
                <w:rFonts w:eastAsia="Times New Roman" w:cs="Times New Roman"/>
                <w:bCs/>
                <w:sz w:val="18"/>
                <w:szCs w:val="18"/>
              </w:rPr>
              <w:br/>
            </w:r>
            <w:r w:rsidRPr="00612AD9">
              <w:rPr>
                <w:rFonts w:eastAsia="Times New Roman" w:cs="Times New Roman"/>
                <w:bCs/>
                <w:sz w:val="18"/>
                <w:szCs w:val="18"/>
              </w:rPr>
              <w:t>Képes arra, hogy szakterületének megfelelően, szakmailag adekvát módon, szóban és írásban kommunikáljon anyanyelvén.</w:t>
            </w:r>
            <w:r>
              <w:rPr>
                <w:rFonts w:eastAsia="Times New Roman" w:cs="Times New Roman"/>
                <w:bCs/>
                <w:sz w:val="18"/>
                <w:szCs w:val="18"/>
              </w:rPr>
              <w:br/>
            </w:r>
            <w:r w:rsidRPr="00612AD9">
              <w:rPr>
                <w:rFonts w:eastAsia="Times New Roman" w:cs="Times New Roman"/>
                <w:bCs/>
                <w:sz w:val="18"/>
                <w:szCs w:val="18"/>
              </w:rPr>
              <w:t>Képes a meghibásodások diagnosztizálására, az elhárítási műveletek kiválasztására, javítástechnológiai feladatok megoldására.</w:t>
            </w:r>
            <w:r>
              <w:rPr>
                <w:rFonts w:eastAsia="Times New Roman" w:cs="Times New Roman"/>
                <w:bCs/>
                <w:sz w:val="18"/>
                <w:szCs w:val="18"/>
              </w:rPr>
              <w:br/>
            </w:r>
            <w:r w:rsidRPr="00C4776F">
              <w:rPr>
                <w:rFonts w:eastAsia="Times New Roman" w:cs="Times New Roman"/>
                <w:bCs/>
                <w:sz w:val="18"/>
                <w:szCs w:val="18"/>
              </w:rPr>
              <w:t>Képes a megszerzett alapism</w:t>
            </w:r>
            <w:r>
              <w:rPr>
                <w:rFonts w:eastAsia="Times New Roman" w:cs="Times New Roman"/>
                <w:bCs/>
                <w:sz w:val="18"/>
                <w:szCs w:val="18"/>
              </w:rPr>
              <w:t>eretekre építve egy-egy műszaki/</w:t>
            </w:r>
            <w:r w:rsidRPr="00C4776F">
              <w:rPr>
                <w:rFonts w:eastAsia="Times New Roman" w:cs="Times New Roman"/>
                <w:bCs/>
                <w:sz w:val="18"/>
                <w:szCs w:val="18"/>
              </w:rPr>
              <w:t xml:space="preserve">informatikai területen mélyebb ismeretek önálló megszerzésére, a szakirodalom feldolgozására, majd a területhez kapcsolódó </w:t>
            </w:r>
            <w:r>
              <w:rPr>
                <w:rFonts w:eastAsia="Times New Roman" w:cs="Times New Roman"/>
                <w:bCs/>
                <w:sz w:val="18"/>
                <w:szCs w:val="18"/>
              </w:rPr>
              <w:t>műszaki/</w:t>
            </w:r>
            <w:r w:rsidRPr="00C4776F">
              <w:rPr>
                <w:rFonts w:eastAsia="Times New Roman" w:cs="Times New Roman"/>
                <w:bCs/>
                <w:sz w:val="18"/>
                <w:szCs w:val="18"/>
              </w:rPr>
              <w:t>informatikai problémák megoldására.</w:t>
            </w:r>
            <w:r>
              <w:rPr>
                <w:rFonts w:eastAsia="Times New Roman" w:cs="Times New Roman"/>
                <w:bCs/>
                <w:sz w:val="18"/>
                <w:szCs w:val="18"/>
              </w:rPr>
              <w:br/>
            </w:r>
            <w:r w:rsidRPr="00C4776F">
              <w:rPr>
                <w:rFonts w:eastAsia="Times New Roman" w:cs="Times New Roman"/>
                <w:bCs/>
                <w:sz w:val="18"/>
                <w:szCs w:val="18"/>
              </w:rPr>
              <w:t>Képes szakterületén elemzési, specifikációs, tervezési, fejlesztési és üzemeltetési feladatok ellátására, alkalmazza a fejleszté</w:t>
            </w:r>
            <w:r>
              <w:rPr>
                <w:rFonts w:eastAsia="Times New Roman" w:cs="Times New Roman"/>
                <w:bCs/>
                <w:sz w:val="18"/>
                <w:szCs w:val="18"/>
              </w:rPr>
              <w:t>si módszertanokat, hibakeresési</w:t>
            </w:r>
            <w:r w:rsidRPr="00C4776F">
              <w:rPr>
                <w:rFonts w:eastAsia="Times New Roman" w:cs="Times New Roman"/>
                <w:bCs/>
                <w:sz w:val="18"/>
                <w:szCs w:val="18"/>
              </w:rPr>
              <w:t xml:space="preserve"> eljárásokat.</w:t>
            </w:r>
            <w:r>
              <w:rPr>
                <w:rFonts w:eastAsia="Times New Roman" w:cs="Times New Roman"/>
                <w:bCs/>
                <w:sz w:val="18"/>
                <w:szCs w:val="18"/>
              </w:rPr>
              <w:br/>
            </w:r>
            <w:r w:rsidRPr="00C4776F">
              <w:rPr>
                <w:rFonts w:eastAsia="Times New Roman" w:cs="Times New Roman"/>
                <w:bCs/>
                <w:sz w:val="18"/>
                <w:szCs w:val="18"/>
              </w:rPr>
              <w:t>Együttműködik informatikusokkal és villamosmérnökökkel a csoportmunka során, és más szakterületek képviselőivel is az adott probléma követelményelemzésének és megoldásának kimunkálása során.</w:t>
            </w:r>
          </w:p>
        </w:tc>
      </w:tr>
      <w:tr w:rsidR="00494483" w:rsidTr="00494483">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spacing w:after="240"/>
              <w:rPr>
                <w:rFonts w:eastAsia="Times New Roman"/>
                <w:sz w:val="18"/>
                <w:szCs w:val="18"/>
              </w:rPr>
            </w:pPr>
          </w:p>
        </w:tc>
      </w:tr>
      <w:tr w:rsidR="00494483" w:rsidTr="00494483">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spacing w:after="240"/>
              <w:rPr>
                <w:rFonts w:eastAsia="Times New Roman"/>
                <w:sz w:val="18"/>
                <w:szCs w:val="18"/>
              </w:rPr>
            </w:pPr>
            <w:r>
              <w:rPr>
                <w:rStyle w:val="Kiemels2"/>
                <w:rFonts w:eastAsia="Times New Roman"/>
                <w:sz w:val="18"/>
                <w:szCs w:val="18"/>
              </w:rPr>
              <w:t>Attitűd</w:t>
            </w:r>
            <w:r>
              <w:rPr>
                <w:rStyle w:val="Kiemels2"/>
                <w:rFonts w:eastAsia="Times New Roman"/>
                <w:sz w:val="18"/>
                <w:szCs w:val="18"/>
              </w:rPr>
              <w:br/>
            </w:r>
            <w:r w:rsidRPr="00612AD9">
              <w:rPr>
                <w:rStyle w:val="Kiemels2"/>
                <w:rFonts w:eastAsia="Times New Roman"/>
                <w:b w:val="0"/>
                <w:sz w:val="18"/>
                <w:szCs w:val="18"/>
              </w:rPr>
              <w:t>Vállalja és hitelesen képviseli szakmája társadalmi szerepét, alapvető viszonyát a világhoz.</w:t>
            </w:r>
            <w:r>
              <w:rPr>
                <w:rStyle w:val="Kiemels2"/>
                <w:rFonts w:eastAsia="Times New Roman"/>
                <w:b w:val="0"/>
                <w:sz w:val="18"/>
                <w:szCs w:val="18"/>
              </w:rPr>
              <w:br/>
            </w:r>
            <w:r w:rsidRPr="00612AD9">
              <w:rPr>
                <w:rStyle w:val="Kiemels2"/>
                <w:rFonts w:eastAsia="Times New Roman"/>
                <w:b w:val="0"/>
                <w:sz w:val="18"/>
                <w:szCs w:val="18"/>
              </w:rPr>
              <w:t>Nyitott a műszaki szakterületen zajló szakmai, technológiai fejlesztés és innováció megismerésére és elfogadására, hiteles közvetítésére.</w:t>
            </w:r>
            <w:r>
              <w:rPr>
                <w:rStyle w:val="Kiemels2"/>
                <w:rFonts w:eastAsia="Times New Roman"/>
                <w:b w:val="0"/>
                <w:sz w:val="18"/>
                <w:szCs w:val="18"/>
              </w:rPr>
              <w:br/>
            </w:r>
            <w:r w:rsidRPr="00612AD9">
              <w:rPr>
                <w:rStyle w:val="Kiemels2"/>
                <w:rFonts w:eastAsia="Times New Roman"/>
                <w:b w:val="0"/>
                <w:sz w:val="18"/>
                <w:szCs w:val="18"/>
              </w:rPr>
              <w:t>Törekszik arra, hogy a problémákat lehetőleg másokkal együttműködésben oldja meg.</w:t>
            </w:r>
            <w:r>
              <w:rPr>
                <w:rStyle w:val="Kiemels2"/>
                <w:rFonts w:eastAsia="Times New Roman"/>
                <w:b w:val="0"/>
                <w:sz w:val="18"/>
                <w:szCs w:val="18"/>
              </w:rPr>
              <w:br/>
            </w:r>
            <w:r w:rsidRPr="00612AD9">
              <w:rPr>
                <w:rStyle w:val="Kiemels2"/>
                <w:rFonts w:eastAsia="Times New Roman"/>
                <w:b w:val="0"/>
                <w:sz w:val="18"/>
                <w:szCs w:val="18"/>
              </w:rPr>
              <w:t>Gyakorlati tevékenységek elvégz</w:t>
            </w:r>
            <w:r>
              <w:rPr>
                <w:rStyle w:val="Kiemels2"/>
                <w:rFonts w:eastAsia="Times New Roman"/>
                <w:b w:val="0"/>
                <w:sz w:val="18"/>
                <w:szCs w:val="18"/>
              </w:rPr>
              <w:t xml:space="preserve">éséhez megfelelő kitartással </w:t>
            </w:r>
            <w:r w:rsidRPr="00612AD9">
              <w:rPr>
                <w:rStyle w:val="Kiemels2"/>
                <w:rFonts w:eastAsia="Times New Roman"/>
                <w:b w:val="0"/>
                <w:sz w:val="18"/>
                <w:szCs w:val="18"/>
              </w:rPr>
              <w:t>rendelkezik.</w:t>
            </w:r>
            <w:r>
              <w:rPr>
                <w:rStyle w:val="Kiemels2"/>
                <w:rFonts w:eastAsia="Times New Roman"/>
                <w:b w:val="0"/>
                <w:sz w:val="18"/>
                <w:szCs w:val="18"/>
              </w:rPr>
              <w:br/>
            </w:r>
            <w:r w:rsidRPr="00612AD9">
              <w:rPr>
                <w:rStyle w:val="Kiemels2"/>
                <w:rFonts w:eastAsia="Times New Roman"/>
                <w:b w:val="0"/>
                <w:sz w:val="18"/>
                <w:szCs w:val="18"/>
              </w:rPr>
              <w:t xml:space="preserve">Megszerzett műszaki ismeretei alkalmazásával törekszik a megfigyelhető jelenségek minél alaposabb megismerésére, törvényszerűségeinek leírására, megmagyarázására. </w:t>
            </w:r>
            <w:r>
              <w:rPr>
                <w:rStyle w:val="Kiemels2"/>
                <w:rFonts w:eastAsia="Times New Roman"/>
                <w:b w:val="0"/>
                <w:sz w:val="18"/>
                <w:szCs w:val="18"/>
              </w:rPr>
              <w:br/>
            </w:r>
            <w:r w:rsidRPr="00612AD9">
              <w:rPr>
                <w:rStyle w:val="Kiemels2"/>
                <w:rFonts w:eastAsia="Times New Roman"/>
                <w:b w:val="0"/>
                <w:sz w:val="18"/>
                <w:szCs w:val="18"/>
              </w:rPr>
              <w:t>Munkája során a vonatkozó biztonsági, egészségvédelmi, környezetvédelmi, illetve a minőségbiztosítási és ellenőrzési követelményrendszereket betartja és betartatja.</w:t>
            </w:r>
            <w:r>
              <w:rPr>
                <w:rStyle w:val="Kiemels2"/>
                <w:rFonts w:eastAsia="Times New Roman"/>
                <w:b w:val="0"/>
                <w:sz w:val="18"/>
                <w:szCs w:val="18"/>
              </w:rPr>
              <w:br/>
            </w:r>
            <w:r w:rsidRPr="00C4776F">
              <w:rPr>
                <w:rFonts w:eastAsia="Times New Roman"/>
                <w:sz w:val="18"/>
                <w:szCs w:val="18"/>
              </w:rPr>
              <w:t>Hitelesen képviseli a mérnöki szakterületek szakmai alapelveit.</w:t>
            </w:r>
            <w:r>
              <w:rPr>
                <w:rFonts w:eastAsia="Times New Roman"/>
                <w:sz w:val="18"/>
                <w:szCs w:val="18"/>
              </w:rPr>
              <w:br/>
            </w:r>
            <w:r w:rsidRPr="00C4776F">
              <w:rPr>
                <w:rFonts w:eastAsia="Times New Roman"/>
                <w:sz w:val="18"/>
                <w:szCs w:val="18"/>
              </w:rPr>
              <w:t>A saját munkaterületén túl a teljes műszaki rendszer átlátására törekszik.</w:t>
            </w:r>
            <w:r>
              <w:rPr>
                <w:rFonts w:eastAsia="Times New Roman"/>
                <w:sz w:val="18"/>
                <w:szCs w:val="18"/>
              </w:rPr>
              <w:br/>
            </w:r>
            <w:r w:rsidRPr="00C4776F">
              <w:rPr>
                <w:rFonts w:eastAsia="Times New Roman"/>
                <w:sz w:val="18"/>
                <w:szCs w:val="18"/>
              </w:rPr>
              <w:t>Nyitott az új módszerek, eljárások megismerésére és azok készség szintű elsajátítására.</w:t>
            </w:r>
            <w:r>
              <w:rPr>
                <w:rFonts w:eastAsia="Times New Roman"/>
                <w:sz w:val="18"/>
                <w:szCs w:val="18"/>
              </w:rPr>
              <w:br/>
            </w:r>
            <w:r w:rsidRPr="00C4776F">
              <w:rPr>
                <w:rFonts w:eastAsia="Times New Roman"/>
                <w:sz w:val="18"/>
                <w:szCs w:val="18"/>
              </w:rPr>
              <w:t xml:space="preserve">Nyitott </w:t>
            </w:r>
            <w:r>
              <w:rPr>
                <w:rFonts w:eastAsia="Times New Roman"/>
                <w:sz w:val="18"/>
                <w:szCs w:val="18"/>
              </w:rPr>
              <w:t>a</w:t>
            </w:r>
            <w:r w:rsidRPr="00C4776F">
              <w:rPr>
                <w:rFonts w:eastAsia="Times New Roman"/>
                <w:sz w:val="18"/>
                <w:szCs w:val="18"/>
              </w:rPr>
              <w:t xml:space="preserve"> más szakterületek megismerésére és azokon informatikai megoldások kidolgozására az adott terület szakembereivel együttműködve.</w:t>
            </w:r>
            <w:r>
              <w:rPr>
                <w:rFonts w:eastAsia="Times New Roman"/>
                <w:sz w:val="18"/>
                <w:szCs w:val="18"/>
              </w:rPr>
              <w:br/>
            </w:r>
            <w:r w:rsidRPr="00C4776F">
              <w:rPr>
                <w:rFonts w:eastAsia="Times New Roman"/>
                <w:sz w:val="18"/>
                <w:szCs w:val="18"/>
              </w:rPr>
              <w:lastRenderedPageBreak/>
              <w:t>Érti és magáénak érzi a szakma etikai elveit és jogi vonatkozásait.</w:t>
            </w:r>
            <w:r>
              <w:rPr>
                <w:rFonts w:eastAsia="Times New Roman"/>
                <w:sz w:val="18"/>
                <w:szCs w:val="18"/>
              </w:rPr>
              <w:br/>
            </w:r>
            <w:r w:rsidRPr="00C4776F">
              <w:rPr>
                <w:rFonts w:eastAsia="Times New Roman"/>
                <w:sz w:val="18"/>
                <w:szCs w:val="18"/>
              </w:rPr>
              <w:t>Törekszik a hatékony és minőségi munkavégzésre.</w:t>
            </w:r>
          </w:p>
        </w:tc>
      </w:tr>
      <w:tr w:rsidR="00494483" w:rsidTr="00494483">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spacing w:after="240"/>
              <w:rPr>
                <w:rFonts w:eastAsia="Times New Roman"/>
                <w:sz w:val="18"/>
                <w:szCs w:val="18"/>
              </w:rPr>
            </w:pPr>
          </w:p>
        </w:tc>
      </w:tr>
      <w:tr w:rsidR="00494483" w:rsidTr="00494483">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c>
          <w:tcPr>
            <w:tcW w:w="5901"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spacing w:after="240"/>
              <w:rPr>
                <w:rFonts w:eastAsia="Times New Roman"/>
                <w:sz w:val="18"/>
                <w:szCs w:val="18"/>
              </w:rPr>
            </w:pPr>
            <w:r>
              <w:rPr>
                <w:rStyle w:val="Kiemels2"/>
                <w:rFonts w:eastAsia="Times New Roman"/>
                <w:sz w:val="18"/>
                <w:szCs w:val="18"/>
              </w:rPr>
              <w:t>Autonómia és felelősségvállalás</w:t>
            </w:r>
            <w:r>
              <w:rPr>
                <w:rStyle w:val="Kiemels2"/>
                <w:rFonts w:eastAsia="Times New Roman"/>
                <w:sz w:val="18"/>
                <w:szCs w:val="18"/>
              </w:rPr>
              <w:br/>
            </w:r>
            <w:r w:rsidRPr="00612AD9">
              <w:rPr>
                <w:rStyle w:val="Kiemels2"/>
                <w:rFonts w:eastAsia="Times New Roman"/>
                <w:b w:val="0"/>
                <w:sz w:val="18"/>
                <w:szCs w:val="18"/>
              </w:rPr>
              <w:t>Váratlan döntési helyzetekben is önállóan végzi az átfogó, megalapozó szakmai kérdések végiggondolását és adott források alapján történő kidolgozását.</w:t>
            </w:r>
            <w:r>
              <w:rPr>
                <w:rStyle w:val="Kiemels2"/>
                <w:rFonts w:eastAsia="Times New Roman"/>
                <w:b w:val="0"/>
                <w:sz w:val="18"/>
                <w:szCs w:val="18"/>
              </w:rPr>
              <w:br/>
            </w:r>
            <w:r w:rsidRPr="00612AD9">
              <w:rPr>
                <w:rStyle w:val="Kiemels2"/>
                <w:rFonts w:eastAsia="Times New Roman"/>
                <w:b w:val="0"/>
                <w:sz w:val="18"/>
                <w:szCs w:val="18"/>
              </w:rPr>
              <w:t>Szakmai feladatainak elvégzése során együttműködik más (elsődlegesen műszaki, valamint gazdasági és jogi) szakterület képzett szakembereivel is.</w:t>
            </w:r>
            <w:r>
              <w:rPr>
                <w:rStyle w:val="Kiemels2"/>
                <w:rFonts w:eastAsia="Times New Roman"/>
                <w:b w:val="0"/>
                <w:sz w:val="18"/>
                <w:szCs w:val="18"/>
              </w:rPr>
              <w:br/>
            </w:r>
            <w:r w:rsidRPr="00612AD9">
              <w:rPr>
                <w:rStyle w:val="Kiemels2"/>
                <w:rFonts w:eastAsia="Times New Roman"/>
                <w:b w:val="0"/>
                <w:sz w:val="18"/>
                <w:szCs w:val="18"/>
              </w:rPr>
              <w:t>Megosztja tapasztalatait munkatársaival, így is segítve fejlődésüket.</w:t>
            </w:r>
            <w:r>
              <w:rPr>
                <w:rStyle w:val="Kiemels2"/>
                <w:rFonts w:eastAsia="Times New Roman"/>
                <w:b w:val="0"/>
                <w:sz w:val="18"/>
                <w:szCs w:val="18"/>
              </w:rPr>
              <w:br/>
            </w:r>
            <w:r w:rsidRPr="00612AD9">
              <w:rPr>
                <w:rStyle w:val="Kiemels2"/>
                <w:rFonts w:eastAsia="Times New Roman"/>
                <w:b w:val="0"/>
                <w:sz w:val="18"/>
                <w:szCs w:val="18"/>
              </w:rPr>
              <w:t>Felelősséget vállal műszaki elemzései, azok alapján megfogalmazott javaslatai és megszülető döntései következményeiért.</w:t>
            </w:r>
            <w:r>
              <w:rPr>
                <w:rStyle w:val="Kiemels2"/>
                <w:rFonts w:eastAsia="Times New Roman"/>
                <w:b w:val="0"/>
                <w:sz w:val="18"/>
                <w:szCs w:val="18"/>
              </w:rPr>
              <w:br/>
            </w:r>
            <w:r w:rsidRPr="00EA031A">
              <w:rPr>
                <w:rStyle w:val="Kiemels2"/>
                <w:rFonts w:eastAsia="Times New Roman"/>
                <w:b w:val="0"/>
                <w:sz w:val="18"/>
                <w:szCs w:val="18"/>
              </w:rPr>
              <w:t>Felelősséget érez az önálló és csoportban végzett informatikai rendszerelemzői, -fejlesztői és -üzemeltetési tevékenységéért.</w:t>
            </w:r>
            <w:r>
              <w:rPr>
                <w:rStyle w:val="Kiemels2"/>
                <w:rFonts w:eastAsia="Times New Roman"/>
                <w:b w:val="0"/>
                <w:sz w:val="18"/>
                <w:szCs w:val="18"/>
              </w:rPr>
              <w:br/>
            </w:r>
            <w:r w:rsidRPr="00EA031A">
              <w:rPr>
                <w:rFonts w:eastAsia="Times New Roman"/>
                <w:sz w:val="18"/>
                <w:szCs w:val="18"/>
              </w:rPr>
              <w:t>Feltárja az alkalmazott technológiák hiányosságait, a folyamatok kockázatait és kezdeményezi az ezeket csökkentő intézkedések megtételét.</w:t>
            </w:r>
          </w:p>
        </w:tc>
      </w:tr>
      <w:tr w:rsidR="00494483" w:rsidTr="00494483">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p>
        </w:tc>
        <w:tc>
          <w:tcPr>
            <w:tcW w:w="5901"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spacing w:after="240"/>
              <w:rPr>
                <w:rFonts w:eastAsia="Times New Roman"/>
                <w:sz w:val="18"/>
                <w:szCs w:val="18"/>
              </w:rPr>
            </w:pPr>
          </w:p>
        </w:tc>
      </w:tr>
      <w:tr w:rsidR="00494483" w:rsidTr="00494483">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Tantárgy tartalmának rövid leírása</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A440E" w:rsidRDefault="000A440E" w:rsidP="000A440E">
            <w:pPr>
              <w:rPr>
                <w:rFonts w:eastAsia="Times New Roman"/>
                <w:sz w:val="18"/>
                <w:szCs w:val="18"/>
              </w:rPr>
            </w:pPr>
            <w:r w:rsidRPr="000A440E">
              <w:rPr>
                <w:rFonts w:eastAsia="Times New Roman"/>
                <w:sz w:val="18"/>
                <w:szCs w:val="18"/>
              </w:rPr>
              <w:t xml:space="preserve">Beágyazott rendszerek </w:t>
            </w:r>
            <w:r>
              <w:rPr>
                <w:rFonts w:eastAsia="Times New Roman"/>
                <w:sz w:val="18"/>
                <w:szCs w:val="18"/>
              </w:rPr>
              <w:t>f</w:t>
            </w:r>
            <w:r w:rsidRPr="000A440E">
              <w:rPr>
                <w:rFonts w:eastAsia="Times New Roman"/>
                <w:sz w:val="18"/>
                <w:szCs w:val="18"/>
              </w:rPr>
              <w:t>őbb je</w:t>
            </w:r>
            <w:r>
              <w:rPr>
                <w:rFonts w:eastAsia="Times New Roman"/>
                <w:sz w:val="18"/>
                <w:szCs w:val="18"/>
              </w:rPr>
              <w:t>llemzői, alkalmazási területei</w:t>
            </w:r>
            <w:r w:rsidRPr="000A440E">
              <w:rPr>
                <w:rFonts w:eastAsia="Times New Roman"/>
                <w:sz w:val="18"/>
                <w:szCs w:val="18"/>
              </w:rPr>
              <w:t>. Követelmények a beágyazott rendszerekkel szemben</w:t>
            </w:r>
            <w:r>
              <w:rPr>
                <w:rFonts w:eastAsia="Times New Roman"/>
                <w:sz w:val="18"/>
                <w:szCs w:val="18"/>
              </w:rPr>
              <w:t>, alkalmazásának</w:t>
            </w:r>
            <w:r w:rsidRPr="000A440E">
              <w:rPr>
                <w:rFonts w:eastAsia="Times New Roman"/>
                <w:sz w:val="18"/>
                <w:szCs w:val="18"/>
              </w:rPr>
              <w:t xml:space="preserve"> szintjei.Általános célú processzorok, mikrokontrollerek</w:t>
            </w:r>
            <w:r w:rsidR="0040339F">
              <w:rPr>
                <w:rFonts w:eastAsia="Times New Roman"/>
                <w:sz w:val="18"/>
                <w:szCs w:val="18"/>
              </w:rPr>
              <w:t xml:space="preserve"> (MCU)</w:t>
            </w:r>
            <w:r w:rsidRPr="000A440E">
              <w:rPr>
                <w:rFonts w:eastAsia="Times New Roman"/>
                <w:sz w:val="18"/>
                <w:szCs w:val="18"/>
              </w:rPr>
              <w:t>, jelfeldolgozó processzorok (DSP) felépíté</w:t>
            </w:r>
            <w:r w:rsidR="0040339F">
              <w:rPr>
                <w:rFonts w:eastAsia="Times New Roman"/>
                <w:sz w:val="18"/>
                <w:szCs w:val="18"/>
              </w:rPr>
              <w:t>se, FPGA, ASIC alapú rendszerek.</w:t>
            </w:r>
          </w:p>
          <w:p w:rsidR="000A440E" w:rsidRDefault="000A440E" w:rsidP="000A440E">
            <w:pPr>
              <w:rPr>
                <w:rFonts w:eastAsia="Times New Roman"/>
                <w:sz w:val="18"/>
                <w:szCs w:val="18"/>
              </w:rPr>
            </w:pPr>
            <w:r w:rsidRPr="00C06E10">
              <w:rPr>
                <w:rFonts w:eastAsia="Times New Roman"/>
                <w:sz w:val="18"/>
                <w:szCs w:val="18"/>
              </w:rPr>
              <w:t>A beágyazott rendszerekre tör</w:t>
            </w:r>
            <w:r>
              <w:rPr>
                <w:rFonts w:eastAsia="Times New Roman"/>
                <w:sz w:val="18"/>
                <w:szCs w:val="18"/>
              </w:rPr>
              <w:t>ténő szoftverfejlesztés alapjainak, programozásának, felhasználási területeinek megismerése</w:t>
            </w:r>
            <w:r w:rsidRPr="00C06E10">
              <w:rPr>
                <w:rFonts w:eastAsia="Times New Roman"/>
                <w:sz w:val="18"/>
                <w:szCs w:val="18"/>
              </w:rPr>
              <w:t>.</w:t>
            </w:r>
            <w:r w:rsidRPr="000A440E">
              <w:rPr>
                <w:rFonts w:eastAsia="Times New Roman"/>
                <w:sz w:val="18"/>
                <w:szCs w:val="18"/>
              </w:rPr>
              <w:t xml:space="preserve">Beágyazott szoftverfejlesztés speciális eszközei. </w:t>
            </w:r>
          </w:p>
          <w:p w:rsidR="000A440E" w:rsidRPr="000A440E" w:rsidRDefault="000A440E" w:rsidP="000A440E">
            <w:pPr>
              <w:rPr>
                <w:rFonts w:eastAsia="Times New Roman"/>
                <w:sz w:val="18"/>
                <w:szCs w:val="18"/>
              </w:rPr>
            </w:pPr>
            <w:r>
              <w:rPr>
                <w:rFonts w:eastAsia="Times New Roman"/>
                <w:sz w:val="18"/>
                <w:szCs w:val="18"/>
              </w:rPr>
              <w:t>Jelillesztés</w:t>
            </w:r>
            <w:r w:rsidRPr="00C06E10">
              <w:rPr>
                <w:rFonts w:eastAsia="Times New Roman"/>
                <w:sz w:val="18"/>
                <w:szCs w:val="18"/>
              </w:rPr>
              <w:t xml:space="preserve">, a jelkondicionálás, </w:t>
            </w:r>
            <w:r>
              <w:rPr>
                <w:rFonts w:eastAsia="Times New Roman"/>
                <w:sz w:val="18"/>
                <w:szCs w:val="18"/>
              </w:rPr>
              <w:t>AD és DA konverterek fajtái, működésük, alkalmazásuk. Néhány érzékelő típus illesztése.</w:t>
            </w:r>
          </w:p>
          <w:p w:rsidR="00494483" w:rsidRDefault="0040339F" w:rsidP="000A440E">
            <w:pPr>
              <w:rPr>
                <w:rFonts w:eastAsia="Times New Roman"/>
                <w:sz w:val="18"/>
                <w:szCs w:val="18"/>
              </w:rPr>
            </w:pPr>
            <w:r>
              <w:rPr>
                <w:rFonts w:eastAsia="Times New Roman"/>
                <w:sz w:val="18"/>
                <w:szCs w:val="18"/>
              </w:rPr>
              <w:t>Kommunikációs interfészek (UART, I2C stb</w:t>
            </w:r>
            <w:r w:rsidR="000A440E" w:rsidRPr="000A440E">
              <w:rPr>
                <w:rFonts w:eastAsia="Times New Roman"/>
                <w:sz w:val="18"/>
                <w:szCs w:val="18"/>
              </w:rPr>
              <w:t>).</w:t>
            </w:r>
          </w:p>
        </w:tc>
      </w:tr>
      <w:tr w:rsidR="00494483" w:rsidTr="00494483">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Tanulói tevékenységformák</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 xml:space="preserve">Hallott szöveg </w:t>
            </w:r>
            <w:r w:rsidRPr="00EA031A">
              <w:rPr>
                <w:rFonts w:eastAsia="Times New Roman"/>
                <w:sz w:val="18"/>
                <w:szCs w:val="18"/>
              </w:rPr>
              <w:t xml:space="preserve">feldolgozása jegyzeteléssel, </w:t>
            </w:r>
            <w:r>
              <w:rPr>
                <w:rFonts w:eastAsia="Times New Roman"/>
                <w:sz w:val="18"/>
                <w:szCs w:val="18"/>
              </w:rPr>
              <w:t>e</w:t>
            </w:r>
            <w:r w:rsidRPr="00EA031A">
              <w:rPr>
                <w:rFonts w:eastAsia="Times New Roman"/>
                <w:sz w:val="18"/>
                <w:szCs w:val="18"/>
              </w:rPr>
              <w:t>lméleti tananyag irán</w:t>
            </w:r>
            <w:r>
              <w:rPr>
                <w:rFonts w:eastAsia="Times New Roman"/>
                <w:sz w:val="18"/>
                <w:szCs w:val="18"/>
              </w:rPr>
              <w:t>yított és önálló feldolgozása, f</w:t>
            </w:r>
            <w:r w:rsidRPr="00EA031A">
              <w:rPr>
                <w:rFonts w:eastAsia="Times New Roman"/>
                <w:sz w:val="18"/>
                <w:szCs w:val="18"/>
              </w:rPr>
              <w:t>eladatmegoldás irányítással és önállóan.</w:t>
            </w:r>
            <w:r>
              <w:rPr>
                <w:rFonts w:eastAsia="Times New Roman"/>
                <w:sz w:val="18"/>
                <w:szCs w:val="18"/>
              </w:rPr>
              <w:br/>
            </w:r>
            <w:r w:rsidRPr="00EA031A">
              <w:rPr>
                <w:rFonts w:eastAsia="Times New Roman"/>
                <w:sz w:val="18"/>
                <w:szCs w:val="18"/>
              </w:rPr>
              <w:t>Szakmai témához kapcsolódó inf</w:t>
            </w:r>
            <w:r>
              <w:rPr>
                <w:rFonts w:eastAsia="Times New Roman"/>
                <w:sz w:val="18"/>
                <w:szCs w:val="18"/>
              </w:rPr>
              <w:t>ormációk gyűjtése, feldolgozása, rendszerezése.</w:t>
            </w:r>
            <w:r>
              <w:rPr>
                <w:rFonts w:eastAsia="Times New Roman"/>
                <w:sz w:val="18"/>
                <w:szCs w:val="18"/>
              </w:rPr>
              <w:br/>
              <w:t>Feladatok megoldása, e</w:t>
            </w:r>
            <w:r w:rsidRPr="00EA031A">
              <w:rPr>
                <w:rFonts w:eastAsia="Times New Roman"/>
                <w:sz w:val="18"/>
                <w:szCs w:val="18"/>
              </w:rPr>
              <w:t>settanulmányok elemzése, feldolgozása.</w:t>
            </w:r>
          </w:p>
        </w:tc>
      </w:tr>
      <w:tr w:rsidR="00494483" w:rsidTr="00494483">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Kötelező irodalom és elérhetősége</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B6465" w:rsidRDefault="0040339F" w:rsidP="00B277DE">
            <w:pPr>
              <w:rPr>
                <w:rFonts w:eastAsia="Times New Roman"/>
                <w:sz w:val="18"/>
                <w:szCs w:val="18"/>
              </w:rPr>
            </w:pPr>
            <w:r>
              <w:rPr>
                <w:rFonts w:eastAsia="Times New Roman"/>
                <w:sz w:val="18"/>
                <w:szCs w:val="18"/>
              </w:rPr>
              <w:t xml:space="preserve">Dr. Odry Péter: </w:t>
            </w:r>
            <w:r w:rsidRPr="0040339F">
              <w:rPr>
                <w:rFonts w:eastAsia="Times New Roman"/>
                <w:sz w:val="18"/>
                <w:szCs w:val="18"/>
              </w:rPr>
              <w:t>Beágyazott rendszerek tervezése</w:t>
            </w:r>
            <w:r>
              <w:rPr>
                <w:rFonts w:eastAsia="Times New Roman"/>
                <w:sz w:val="18"/>
                <w:szCs w:val="18"/>
              </w:rPr>
              <w:t xml:space="preserve"> DF 2013</w:t>
            </w:r>
            <w:r w:rsidR="004B6465">
              <w:rPr>
                <w:rFonts w:eastAsia="Times New Roman"/>
                <w:sz w:val="18"/>
                <w:szCs w:val="18"/>
              </w:rPr>
              <w:br/>
            </w:r>
            <w:r w:rsidR="004B6465" w:rsidRPr="004B6465">
              <w:rPr>
                <w:rFonts w:eastAsia="Times New Roman"/>
                <w:sz w:val="18"/>
                <w:szCs w:val="18"/>
              </w:rPr>
              <w:t>https://www.tankonyvtar.hu/hu/tartalom/tamop412A/2011-0035_beagyazott_rendszerek_tervezese/</w:t>
            </w:r>
          </w:p>
        </w:tc>
      </w:tr>
      <w:tr w:rsidR="00494483" w:rsidTr="00494483">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Ajánlott irodalom és elérhetősége</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B6465" w:rsidP="00494483">
            <w:pPr>
              <w:rPr>
                <w:rFonts w:eastAsia="Times New Roman"/>
                <w:sz w:val="18"/>
                <w:szCs w:val="18"/>
              </w:rPr>
            </w:pPr>
            <w:r w:rsidRPr="004B6465">
              <w:rPr>
                <w:rFonts w:eastAsia="Times New Roman"/>
                <w:sz w:val="18"/>
                <w:szCs w:val="18"/>
              </w:rPr>
              <w:t>Fodor Attila és Vörösházi Zsolt</w:t>
            </w:r>
            <w:r>
              <w:rPr>
                <w:rFonts w:eastAsia="Times New Roman"/>
                <w:sz w:val="18"/>
                <w:szCs w:val="18"/>
              </w:rPr>
              <w:t xml:space="preserve">: </w:t>
            </w:r>
            <w:r w:rsidRPr="004B6465">
              <w:rPr>
                <w:rFonts w:eastAsia="Times New Roman"/>
                <w:sz w:val="18"/>
                <w:szCs w:val="18"/>
              </w:rPr>
              <w:t>Beágyazott rendszerek és programozható logikai eszközök</w:t>
            </w:r>
            <w:r>
              <w:rPr>
                <w:rFonts w:eastAsia="Times New Roman"/>
                <w:sz w:val="18"/>
                <w:szCs w:val="18"/>
              </w:rPr>
              <w:t>, Typotex kiadó, 2011</w:t>
            </w:r>
            <w:r>
              <w:rPr>
                <w:rFonts w:eastAsia="Times New Roman"/>
                <w:sz w:val="18"/>
                <w:szCs w:val="18"/>
              </w:rPr>
              <w:br/>
            </w:r>
            <w:r w:rsidRPr="004B6465">
              <w:rPr>
                <w:rFonts w:eastAsia="Times New Roman"/>
                <w:sz w:val="18"/>
                <w:szCs w:val="18"/>
              </w:rPr>
              <w:t>https://www.tankonyvtar.hu/hu/tartalom/ta</w:t>
            </w:r>
            <w:r>
              <w:rPr>
                <w:rFonts w:eastAsia="Times New Roman"/>
                <w:sz w:val="18"/>
                <w:szCs w:val="18"/>
              </w:rPr>
              <w:t>mop425/0008_fodorvoroshazi/</w:t>
            </w:r>
          </w:p>
          <w:p w:rsidR="004B6465" w:rsidRDefault="00E25762" w:rsidP="00494483">
            <w:pPr>
              <w:rPr>
                <w:rFonts w:eastAsia="Times New Roman"/>
                <w:sz w:val="18"/>
                <w:szCs w:val="18"/>
              </w:rPr>
            </w:pPr>
            <w:r>
              <w:rPr>
                <w:rFonts w:eastAsia="Times New Roman"/>
                <w:sz w:val="18"/>
                <w:szCs w:val="18"/>
              </w:rPr>
              <w:t xml:space="preserve">Dr. Odry Péter: </w:t>
            </w:r>
            <w:r w:rsidRPr="00E25762">
              <w:rPr>
                <w:rFonts w:eastAsia="Times New Roman"/>
                <w:sz w:val="18"/>
                <w:szCs w:val="18"/>
              </w:rPr>
              <w:t>Mikrovezérlők II.</w:t>
            </w:r>
            <w:r>
              <w:rPr>
                <w:rFonts w:eastAsia="Times New Roman"/>
                <w:sz w:val="18"/>
                <w:szCs w:val="18"/>
              </w:rPr>
              <w:t xml:space="preserve"> DF 2013</w:t>
            </w:r>
            <w:r>
              <w:rPr>
                <w:rFonts w:eastAsia="Times New Roman"/>
                <w:sz w:val="18"/>
                <w:szCs w:val="18"/>
              </w:rPr>
              <w:br/>
            </w:r>
            <w:r w:rsidRPr="00E25762">
              <w:rPr>
                <w:rFonts w:eastAsia="Times New Roman"/>
                <w:sz w:val="18"/>
                <w:szCs w:val="18"/>
              </w:rPr>
              <w:t>https://www.tankonyvtar.hu/hu/tartalom/tamop412A/2011-0035_mikrovezerlok_ii/</w:t>
            </w:r>
          </w:p>
        </w:tc>
      </w:tr>
      <w:tr w:rsidR="00494483" w:rsidTr="00494483">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Beadandó feladatok/mérési jegyzőkönyvek leírása</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C06E10">
            <w:pPr>
              <w:rPr>
                <w:rFonts w:eastAsia="Times New Roman"/>
                <w:sz w:val="18"/>
                <w:szCs w:val="18"/>
              </w:rPr>
            </w:pPr>
            <w:r>
              <w:rPr>
                <w:rFonts w:eastAsia="Times New Roman"/>
                <w:sz w:val="18"/>
                <w:szCs w:val="18"/>
              </w:rPr>
              <w:t>Első előadáson elhangzottak szerint.</w:t>
            </w:r>
          </w:p>
        </w:tc>
      </w:tr>
      <w:tr w:rsidR="00494483" w:rsidTr="00494483">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494483">
            <w:pPr>
              <w:rPr>
                <w:rFonts w:eastAsia="Times New Roman"/>
                <w:sz w:val="18"/>
                <w:szCs w:val="18"/>
              </w:rPr>
            </w:pPr>
            <w:r>
              <w:rPr>
                <w:rFonts w:eastAsia="Times New Roman"/>
                <w:sz w:val="18"/>
                <w:szCs w:val="18"/>
              </w:rPr>
              <w:t>Zárthelyik leírása, időbeosztása</w:t>
            </w:r>
          </w:p>
        </w:tc>
        <w:tc>
          <w:tcPr>
            <w:tcW w:w="590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94483" w:rsidRDefault="00494483" w:rsidP="00C06E10">
            <w:pPr>
              <w:rPr>
                <w:rFonts w:eastAsia="Times New Roman"/>
                <w:sz w:val="18"/>
                <w:szCs w:val="18"/>
              </w:rPr>
            </w:pPr>
            <w:r>
              <w:rPr>
                <w:rFonts w:eastAsia="Times New Roman"/>
                <w:sz w:val="18"/>
                <w:szCs w:val="18"/>
              </w:rPr>
              <w:t>Első előadáson elhangzottak szerint. Az előadáson évközben két zárthelyi dolgozat, utolsó oktatási héten pótlási lehetőség.</w:t>
            </w:r>
          </w:p>
        </w:tc>
      </w:tr>
    </w:tbl>
    <w:p w:rsidR="00700475" w:rsidRPr="00071962" w:rsidRDefault="00E25762" w:rsidP="00700475">
      <w:pPr>
        <w:pStyle w:val="Cmsor3"/>
      </w:pPr>
      <w:r>
        <w:br w:type="page"/>
      </w:r>
      <w:bookmarkStart w:id="29" w:name="_Toc513574591"/>
      <w:bookmarkStart w:id="30" w:name="_Toc528370554"/>
      <w:r w:rsidR="00700475" w:rsidRPr="00071962">
        <w:lastRenderedPageBreak/>
        <w:t>Vállalkozástan</w:t>
      </w:r>
      <w:bookmarkEnd w:id="29"/>
      <w:bookmarkEnd w:id="30"/>
    </w:p>
    <w:tbl>
      <w:tblPr>
        <w:tblW w:w="5000" w:type="pct"/>
        <w:shd w:val="clear" w:color="auto" w:fill="FFFFFF"/>
        <w:tblLook w:val="04A0"/>
      </w:tblPr>
      <w:tblGrid>
        <w:gridCol w:w="1383"/>
        <w:gridCol w:w="474"/>
        <w:gridCol w:w="982"/>
        <w:gridCol w:w="268"/>
        <w:gridCol w:w="1597"/>
        <w:gridCol w:w="235"/>
        <w:gridCol w:w="784"/>
        <w:gridCol w:w="150"/>
        <w:gridCol w:w="625"/>
        <w:gridCol w:w="625"/>
        <w:gridCol w:w="908"/>
        <w:gridCol w:w="355"/>
        <w:gridCol w:w="355"/>
        <w:gridCol w:w="347"/>
      </w:tblGrid>
      <w:tr w:rsidR="00700475" w:rsidRPr="00F92BA7" w:rsidTr="004E0609">
        <w:tc>
          <w:tcPr>
            <w:tcW w:w="18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A tantárgy neve</w:t>
            </w:r>
          </w:p>
        </w:tc>
        <w:tc>
          <w:tcPr>
            <w:tcW w:w="1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magyarul</w:t>
            </w:r>
          </w:p>
        </w:tc>
        <w:tc>
          <w:tcPr>
            <w:tcW w:w="40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 xml:space="preserve">Vállalkozástan </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Szintje</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A</w:t>
            </w:r>
          </w:p>
        </w:tc>
      </w:tr>
      <w:tr w:rsidR="00700475" w:rsidRPr="00F92BA7" w:rsidTr="004E0609">
        <w:tc>
          <w:tcPr>
            <w:tcW w:w="18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F92BA7" w:rsidRDefault="00700475" w:rsidP="004E0609">
            <w:pPr>
              <w:spacing w:after="0"/>
              <w:rPr>
                <w:rFonts w:ascii="Times New Roman" w:hAnsi="Times New Roman" w:cs="Times New Roman"/>
                <w:sz w:val="18"/>
                <w:szCs w:val="18"/>
              </w:rPr>
            </w:pPr>
          </w:p>
        </w:tc>
        <w:tc>
          <w:tcPr>
            <w:tcW w:w="1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angolul</w:t>
            </w:r>
          </w:p>
        </w:tc>
        <w:tc>
          <w:tcPr>
            <w:tcW w:w="40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Entrepreneurship</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Pr>
                <w:rFonts w:ascii="Times New Roman" w:hAnsi="Times New Roman" w:cs="Times New Roman"/>
                <w:sz w:val="18"/>
                <w:szCs w:val="18"/>
              </w:rPr>
              <w:t>Kód</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Pr>
                <w:rFonts w:ascii="Times New Roman" w:hAnsi="Times New Roman" w:cs="Times New Roman"/>
                <w:sz w:val="18"/>
                <w:szCs w:val="18"/>
              </w:rPr>
              <w:t>DUEN(L)-TVV-122</w:t>
            </w:r>
          </w:p>
        </w:tc>
      </w:tr>
      <w:tr w:rsidR="00700475" w:rsidRPr="00F92BA7" w:rsidTr="004E0609">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p>
        </w:tc>
      </w:tr>
      <w:tr w:rsidR="00700475" w:rsidRPr="00F92BA7" w:rsidTr="004E0609">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Felelős oktatási egység</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Társadalomtudományi Intézet, Vezetés- és Vállalkozástudományi Tanszék</w:t>
            </w:r>
          </w:p>
        </w:tc>
      </w:tr>
      <w:tr w:rsidR="00700475" w:rsidRPr="00F92BA7" w:rsidTr="004E0609">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Kötelező előtanulmány neve</w:t>
            </w:r>
          </w:p>
        </w:tc>
        <w:tc>
          <w:tcPr>
            <w:tcW w:w="1597" w:type="dxa"/>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p>
        </w:tc>
        <w:tc>
          <w:tcPr>
            <w:tcW w:w="235" w:type="dxa"/>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p>
        </w:tc>
        <w:tc>
          <w:tcPr>
            <w:tcW w:w="784" w:type="dxa"/>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p>
        </w:tc>
        <w:tc>
          <w:tcPr>
            <w:tcW w:w="150" w:type="dxa"/>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p>
        </w:tc>
        <w:tc>
          <w:tcPr>
            <w:tcW w:w="625" w:type="dxa"/>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p>
        </w:tc>
        <w:tc>
          <w:tcPr>
            <w:tcW w:w="625" w:type="dxa"/>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p>
        </w:tc>
        <w:tc>
          <w:tcPr>
            <w:tcW w:w="908" w:type="dxa"/>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p>
        </w:tc>
        <w:tc>
          <w:tcPr>
            <w:tcW w:w="347" w:type="dxa"/>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p>
        </w:tc>
      </w:tr>
      <w:tr w:rsidR="00700475" w:rsidRPr="00F92BA7" w:rsidTr="004E0609">
        <w:tc>
          <w:tcPr>
            <w:tcW w:w="18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p>
        </w:tc>
        <w:tc>
          <w:tcPr>
            <w:tcW w:w="40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Heti óraszámok</w:t>
            </w:r>
          </w:p>
        </w:tc>
        <w:tc>
          <w:tcPr>
            <w:tcW w:w="12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Követelmény</w:t>
            </w:r>
          </w:p>
        </w:tc>
        <w:tc>
          <w:tcPr>
            <w:tcW w:w="9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Kredit</w:t>
            </w:r>
          </w:p>
        </w:tc>
        <w:tc>
          <w:tcPr>
            <w:tcW w:w="105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Oktatás nyelve</w:t>
            </w:r>
          </w:p>
        </w:tc>
      </w:tr>
      <w:tr w:rsidR="00700475" w:rsidRPr="00F92BA7" w:rsidTr="004E0609">
        <w:tc>
          <w:tcPr>
            <w:tcW w:w="18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F92BA7" w:rsidRDefault="00700475" w:rsidP="004E0609">
            <w:pPr>
              <w:spacing w:after="0"/>
              <w:rPr>
                <w:rFonts w:ascii="Times New Roman" w:hAnsi="Times New Roman" w:cs="Times New Roman"/>
                <w:sz w:val="18"/>
                <w:szCs w:val="18"/>
              </w:rPr>
            </w:pPr>
          </w:p>
        </w:tc>
        <w:tc>
          <w:tcPr>
            <w:tcW w:w="125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18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9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125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F92BA7" w:rsidRDefault="00700475" w:rsidP="004E0609">
            <w:pPr>
              <w:spacing w:after="0"/>
              <w:rPr>
                <w:rFonts w:ascii="Times New Roman" w:hAnsi="Times New Roman" w:cs="Times New Roman"/>
                <w:sz w:val="18"/>
                <w:szCs w:val="18"/>
              </w:rPr>
            </w:pPr>
          </w:p>
        </w:tc>
        <w:tc>
          <w:tcPr>
            <w:tcW w:w="9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F92BA7" w:rsidRDefault="00700475" w:rsidP="004E0609">
            <w:pPr>
              <w:spacing w:after="0"/>
              <w:rPr>
                <w:rFonts w:ascii="Times New Roman" w:hAnsi="Times New Roman" w:cs="Times New Roman"/>
                <w:sz w:val="18"/>
                <w:szCs w:val="18"/>
              </w:rPr>
            </w:pPr>
          </w:p>
        </w:tc>
        <w:tc>
          <w:tcPr>
            <w:tcW w:w="105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F92BA7" w:rsidRDefault="00700475" w:rsidP="004E0609">
            <w:pPr>
              <w:spacing w:after="0"/>
              <w:rPr>
                <w:rFonts w:ascii="Times New Roman" w:hAnsi="Times New Roman" w:cs="Times New Roman"/>
                <w:sz w:val="18"/>
                <w:szCs w:val="18"/>
              </w:rPr>
            </w:pPr>
          </w:p>
        </w:tc>
      </w:tr>
      <w:tr w:rsidR="00700475" w:rsidRPr="00F92BA7" w:rsidTr="004E0609">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Nappali</w:t>
            </w:r>
          </w:p>
        </w:tc>
        <w:tc>
          <w:tcPr>
            <w:tcW w:w="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00475" w:rsidRPr="00F92BA7" w:rsidRDefault="00700475" w:rsidP="004E0609">
            <w:pPr>
              <w:spacing w:after="0"/>
              <w:rPr>
                <w:rFonts w:ascii="Times New Roman" w:hAnsi="Times New Roman" w:cs="Times New Roman"/>
                <w:sz w:val="18"/>
                <w:szCs w:val="18"/>
              </w:rPr>
            </w:pP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p>
        </w:tc>
        <w:tc>
          <w:tcPr>
            <w:tcW w:w="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Pr>
                <w:rFonts w:ascii="Times New Roman" w:hAnsi="Times New Roman" w:cs="Times New Roman"/>
                <w:sz w:val="18"/>
                <w:szCs w:val="18"/>
              </w:rPr>
              <w:t>2</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2</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p>
        </w:tc>
        <w:tc>
          <w:tcPr>
            <w:tcW w:w="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12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jc w:val="center"/>
              <w:rPr>
                <w:rFonts w:ascii="Times New Roman" w:hAnsi="Times New Roman" w:cs="Times New Roman"/>
                <w:sz w:val="18"/>
                <w:szCs w:val="18"/>
              </w:rPr>
            </w:pPr>
            <w:r w:rsidRPr="00F92BA7">
              <w:rPr>
                <w:rFonts w:ascii="Times New Roman" w:hAnsi="Times New Roman" w:cs="Times New Roman"/>
                <w:sz w:val="18"/>
                <w:szCs w:val="18"/>
              </w:rPr>
              <w:t>F</w:t>
            </w:r>
          </w:p>
        </w:tc>
        <w:tc>
          <w:tcPr>
            <w:tcW w:w="90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jc w:val="center"/>
              <w:rPr>
                <w:rFonts w:ascii="Times New Roman" w:hAnsi="Times New Roman" w:cs="Times New Roman"/>
                <w:sz w:val="18"/>
                <w:szCs w:val="18"/>
              </w:rPr>
            </w:pPr>
            <w:r w:rsidRPr="00F92BA7">
              <w:rPr>
                <w:rFonts w:ascii="Times New Roman" w:hAnsi="Times New Roman" w:cs="Times New Roman"/>
                <w:sz w:val="18"/>
                <w:szCs w:val="18"/>
              </w:rPr>
              <w:t>5</w:t>
            </w:r>
          </w:p>
        </w:tc>
        <w:tc>
          <w:tcPr>
            <w:tcW w:w="105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magyar</w:t>
            </w:r>
          </w:p>
        </w:tc>
      </w:tr>
      <w:tr w:rsidR="00700475" w:rsidRPr="00F92BA7" w:rsidTr="004E0609">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Levelező</w:t>
            </w:r>
          </w:p>
        </w:tc>
        <w:tc>
          <w:tcPr>
            <w:tcW w:w="47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00475" w:rsidRPr="00F92BA7" w:rsidRDefault="00700475" w:rsidP="004E0609">
            <w:pPr>
              <w:spacing w:after="0"/>
              <w:rPr>
                <w:rFonts w:ascii="Times New Roman" w:hAnsi="Times New Roman" w:cs="Times New Roman"/>
                <w:sz w:val="18"/>
                <w:szCs w:val="18"/>
              </w:rPr>
            </w:pP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Pr>
                <w:rFonts w:ascii="Times New Roman" w:hAnsi="Times New Roman" w:cs="Times New Roman"/>
                <w:sz w:val="18"/>
                <w:szCs w:val="18"/>
              </w:rPr>
              <w:t>10</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10</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125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F92BA7" w:rsidRDefault="00700475" w:rsidP="004E0609">
            <w:pPr>
              <w:spacing w:after="0"/>
              <w:rPr>
                <w:rFonts w:ascii="Times New Roman" w:hAnsi="Times New Roman" w:cs="Times New Roman"/>
                <w:sz w:val="18"/>
                <w:szCs w:val="18"/>
              </w:rPr>
            </w:pPr>
          </w:p>
        </w:tc>
        <w:tc>
          <w:tcPr>
            <w:tcW w:w="90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F92BA7" w:rsidRDefault="00700475" w:rsidP="004E0609">
            <w:pPr>
              <w:spacing w:after="0"/>
              <w:rPr>
                <w:rFonts w:ascii="Times New Roman" w:hAnsi="Times New Roman" w:cs="Times New Roman"/>
                <w:sz w:val="18"/>
                <w:szCs w:val="18"/>
              </w:rPr>
            </w:pPr>
          </w:p>
        </w:tc>
        <w:tc>
          <w:tcPr>
            <w:tcW w:w="105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F92BA7" w:rsidRDefault="00700475" w:rsidP="004E0609">
            <w:pPr>
              <w:spacing w:after="0"/>
              <w:rPr>
                <w:rFonts w:ascii="Times New Roman" w:hAnsi="Times New Roman" w:cs="Times New Roman"/>
                <w:sz w:val="18"/>
                <w:szCs w:val="18"/>
              </w:rPr>
            </w:pPr>
          </w:p>
        </w:tc>
      </w:tr>
      <w:tr w:rsidR="00700475" w:rsidRPr="00F92BA7" w:rsidTr="004E0609">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Tárgyfelelős oktató</w:t>
            </w:r>
          </w:p>
        </w:tc>
        <w:tc>
          <w:tcPr>
            <w:tcW w:w="18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neve</w:t>
            </w:r>
          </w:p>
        </w:tc>
        <w:tc>
          <w:tcPr>
            <w:tcW w:w="2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Dr. Kovács Tamás</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beosztása</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f. docens</w:t>
            </w:r>
          </w:p>
        </w:tc>
      </w:tr>
      <w:tr w:rsidR="00700475" w:rsidRPr="00F92BA7" w:rsidTr="004E0609">
        <w:tc>
          <w:tcPr>
            <w:tcW w:w="310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A kurzus képzési célja, indokoltsága</w:t>
            </w:r>
          </w:p>
        </w:tc>
        <w:tc>
          <w:tcPr>
            <w:tcW w:w="598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b/>
                <w:sz w:val="18"/>
                <w:szCs w:val="18"/>
              </w:rPr>
            </w:pPr>
            <w:r w:rsidRPr="00F92BA7">
              <w:rPr>
                <w:rFonts w:ascii="Times New Roman" w:hAnsi="Times New Roman" w:cs="Times New Roman"/>
                <w:b/>
                <w:sz w:val="18"/>
                <w:szCs w:val="18"/>
              </w:rPr>
              <w:t>Célok, fejlesztési célkitűzések</w:t>
            </w:r>
          </w:p>
        </w:tc>
      </w:tr>
      <w:tr w:rsidR="00700475" w:rsidRPr="00F92BA7" w:rsidTr="004E0609">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F92BA7" w:rsidRDefault="00700475" w:rsidP="004E0609">
            <w:pPr>
              <w:spacing w:after="0"/>
              <w:rPr>
                <w:rFonts w:ascii="Times New Roman" w:hAnsi="Times New Roman" w:cs="Times New Roman"/>
                <w:sz w:val="18"/>
                <w:szCs w:val="18"/>
              </w:rPr>
            </w:pPr>
          </w:p>
        </w:tc>
        <w:tc>
          <w:tcPr>
            <w:tcW w:w="598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A tananyag átfogó ismereteket nyújt a vállalkozástan témáján belül a vállalatok alapítása, működtetése, átalakulása, megszüntetése, anyagi, vagyoni, pénzügyi gazdálkodása témájában. A hallgató képessé válik a vállalati gazdálkodás lényegének, lebonyolításának áttekintésére és a vállalati (vállalkozási) jogi, ill. egyéb szabályozás megismerésére és alkalmazására. Ismeri a vállalatok gazdasági, pénzügyi, személyi, anyagi, vagyoni jellemzőit, összetevőit, a vállalatok tevékenységében rejlő kockázatokat, ezek fajtáit, a nemzetközi és hazai vállalati együttműködések jellemzőit és mindezek készségszintű alkalmazására válik képessé. Az elméleti ismeretek mellett a gyakorlati jellemzők megismerésére is mód nyílik.</w:t>
            </w:r>
          </w:p>
        </w:tc>
      </w:tr>
      <w:tr w:rsidR="00700475" w:rsidRPr="00F92BA7" w:rsidTr="004E0609">
        <w:tc>
          <w:tcPr>
            <w:tcW w:w="310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Jellemző átadási módok</w:t>
            </w: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43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Előadásra alkalmas tanteremben (100-150 fő) számítógép, projektor, flipchart, vagy tábla használatával.</w:t>
            </w:r>
          </w:p>
        </w:tc>
      </w:tr>
      <w:tr w:rsidR="00700475" w:rsidRPr="00F92BA7" w:rsidTr="004E0609">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F92BA7" w:rsidRDefault="00700475" w:rsidP="004E0609">
            <w:pPr>
              <w:spacing w:after="0"/>
              <w:rPr>
                <w:rFonts w:ascii="Times New Roman" w:hAnsi="Times New Roman" w:cs="Times New Roman"/>
                <w:sz w:val="18"/>
                <w:szCs w:val="18"/>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43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Projektmunkára alkalmas tanteremben (20-30 fő), számítógép, projektor, flipchart, vagy tábla használatával. Csoportmunka és különböző társas munkaformák.</w:t>
            </w:r>
          </w:p>
        </w:tc>
      </w:tr>
      <w:tr w:rsidR="00700475" w:rsidRPr="00F92BA7" w:rsidTr="004E0609">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F92BA7" w:rsidRDefault="00700475" w:rsidP="004E0609">
            <w:pPr>
              <w:spacing w:after="0"/>
              <w:rPr>
                <w:rFonts w:ascii="Times New Roman" w:hAnsi="Times New Roman" w:cs="Times New Roman"/>
                <w:sz w:val="18"/>
                <w:szCs w:val="18"/>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43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00475" w:rsidRPr="00F92BA7" w:rsidRDefault="00700475" w:rsidP="004E0609">
            <w:pPr>
              <w:spacing w:after="0"/>
              <w:rPr>
                <w:rFonts w:ascii="Times New Roman" w:hAnsi="Times New Roman" w:cs="Times New Roman"/>
                <w:sz w:val="18"/>
                <w:szCs w:val="18"/>
              </w:rPr>
            </w:pPr>
          </w:p>
        </w:tc>
      </w:tr>
      <w:tr w:rsidR="00700475" w:rsidRPr="00F92BA7" w:rsidTr="004E0609">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F92BA7" w:rsidRDefault="00700475" w:rsidP="004E0609">
            <w:pPr>
              <w:spacing w:after="0"/>
              <w:rPr>
                <w:rFonts w:ascii="Times New Roman" w:hAnsi="Times New Roman" w:cs="Times New Roman"/>
                <w:sz w:val="18"/>
                <w:szCs w:val="18"/>
              </w:rPr>
            </w:pPr>
          </w:p>
        </w:tc>
        <w:tc>
          <w:tcPr>
            <w:tcW w:w="15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Egyéb</w:t>
            </w:r>
          </w:p>
        </w:tc>
        <w:tc>
          <w:tcPr>
            <w:tcW w:w="43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00475" w:rsidRPr="00F92BA7" w:rsidRDefault="00700475" w:rsidP="004E0609">
            <w:pPr>
              <w:spacing w:after="0"/>
              <w:rPr>
                <w:rFonts w:ascii="Times New Roman" w:hAnsi="Times New Roman" w:cs="Times New Roman"/>
                <w:sz w:val="18"/>
                <w:szCs w:val="18"/>
              </w:rPr>
            </w:pPr>
          </w:p>
        </w:tc>
      </w:tr>
      <w:tr w:rsidR="00700475" w:rsidRPr="00F92BA7" w:rsidTr="004E0609">
        <w:tc>
          <w:tcPr>
            <w:tcW w:w="310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Követelmények (tanulmányi eredményekben kifejezve)</w:t>
            </w:r>
          </w:p>
        </w:tc>
        <w:tc>
          <w:tcPr>
            <w:tcW w:w="598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b/>
                <w:sz w:val="18"/>
                <w:szCs w:val="18"/>
              </w:rPr>
            </w:pPr>
            <w:r w:rsidRPr="00F92BA7">
              <w:rPr>
                <w:rFonts w:ascii="Times New Roman" w:hAnsi="Times New Roman" w:cs="Times New Roman"/>
                <w:b/>
                <w:sz w:val="18"/>
                <w:szCs w:val="18"/>
              </w:rPr>
              <w:t>Tudás</w:t>
            </w:r>
          </w:p>
        </w:tc>
      </w:tr>
      <w:tr w:rsidR="00700475" w:rsidRPr="00F92BA7" w:rsidTr="004E0609">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F92BA7" w:rsidRDefault="00700475" w:rsidP="004E0609">
            <w:pPr>
              <w:spacing w:after="0"/>
              <w:rPr>
                <w:rFonts w:ascii="Times New Roman" w:hAnsi="Times New Roman" w:cs="Times New Roman"/>
                <w:sz w:val="18"/>
                <w:szCs w:val="18"/>
              </w:rPr>
            </w:pPr>
          </w:p>
        </w:tc>
        <w:tc>
          <w:tcPr>
            <w:tcW w:w="598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Átlátja a vállalatgazdálkodás fogalomrendszerét.</w:t>
            </w:r>
          </w:p>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Ismeri a vállalati működésének hatásmechanizmusait.</w:t>
            </w:r>
          </w:p>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Ismeri a vállalatok jogi hátterét, a belső, külső környezetét.</w:t>
            </w:r>
          </w:p>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Ismeri a vállalatok gazdálkodási rendszerét, céljait, stratégiáját.</w:t>
            </w:r>
          </w:p>
        </w:tc>
      </w:tr>
      <w:tr w:rsidR="00700475" w:rsidRPr="00F92BA7" w:rsidTr="004E0609">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F92BA7" w:rsidRDefault="00700475" w:rsidP="004E0609">
            <w:pPr>
              <w:spacing w:after="0"/>
              <w:rPr>
                <w:rFonts w:ascii="Times New Roman" w:hAnsi="Times New Roman" w:cs="Times New Roman"/>
                <w:sz w:val="18"/>
                <w:szCs w:val="18"/>
              </w:rPr>
            </w:pPr>
          </w:p>
        </w:tc>
        <w:tc>
          <w:tcPr>
            <w:tcW w:w="598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b/>
                <w:sz w:val="18"/>
                <w:szCs w:val="18"/>
              </w:rPr>
            </w:pPr>
            <w:r w:rsidRPr="00F92BA7">
              <w:rPr>
                <w:rFonts w:ascii="Times New Roman" w:hAnsi="Times New Roman" w:cs="Times New Roman"/>
                <w:b/>
                <w:sz w:val="18"/>
                <w:szCs w:val="18"/>
              </w:rPr>
              <w:t>Képesség</w:t>
            </w:r>
          </w:p>
        </w:tc>
      </w:tr>
      <w:tr w:rsidR="00700475" w:rsidRPr="00F92BA7" w:rsidTr="004E0609">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F92BA7" w:rsidRDefault="00700475" w:rsidP="004E0609">
            <w:pPr>
              <w:spacing w:after="0"/>
              <w:rPr>
                <w:rFonts w:ascii="Times New Roman" w:hAnsi="Times New Roman" w:cs="Times New Roman"/>
                <w:sz w:val="18"/>
                <w:szCs w:val="18"/>
              </w:rPr>
            </w:pPr>
          </w:p>
        </w:tc>
        <w:tc>
          <w:tcPr>
            <w:tcW w:w="598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Képes a szakterület fogalmait szakszerűen használni.</w:t>
            </w:r>
          </w:p>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Képes beazonosítani és meghatározni a vállalatok erőforrásait.</w:t>
            </w:r>
          </w:p>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Képes megvalósítani a vállalati gazdálkodás alapjait.</w:t>
            </w:r>
          </w:p>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Képes megérteni a vállalati célok és stratégia lépéseit.</w:t>
            </w:r>
          </w:p>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Képes a vonatkozó szakirodalmat megérteni, felhasználni.</w:t>
            </w:r>
          </w:p>
        </w:tc>
      </w:tr>
      <w:tr w:rsidR="00700475" w:rsidRPr="00F92BA7" w:rsidTr="004E0609">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F92BA7" w:rsidRDefault="00700475" w:rsidP="004E0609">
            <w:pPr>
              <w:spacing w:after="0"/>
              <w:rPr>
                <w:rFonts w:ascii="Times New Roman" w:hAnsi="Times New Roman" w:cs="Times New Roman"/>
                <w:sz w:val="18"/>
                <w:szCs w:val="18"/>
              </w:rPr>
            </w:pPr>
          </w:p>
        </w:tc>
        <w:tc>
          <w:tcPr>
            <w:tcW w:w="598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b/>
                <w:sz w:val="18"/>
                <w:szCs w:val="18"/>
              </w:rPr>
            </w:pPr>
            <w:r w:rsidRPr="00F92BA7">
              <w:rPr>
                <w:rFonts w:ascii="Times New Roman" w:hAnsi="Times New Roman" w:cs="Times New Roman"/>
                <w:b/>
                <w:sz w:val="18"/>
                <w:szCs w:val="18"/>
              </w:rPr>
              <w:t>Attitűd</w:t>
            </w:r>
          </w:p>
        </w:tc>
      </w:tr>
      <w:tr w:rsidR="00700475" w:rsidRPr="00F92BA7" w:rsidTr="004E0609">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F92BA7" w:rsidRDefault="00700475" w:rsidP="004E0609">
            <w:pPr>
              <w:spacing w:after="0"/>
              <w:rPr>
                <w:rFonts w:ascii="Times New Roman" w:hAnsi="Times New Roman" w:cs="Times New Roman"/>
                <w:sz w:val="18"/>
                <w:szCs w:val="18"/>
              </w:rPr>
            </w:pPr>
          </w:p>
        </w:tc>
        <w:tc>
          <w:tcPr>
            <w:tcW w:w="598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 xml:space="preserve">Nyitott a változó kommunikációs közösségek, illetve a társas helyzetek aktív értelmezésére. </w:t>
            </w:r>
          </w:p>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 xml:space="preserve">Érzékeny a kapcsolatok működéséből adódó problémák megoldására. </w:t>
            </w:r>
          </w:p>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 xml:space="preserve">Fogékony a fejlődés lehetőségének kiaknázására. </w:t>
            </w:r>
          </w:p>
        </w:tc>
      </w:tr>
      <w:tr w:rsidR="00700475" w:rsidRPr="00F92BA7" w:rsidTr="004E0609">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F92BA7" w:rsidRDefault="00700475" w:rsidP="004E0609">
            <w:pPr>
              <w:spacing w:after="0"/>
              <w:rPr>
                <w:rFonts w:ascii="Times New Roman" w:hAnsi="Times New Roman" w:cs="Times New Roman"/>
                <w:sz w:val="18"/>
                <w:szCs w:val="18"/>
              </w:rPr>
            </w:pPr>
          </w:p>
        </w:tc>
        <w:tc>
          <w:tcPr>
            <w:tcW w:w="598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b/>
                <w:sz w:val="18"/>
                <w:szCs w:val="18"/>
              </w:rPr>
            </w:pPr>
            <w:r w:rsidRPr="00F92BA7">
              <w:rPr>
                <w:rFonts w:ascii="Times New Roman" w:hAnsi="Times New Roman" w:cs="Times New Roman"/>
                <w:b/>
                <w:sz w:val="18"/>
                <w:szCs w:val="18"/>
              </w:rPr>
              <w:t>Autonómia és felelősségvállalás</w:t>
            </w:r>
          </w:p>
        </w:tc>
      </w:tr>
      <w:tr w:rsidR="00700475" w:rsidRPr="00F92BA7" w:rsidTr="004E0609">
        <w:tc>
          <w:tcPr>
            <w:tcW w:w="310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0475" w:rsidRPr="00F92BA7" w:rsidRDefault="00700475" w:rsidP="004E0609">
            <w:pPr>
              <w:spacing w:after="0"/>
              <w:rPr>
                <w:rFonts w:ascii="Times New Roman" w:hAnsi="Times New Roman" w:cs="Times New Roman"/>
                <w:sz w:val="18"/>
                <w:szCs w:val="18"/>
              </w:rPr>
            </w:pPr>
          </w:p>
        </w:tc>
        <w:tc>
          <w:tcPr>
            <w:tcW w:w="598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Felelősséget vállal saját fejlődéséért.</w:t>
            </w:r>
          </w:p>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Együttműködik másokkal, keresi a problémák megoldásának lehetőségét.</w:t>
            </w:r>
          </w:p>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Felelősséget érez a munkakörnyezete fejlődéséért</w:t>
            </w:r>
          </w:p>
        </w:tc>
      </w:tr>
      <w:tr w:rsidR="00700475" w:rsidRPr="00F92BA7" w:rsidTr="004E0609">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Tantárgy tartalmának rövid leírása (szöveges)</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 xml:space="preserve">A vállalatok kialakulása, a fogalma, a működésének jogi háttere. A vállalat makro és mikro, külső és belső környezete. A vállalat, mint gazdasági rendszer, a gazdasági rendszerek jellemzői, működésének alapfogalmai. A vállalati cél, </w:t>
            </w:r>
            <w:r w:rsidRPr="00F92BA7">
              <w:rPr>
                <w:rFonts w:ascii="Times New Roman" w:hAnsi="Times New Roman" w:cs="Times New Roman"/>
                <w:sz w:val="18"/>
                <w:szCs w:val="18"/>
              </w:rPr>
              <w:lastRenderedPageBreak/>
              <w:t>célrendszer, stratégia. A vállalatok gazdasági döntései. A vállalati erőforrások és tevékenységrendszer ismertetése. A vállalat vagyona és forrásai, a vállalat finanszírozása. A vállalatok szervezete és vezetése. A vállalatok erőforrás gazdálkodása. A vállalati termelés, szolgáltatás, anyagi folyamatok bemutatása. A vállalat belső és külső logisztikája. A vállalat emberi erőforrás gazdálkodása. A vállalati információ forrásai, szerepe. A vállalati innováció. A vállalatok bevételei és költséggazdálkodása. A minőség fogalma, a teljes körű minőségbiztosítás és ellenőrzés (TQM). A vállalati stratégia, stratégiai vezérelvek, stratégiai menedzsment, a stratégia kidolgozása, végrehajtása, ellenőrzése. Controlling. Az üzleti tervezés szerepe, bemutatása. A vállalati etika, felelősség, kultúra a vállalatok működése során. Outsourcing (kiszervezés), kialakulása, típusai, megvalósításának lehetőségei. Vállalati együttműködések</w:t>
            </w:r>
          </w:p>
        </w:tc>
      </w:tr>
      <w:tr w:rsidR="00700475" w:rsidRPr="00F92BA7" w:rsidTr="004E0609">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lastRenderedPageBreak/>
              <w:t>Főbb tanulói tevékenységformák</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 xml:space="preserve">Egyéni és csoportos tevékenységformák: </w:t>
            </w:r>
          </w:p>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egyéni és kiscsoportos feladatokban való részvétel, irányított vállalati szerepjátékban való részvétel, esettanulmányok elemzése, komplex vállalati szimulációk vizsgálata.</w:t>
            </w:r>
          </w:p>
        </w:tc>
      </w:tr>
      <w:tr w:rsidR="00700475" w:rsidRPr="00F92BA7" w:rsidTr="004E0609">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Kötelező irodalom és elérhetősége</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Chikán Attila: Bevezetés a vállalatgazdaságtanba, Bologna tankönyvsorozat, Aula, Bp. 2010.</w:t>
            </w:r>
          </w:p>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Chikán Attila: Vállalatgazdaságtan, Aula., Bp., 2008.</w:t>
            </w:r>
          </w:p>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 xml:space="preserve">Meier- Newell, Pazer: Szimuláció a vállalati gazdálkodásban és a közgazdaságtanban, Libri kiadó Bp. 2016. </w:t>
            </w:r>
          </w:p>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Menedzsment és vállalkozásgazdaságtan : üzleti tudományi ismeretek. (szerk. Kövesi János). 2., mód. kiad. Budapest: Typotex : BMGE GTK Üzleti Tudományok Int., 2015.</w:t>
            </w:r>
          </w:p>
        </w:tc>
      </w:tr>
      <w:tr w:rsidR="00700475" w:rsidRPr="00F92BA7" w:rsidTr="004E0609">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Ajánlott irodalom és elérhetősége</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Lengyel László: Vállalatgazdaságtan I. SZIE-GTK-KVA jegyzet, Bp. 2012.</w:t>
            </w:r>
          </w:p>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Lengyel László: Vállalatgazdaságtan II. SZIE-GTK-KVA jegyzet, Bp. 2012.</w:t>
            </w:r>
          </w:p>
        </w:tc>
      </w:tr>
      <w:tr w:rsidR="00700475" w:rsidRPr="00F92BA7" w:rsidTr="004E0609">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Beadandó feladatok/mérési jegyzőkönyvek leírása</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A hallgató által kiválasztott vállalat gazdálkodási tevékenysége bemutatása, vizsgálata a 14. héten az addig tanultak segítségével.</w:t>
            </w:r>
          </w:p>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Kiselőadás megtartása előre meghatározott vállalati témában.</w:t>
            </w:r>
          </w:p>
        </w:tc>
      </w:tr>
      <w:tr w:rsidR="00700475" w:rsidRPr="00F92BA7" w:rsidTr="004E0609">
        <w:tc>
          <w:tcPr>
            <w:tcW w:w="310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Zárthelyik leírása, időbeosztása</w:t>
            </w:r>
          </w:p>
        </w:tc>
        <w:tc>
          <w:tcPr>
            <w:tcW w:w="598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700475" w:rsidRPr="00F92BA7" w:rsidRDefault="00700475" w:rsidP="004E0609">
            <w:pPr>
              <w:spacing w:after="0"/>
              <w:rPr>
                <w:rFonts w:ascii="Times New Roman" w:hAnsi="Times New Roman" w:cs="Times New Roman"/>
                <w:sz w:val="18"/>
                <w:szCs w:val="18"/>
              </w:rPr>
            </w:pPr>
            <w:r w:rsidRPr="00F92BA7">
              <w:rPr>
                <w:rFonts w:ascii="Times New Roman" w:hAnsi="Times New Roman" w:cs="Times New Roman"/>
                <w:sz w:val="18"/>
                <w:szCs w:val="18"/>
              </w:rPr>
              <w:t>1.ZH: 7. hét, 2.ZH: 12. hét, Pót ZH: 13.hét.</w:t>
            </w:r>
          </w:p>
        </w:tc>
      </w:tr>
    </w:tbl>
    <w:p w:rsidR="00700475" w:rsidRPr="00071962" w:rsidRDefault="00700475" w:rsidP="00700475"/>
    <w:p w:rsidR="00816FF3" w:rsidRPr="00852A1A" w:rsidRDefault="00816FF3" w:rsidP="00700475">
      <w:pPr>
        <w:pStyle w:val="Cmsor3"/>
      </w:pPr>
    </w:p>
    <w:p w:rsidR="00345175" w:rsidRDefault="00345175">
      <w:pPr>
        <w:rPr>
          <w:b/>
          <w:sz w:val="28"/>
          <w:szCs w:val="28"/>
        </w:rPr>
      </w:pPr>
      <w:r>
        <w:br w:type="page"/>
      </w:r>
    </w:p>
    <w:p w:rsidR="00852A1A" w:rsidRDefault="00345175" w:rsidP="00345175">
      <w:pPr>
        <w:pStyle w:val="Cmsor3"/>
        <w:rPr>
          <w:highlight w:val="yellow"/>
        </w:rPr>
      </w:pPr>
      <w:bookmarkStart w:id="31" w:name="_Toc528370561"/>
      <w:r>
        <w:lastRenderedPageBreak/>
        <w:t>Multimédia 1.</w:t>
      </w:r>
      <w:bookmarkEnd w:id="31"/>
    </w:p>
    <w:tbl>
      <w:tblPr>
        <w:tblW w:w="5240" w:type="pct"/>
        <w:shd w:val="clear" w:color="auto" w:fill="FFFFFF"/>
        <w:tblLook w:val="04A0"/>
      </w:tblPr>
      <w:tblGrid>
        <w:gridCol w:w="1139"/>
        <w:gridCol w:w="872"/>
        <w:gridCol w:w="989"/>
        <w:gridCol w:w="184"/>
        <w:gridCol w:w="1320"/>
        <w:gridCol w:w="116"/>
        <w:gridCol w:w="630"/>
        <w:gridCol w:w="217"/>
        <w:gridCol w:w="551"/>
        <w:gridCol w:w="550"/>
        <w:gridCol w:w="1039"/>
        <w:gridCol w:w="496"/>
        <w:gridCol w:w="493"/>
        <w:gridCol w:w="928"/>
      </w:tblGrid>
      <w:tr w:rsidR="00345175" w:rsidRPr="00913184" w:rsidTr="00345175">
        <w:tc>
          <w:tcPr>
            <w:tcW w:w="200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A tantárgy neve</w:t>
            </w:r>
          </w:p>
        </w:tc>
        <w:tc>
          <w:tcPr>
            <w:tcW w:w="11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403DB" w:rsidRDefault="00345175" w:rsidP="00345175">
            <w:pPr>
              <w:spacing w:after="0"/>
              <w:rPr>
                <w:rFonts w:ascii="Times New Roman" w:eastAsia="Times New Roman" w:hAnsi="Times New Roman" w:cs="Times New Roman"/>
                <w:sz w:val="16"/>
                <w:szCs w:val="16"/>
              </w:rPr>
            </w:pPr>
            <w:r w:rsidRPr="004403DB">
              <w:rPr>
                <w:rFonts w:ascii="Times New Roman" w:eastAsia="Times New Roman" w:hAnsi="Times New Roman" w:cs="Times New Roman"/>
                <w:sz w:val="16"/>
                <w:szCs w:val="16"/>
              </w:rPr>
              <w:t>magyarul</w:t>
            </w:r>
          </w:p>
        </w:tc>
        <w:tc>
          <w:tcPr>
            <w:tcW w:w="337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403DB" w:rsidRDefault="00345175" w:rsidP="004403DB">
            <w:pPr>
              <w:rPr>
                <w:rFonts w:ascii="Times New Roman" w:hAnsi="Times New Roman" w:cs="Times New Roman"/>
                <w:sz w:val="16"/>
                <w:szCs w:val="16"/>
              </w:rPr>
            </w:pPr>
            <w:bookmarkStart w:id="32" w:name="_Toc513630427"/>
            <w:r w:rsidRPr="004403DB">
              <w:rPr>
                <w:rStyle w:val="Kiemels2"/>
                <w:rFonts w:ascii="Times New Roman" w:hAnsi="Times New Roman"/>
                <w:sz w:val="16"/>
                <w:szCs w:val="16"/>
              </w:rPr>
              <w:t>Multimédia 1.</w:t>
            </w:r>
            <w:bookmarkEnd w:id="32"/>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Szintje</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A (alap)</w:t>
            </w:r>
          </w:p>
        </w:tc>
      </w:tr>
      <w:tr w:rsidR="00345175" w:rsidRPr="00913184" w:rsidTr="00345175">
        <w:tc>
          <w:tcPr>
            <w:tcW w:w="200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1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angolul</w:t>
            </w:r>
          </w:p>
        </w:tc>
        <w:tc>
          <w:tcPr>
            <w:tcW w:w="337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Multimedia 1</w:t>
            </w:r>
            <w:r w:rsidRPr="00913184">
              <w:rPr>
                <w:rFonts w:ascii="Times New Roman" w:eastAsia="Times New Roman" w:hAnsi="Times New Roman" w:cs="Times New Roman"/>
                <w:sz w:val="16"/>
                <w:szCs w:val="16"/>
              </w:rPr>
              <w:t>.</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Pr>
                <w:rStyle w:val="Kiemels2"/>
                <w:rFonts w:ascii="Times New Roman" w:eastAsia="Times New Roman" w:hAnsi="Times New Roman"/>
                <w:sz w:val="16"/>
                <w:szCs w:val="16"/>
              </w:rPr>
              <w:t>TKM-120</w:t>
            </w:r>
          </w:p>
        </w:tc>
      </w:tr>
      <w:tr w:rsidR="00345175" w:rsidRPr="00913184" w:rsidTr="00345175">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Felelős oktatási egység</w:t>
            </w:r>
          </w:p>
        </w:tc>
        <w:tc>
          <w:tcPr>
            <w:tcW w:w="631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Társadalomtudományi Intézet, Kommunikáció- és Médiatudományi Tanszék</w:t>
            </w:r>
          </w:p>
        </w:tc>
      </w:tr>
      <w:tr w:rsidR="00345175" w:rsidRPr="00913184" w:rsidTr="00345175">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Kötelező előtanulmány neve</w:t>
            </w:r>
          </w:p>
        </w:tc>
        <w:tc>
          <w:tcPr>
            <w:tcW w:w="1315" w:type="dxa"/>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16" w:type="dxa"/>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628" w:type="dxa"/>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216" w:type="dxa"/>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549" w:type="dxa"/>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548" w:type="dxa"/>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035" w:type="dxa"/>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494" w:type="dxa"/>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491" w:type="dxa"/>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925" w:type="dxa"/>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r>
      <w:tr w:rsidR="00345175" w:rsidRPr="00913184" w:rsidTr="00345175">
        <w:tc>
          <w:tcPr>
            <w:tcW w:w="544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jc w:val="center"/>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Heti óraszámok</w:t>
            </w:r>
          </w:p>
        </w:tc>
        <w:tc>
          <w:tcPr>
            <w:tcW w:w="109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Követelmény</w:t>
            </w:r>
          </w:p>
        </w:tc>
        <w:tc>
          <w:tcPr>
            <w:tcW w:w="10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Kredit</w:t>
            </w:r>
          </w:p>
        </w:tc>
        <w:tc>
          <w:tcPr>
            <w:tcW w:w="191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Oktatás nyelve</w:t>
            </w:r>
          </w:p>
        </w:tc>
      </w:tr>
      <w:tr w:rsidR="00345175" w:rsidRPr="00913184" w:rsidTr="00345175">
        <w:tc>
          <w:tcPr>
            <w:tcW w:w="200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1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Előadás</w:t>
            </w:r>
          </w:p>
        </w:tc>
        <w:tc>
          <w:tcPr>
            <w:tcW w:w="14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Gyakorlat</w:t>
            </w:r>
          </w:p>
        </w:tc>
        <w:tc>
          <w:tcPr>
            <w:tcW w:w="8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Labor</w:t>
            </w:r>
          </w:p>
        </w:tc>
        <w:tc>
          <w:tcPr>
            <w:tcW w:w="10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0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91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r>
      <w:tr w:rsidR="00345175" w:rsidRPr="00913184" w:rsidTr="00345175">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Nappali</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150/45</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1</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0</w:t>
            </w:r>
          </w:p>
        </w:tc>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2</w:t>
            </w:r>
          </w:p>
        </w:tc>
        <w:tc>
          <w:tcPr>
            <w:tcW w:w="109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F</w:t>
            </w:r>
          </w:p>
        </w:tc>
        <w:tc>
          <w:tcPr>
            <w:tcW w:w="10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5</w:t>
            </w:r>
          </w:p>
        </w:tc>
        <w:tc>
          <w:tcPr>
            <w:tcW w:w="191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magyar</w:t>
            </w:r>
          </w:p>
        </w:tc>
      </w:tr>
      <w:tr w:rsidR="00345175" w:rsidRPr="00913184" w:rsidTr="00345175">
        <w:tc>
          <w:tcPr>
            <w:tcW w:w="11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Levelező</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150/15</w:t>
            </w:r>
          </w:p>
        </w:tc>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Féléves</w:t>
            </w:r>
          </w:p>
        </w:tc>
        <w:tc>
          <w:tcPr>
            <w:tcW w:w="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5</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Féléves</w:t>
            </w:r>
          </w:p>
        </w:tc>
        <w:tc>
          <w:tcPr>
            <w:tcW w:w="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0</w:t>
            </w:r>
          </w:p>
        </w:tc>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Féléves</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10</w:t>
            </w:r>
          </w:p>
        </w:tc>
        <w:tc>
          <w:tcPr>
            <w:tcW w:w="109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03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91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r>
      <w:tr w:rsidR="00345175" w:rsidRPr="00913184" w:rsidTr="00345175">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Tárgyfelelős oktató</w:t>
            </w:r>
          </w:p>
        </w:tc>
        <w:tc>
          <w:tcPr>
            <w:tcW w:w="14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neve</w:t>
            </w:r>
          </w:p>
        </w:tc>
        <w:tc>
          <w:tcPr>
            <w:tcW w:w="194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Dr. Ludik Péter</w:t>
            </w:r>
          </w:p>
        </w:tc>
        <w:tc>
          <w:tcPr>
            <w:tcW w:w="1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beosztása</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Főiskolai docens</w:t>
            </w:r>
          </w:p>
        </w:tc>
      </w:tr>
      <w:tr w:rsidR="00345175" w:rsidRPr="00913184" w:rsidTr="00345175">
        <w:tc>
          <w:tcPr>
            <w:tcW w:w="317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A kurzus képzési célja</w:t>
            </w:r>
          </w:p>
        </w:tc>
        <w:tc>
          <w:tcPr>
            <w:tcW w:w="631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Rövid célkitűzés</w:t>
            </w:r>
          </w:p>
        </w:tc>
      </w:tr>
      <w:tr w:rsidR="00345175" w:rsidRPr="00913184" w:rsidTr="00345175">
        <w:trPr>
          <w:trHeight w:val="175"/>
        </w:trPr>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6317" w:type="dxa"/>
            <w:gridSpan w:val="10"/>
            <w:tcBorders>
              <w:top w:val="nil"/>
              <w:left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A multimédia definíciójának, jellemző tulajdonságainak megismerése. A médiumok alaptulajdonságainak és alkalmazásuk lehetőségeinek megismerése.</w:t>
            </w:r>
          </w:p>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Médiaelemek önálló tervezése és készítése.</w:t>
            </w:r>
          </w:p>
        </w:tc>
      </w:tr>
      <w:tr w:rsidR="00345175" w:rsidRPr="00913184" w:rsidTr="00345175">
        <w:tc>
          <w:tcPr>
            <w:tcW w:w="317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Jellemző átadási módok</w:t>
            </w: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Előadás</w:t>
            </w:r>
          </w:p>
        </w:tc>
        <w:tc>
          <w:tcPr>
            <w:tcW w:w="500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Előadás táblás teremben, projektor és számítógép segítségével, az órák 34%-ban.</w:t>
            </w:r>
          </w:p>
        </w:tc>
      </w:tr>
      <w:tr w:rsidR="00345175" w:rsidRPr="00913184" w:rsidTr="00345175">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Gyakorlat</w:t>
            </w:r>
          </w:p>
        </w:tc>
        <w:tc>
          <w:tcPr>
            <w:tcW w:w="500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p>
        </w:tc>
      </w:tr>
      <w:tr w:rsidR="00345175" w:rsidRPr="00913184" w:rsidTr="00345175">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Labor</w:t>
            </w:r>
          </w:p>
        </w:tc>
        <w:tc>
          <w:tcPr>
            <w:tcW w:w="500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Önálló feladatmegoldás számítógépes laborban az órák 66%-ban.</w:t>
            </w:r>
          </w:p>
        </w:tc>
      </w:tr>
      <w:tr w:rsidR="00345175" w:rsidRPr="00913184" w:rsidTr="00345175">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1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Egyéb</w:t>
            </w:r>
          </w:p>
        </w:tc>
        <w:tc>
          <w:tcPr>
            <w:tcW w:w="500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E-learninges tananyag alkalmazása</w:t>
            </w:r>
          </w:p>
        </w:tc>
      </w:tr>
      <w:tr w:rsidR="00345175" w:rsidRPr="00913184" w:rsidTr="00345175">
        <w:tc>
          <w:tcPr>
            <w:tcW w:w="317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Követelmények (tanulmányi eredményekben kifejezve)</w:t>
            </w:r>
          </w:p>
        </w:tc>
        <w:tc>
          <w:tcPr>
            <w:tcW w:w="631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Tudás</w:t>
            </w:r>
          </w:p>
        </w:tc>
      </w:tr>
      <w:tr w:rsidR="00345175" w:rsidRPr="00913184" w:rsidTr="00345175">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631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 xml:space="preserve">A hallgató ismerje meg: </w:t>
            </w:r>
          </w:p>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 xml:space="preserve"> a multimédia definícióját, jellemző tulajdonságait;</w:t>
            </w:r>
          </w:p>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 xml:space="preserve"> a multimédia építőköveit és azok egymáshoz való viszonyát: szöveg, kép, grafika, illusztráció, hang, mozgókép: animáció, film, virtuális valóság elemek;</w:t>
            </w:r>
          </w:p>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 xml:space="preserve"> a multimédia készítésének eszközeit.</w:t>
            </w:r>
          </w:p>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Alapszinten elsajátítsa az audiovizuális eszközökhasználatát a mozgókép és a média területén.</w:t>
            </w:r>
          </w:p>
        </w:tc>
      </w:tr>
      <w:tr w:rsidR="00345175" w:rsidRPr="00913184" w:rsidTr="00345175">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631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Képesség</w:t>
            </w:r>
          </w:p>
        </w:tc>
      </w:tr>
      <w:tr w:rsidR="00345175" w:rsidRPr="00913184" w:rsidTr="00345175">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631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A hallgató képes legyen meghatározni a forrásanyagok (szöveg, hang, mozgó- és állókép, grafika) előállításához és szerkesztéséhez szükséges szoftvereszközök paramétereit és szolgáltatásait. Képet digitalizál, vektor- és rasztergrafikus képet létrehoz, szerkeszt. Hang- és videóanyagot digitalizál, szerkeszt. Animációt készít.</w:t>
            </w:r>
          </w:p>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Képes legyen önálló döntéseket hozni a technikai alkalmazások és azok rendeltetésszerű használatát figyelembe véve.</w:t>
            </w:r>
          </w:p>
        </w:tc>
      </w:tr>
      <w:tr w:rsidR="00345175" w:rsidRPr="00913184" w:rsidTr="00345175">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631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Attitűd</w:t>
            </w:r>
          </w:p>
        </w:tc>
      </w:tr>
      <w:tr w:rsidR="00345175" w:rsidRPr="00913184" w:rsidTr="00345175">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631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-Nyitott a számítógépes médiumok használatának, elméleti alapjainak, módszereinek, új eredményeinek, innovációinak megismerésére.</w:t>
            </w:r>
          </w:p>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Érdeklődő, kritikus, kreatív, ötletgazdag.</w:t>
            </w:r>
          </w:p>
          <w:p w:rsidR="00345175" w:rsidRPr="00913184" w:rsidRDefault="00345175" w:rsidP="00345175">
            <w:pPr>
              <w:spacing w:after="0"/>
              <w:rPr>
                <w:rFonts w:ascii="Times New Roman" w:eastAsia="Times New Roman" w:hAnsi="Times New Roman" w:cs="Times New Roman"/>
                <w:sz w:val="16"/>
                <w:szCs w:val="16"/>
              </w:rPr>
            </w:pPr>
          </w:p>
        </w:tc>
      </w:tr>
      <w:tr w:rsidR="00345175" w:rsidRPr="00913184" w:rsidTr="00345175">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631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Style w:val="Kiemels2"/>
                <w:rFonts w:ascii="Times New Roman" w:eastAsia="Times New Roman" w:hAnsi="Times New Roman"/>
                <w:sz w:val="16"/>
                <w:szCs w:val="16"/>
              </w:rPr>
              <w:t>Autonómia és felelősségvállalás</w:t>
            </w:r>
          </w:p>
        </w:tc>
      </w:tr>
      <w:tr w:rsidR="00345175" w:rsidRPr="00913184" w:rsidTr="00345175">
        <w:tc>
          <w:tcPr>
            <w:tcW w:w="317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913184" w:rsidRDefault="00345175" w:rsidP="00345175">
            <w:pPr>
              <w:spacing w:after="0"/>
              <w:rPr>
                <w:rFonts w:ascii="Times New Roman" w:eastAsia="Times New Roman" w:hAnsi="Times New Roman" w:cs="Times New Roman"/>
                <w:sz w:val="16"/>
                <w:szCs w:val="16"/>
              </w:rPr>
            </w:pPr>
          </w:p>
        </w:tc>
        <w:tc>
          <w:tcPr>
            <w:tcW w:w="631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Önálló véleményalkotásra képes, megtervezi a multimédia elemeinek megfelelő arányát.</w:t>
            </w:r>
          </w:p>
        </w:tc>
      </w:tr>
      <w:tr w:rsidR="00345175" w:rsidRPr="00913184" w:rsidTr="00345175">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Tantárgy tartalmának rövid leírása</w:t>
            </w:r>
          </w:p>
        </w:tc>
        <w:tc>
          <w:tcPr>
            <w:tcW w:w="631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A multimédia definíciója, jellemző tulajdonságai. A multimédia építőkövei és azok egymáshoz való viszonya: szöveg, kép, grafika, illusztráció, hang, mozgókép: animáció, film, virtuális valóság elemek. A multimédia készítésének eszközei.</w:t>
            </w:r>
          </w:p>
        </w:tc>
      </w:tr>
      <w:tr w:rsidR="00345175" w:rsidRPr="00913184" w:rsidTr="00345175">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Főbb tanulói tevékenységformák</w:t>
            </w:r>
          </w:p>
        </w:tc>
        <w:tc>
          <w:tcPr>
            <w:tcW w:w="631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 xml:space="preserve">Hallott szöveg feldolgozása jegyzeteléssel 20% Információk feladattal vezetett rendszerezése 20% Feladatok önálló feldolgozása 60% </w:t>
            </w:r>
          </w:p>
        </w:tc>
      </w:tr>
      <w:tr w:rsidR="00345175" w:rsidRPr="00913184" w:rsidTr="00345175">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Kötelező irodalom és elérhetősége</w:t>
            </w:r>
          </w:p>
        </w:tc>
        <w:tc>
          <w:tcPr>
            <w:tcW w:w="631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Ludik Péter: Multimédia. DF Kiadó Hivatal 2007 Ludik Péter: Multimédia I Munkafüzet. DF Kiadó Hivatal 2007</w:t>
            </w:r>
          </w:p>
        </w:tc>
      </w:tr>
      <w:tr w:rsidR="00345175" w:rsidRPr="00913184" w:rsidTr="00345175">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Ajánlott irodalom és elérhetősége</w:t>
            </w:r>
          </w:p>
        </w:tc>
        <w:tc>
          <w:tcPr>
            <w:tcW w:w="631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Steinmetz, Ralf: Multimédia: bevezetés és alapok. 2. kiadás Budapest, Springer Hungarica, 1998</w:t>
            </w:r>
          </w:p>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TayVaughan: Multimedia: Making It Work; McGrawHill 2011</w:t>
            </w:r>
          </w:p>
        </w:tc>
      </w:tr>
      <w:tr w:rsidR="00345175" w:rsidRPr="00913184" w:rsidTr="00345175">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Beadandó feladatok/mérési jegyzőkönyvek leírása</w:t>
            </w:r>
          </w:p>
        </w:tc>
        <w:tc>
          <w:tcPr>
            <w:tcW w:w="631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Órai feladatok beadása folyamatos</w:t>
            </w:r>
          </w:p>
        </w:tc>
      </w:tr>
      <w:tr w:rsidR="00345175" w:rsidRPr="00913184" w:rsidTr="00345175">
        <w:tc>
          <w:tcPr>
            <w:tcW w:w="31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Zárthelyik leírása, időbeosztása</w:t>
            </w:r>
          </w:p>
        </w:tc>
        <w:tc>
          <w:tcPr>
            <w:tcW w:w="631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Írásbeli teszt az óra anyagából (12 db) folyamatosan max 20 pont</w:t>
            </w:r>
          </w:p>
          <w:p w:rsidR="00345175" w:rsidRPr="00913184" w:rsidRDefault="00345175" w:rsidP="00345175">
            <w:pPr>
              <w:spacing w:after="0"/>
              <w:rPr>
                <w:rFonts w:ascii="Times New Roman" w:eastAsia="Times New Roman" w:hAnsi="Times New Roman" w:cs="Times New Roman"/>
                <w:sz w:val="16"/>
                <w:szCs w:val="16"/>
              </w:rPr>
            </w:pPr>
            <w:r w:rsidRPr="00913184">
              <w:rPr>
                <w:rFonts w:ascii="Times New Roman" w:eastAsia="Times New Roman" w:hAnsi="Times New Roman" w:cs="Times New Roman"/>
                <w:sz w:val="16"/>
                <w:szCs w:val="16"/>
              </w:rPr>
              <w:t>írásbeli összefoglaló teszt az elméleti anyagrészekből 13. hét max.: 20 pont</w:t>
            </w:r>
          </w:p>
        </w:tc>
      </w:tr>
    </w:tbl>
    <w:p w:rsidR="00D424D2" w:rsidRDefault="00D424D2" w:rsidP="00852A1A">
      <w:pPr>
        <w:rPr>
          <w:highlight w:val="yellow"/>
        </w:rPr>
      </w:pPr>
      <w:r>
        <w:rPr>
          <w:highlight w:val="yellow"/>
        </w:rPr>
        <w:br w:type="page"/>
      </w:r>
    </w:p>
    <w:p w:rsidR="004C7619" w:rsidRPr="00071962" w:rsidRDefault="004C7619" w:rsidP="004C7619">
      <w:pPr>
        <w:pStyle w:val="Cmsor3"/>
        <w:rPr>
          <w:highlight w:val="yellow"/>
        </w:rPr>
      </w:pPr>
      <w:bookmarkStart w:id="33" w:name="_Toc528370562"/>
      <w:r w:rsidRPr="00071962">
        <w:lastRenderedPageBreak/>
        <w:t>Menedzsment</w:t>
      </w:r>
      <w:bookmarkEnd w:id="33"/>
      <w:r w:rsidRPr="00071962">
        <w:t> </w:t>
      </w:r>
    </w:p>
    <w:tbl>
      <w:tblPr>
        <w:tblW w:w="5000" w:type="pct"/>
        <w:shd w:val="clear" w:color="auto" w:fill="FFFFFF"/>
        <w:tblLayout w:type="fixed"/>
        <w:tblLook w:val="04A0"/>
      </w:tblPr>
      <w:tblGrid>
        <w:gridCol w:w="1451"/>
        <w:gridCol w:w="518"/>
        <w:gridCol w:w="1010"/>
        <w:gridCol w:w="285"/>
        <w:gridCol w:w="711"/>
        <w:gridCol w:w="285"/>
        <w:gridCol w:w="1560"/>
        <w:gridCol w:w="303"/>
        <w:gridCol w:w="515"/>
        <w:gridCol w:w="741"/>
        <w:gridCol w:w="851"/>
        <w:gridCol w:w="146"/>
        <w:gridCol w:w="356"/>
        <w:gridCol w:w="356"/>
      </w:tblGrid>
      <w:tr w:rsidR="004C7619" w:rsidRPr="00AC33F9" w:rsidTr="00345175">
        <w:tc>
          <w:tcPr>
            <w:tcW w:w="196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A tantárgy neve</w:t>
            </w: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magyarul</w:t>
            </w:r>
          </w:p>
        </w:tc>
        <w:tc>
          <w:tcPr>
            <w:tcW w:w="41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Menedzsment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Szintje</w:t>
            </w:r>
          </w:p>
        </w:tc>
        <w:tc>
          <w:tcPr>
            <w:tcW w:w="85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A</w:t>
            </w:r>
          </w:p>
        </w:tc>
      </w:tr>
      <w:tr w:rsidR="004C7619" w:rsidRPr="00AC33F9" w:rsidTr="00345175">
        <w:tc>
          <w:tcPr>
            <w:tcW w:w="196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AC33F9" w:rsidRDefault="004C7619" w:rsidP="00345175">
            <w:pPr>
              <w:spacing w:after="0"/>
              <w:rPr>
                <w:rFonts w:ascii="Times New Roman" w:hAnsi="Times New Roman" w:cs="Times New Roman"/>
                <w:sz w:val="18"/>
                <w:szCs w:val="18"/>
              </w:rPr>
            </w:pP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angolul</w:t>
            </w:r>
          </w:p>
        </w:tc>
        <w:tc>
          <w:tcPr>
            <w:tcW w:w="41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Management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p>
        </w:tc>
        <w:tc>
          <w:tcPr>
            <w:tcW w:w="85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Pr>
                <w:rFonts w:ascii="Times New Roman" w:hAnsi="Times New Roman" w:cs="Times New Roman"/>
                <w:sz w:val="18"/>
                <w:szCs w:val="18"/>
              </w:rPr>
              <w:t>DUEN(L)-TVV-114</w:t>
            </w:r>
          </w:p>
        </w:tc>
      </w:tr>
      <w:tr w:rsidR="004C7619" w:rsidRPr="00AC33F9" w:rsidTr="00345175">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p>
        </w:tc>
      </w:tr>
      <w:tr w:rsidR="004C7619" w:rsidRPr="00AC33F9" w:rsidTr="00345175">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AC33F9" w:rsidRDefault="004C7619" w:rsidP="00345175">
            <w:pPr>
              <w:spacing w:after="0"/>
              <w:rPr>
                <w:rFonts w:ascii="Times New Roman" w:hAnsi="Times New Roman" w:cs="Times New Roman"/>
                <w:sz w:val="18"/>
                <w:szCs w:val="18"/>
              </w:rPr>
            </w:pPr>
          </w:p>
        </w:tc>
      </w:tr>
      <w:tr w:rsidR="004C7619" w:rsidRPr="00AC33F9" w:rsidTr="00345175">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Felelős oktatási egység</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Társadalomtudományi Intézet, Vezetés- és Vállalkozástudományi Tanszék</w:t>
            </w:r>
          </w:p>
        </w:tc>
      </w:tr>
      <w:tr w:rsidR="004C7619" w:rsidRPr="00AC33F9" w:rsidTr="00345175">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Kötelező előtanulmány neve</w:t>
            </w:r>
          </w:p>
        </w:tc>
        <w:tc>
          <w:tcPr>
            <w:tcW w:w="711" w:type="dxa"/>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p>
        </w:tc>
        <w:tc>
          <w:tcPr>
            <w:tcW w:w="285" w:type="dxa"/>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p>
        </w:tc>
        <w:tc>
          <w:tcPr>
            <w:tcW w:w="1560" w:type="dxa"/>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p>
        </w:tc>
        <w:tc>
          <w:tcPr>
            <w:tcW w:w="303" w:type="dxa"/>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p>
        </w:tc>
        <w:tc>
          <w:tcPr>
            <w:tcW w:w="515" w:type="dxa"/>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p>
        </w:tc>
        <w:tc>
          <w:tcPr>
            <w:tcW w:w="741" w:type="dxa"/>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p>
        </w:tc>
        <w:tc>
          <w:tcPr>
            <w:tcW w:w="851" w:type="dxa"/>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p>
        </w:tc>
        <w:tc>
          <w:tcPr>
            <w:tcW w:w="146" w:type="dxa"/>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p>
        </w:tc>
        <w:tc>
          <w:tcPr>
            <w:tcW w:w="356" w:type="dxa"/>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p>
        </w:tc>
        <w:tc>
          <w:tcPr>
            <w:tcW w:w="356" w:type="dxa"/>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p>
        </w:tc>
      </w:tr>
      <w:tr w:rsidR="004C7619" w:rsidRPr="00AC33F9" w:rsidTr="00345175">
        <w:tc>
          <w:tcPr>
            <w:tcW w:w="196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p>
        </w:tc>
        <w:tc>
          <w:tcPr>
            <w:tcW w:w="415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Heti óraszámok</w:t>
            </w:r>
          </w:p>
        </w:tc>
        <w:tc>
          <w:tcPr>
            <w:tcW w:w="125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Követelmény</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Kredit</w:t>
            </w:r>
          </w:p>
        </w:tc>
        <w:tc>
          <w:tcPr>
            <w:tcW w:w="85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Oktatás nyelve</w:t>
            </w:r>
          </w:p>
        </w:tc>
      </w:tr>
      <w:tr w:rsidR="004C7619" w:rsidRPr="00AC33F9" w:rsidTr="00345175">
        <w:tc>
          <w:tcPr>
            <w:tcW w:w="196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AC33F9" w:rsidRDefault="004C7619" w:rsidP="00345175">
            <w:pPr>
              <w:spacing w:after="0"/>
              <w:rPr>
                <w:rFonts w:ascii="Times New Roman" w:hAnsi="Times New Roman" w:cs="Times New Roman"/>
                <w:sz w:val="18"/>
                <w:szCs w:val="18"/>
              </w:rPr>
            </w:pPr>
          </w:p>
        </w:tc>
        <w:tc>
          <w:tcPr>
            <w:tcW w:w="12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Előadás</w:t>
            </w:r>
          </w:p>
        </w:tc>
        <w:tc>
          <w:tcPr>
            <w:tcW w:w="99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Gyakorlat</w:t>
            </w:r>
          </w:p>
        </w:tc>
        <w:tc>
          <w:tcPr>
            <w:tcW w:w="18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Labor</w:t>
            </w:r>
          </w:p>
        </w:tc>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AC33F9" w:rsidRDefault="004C7619" w:rsidP="00345175">
            <w:pPr>
              <w:spacing w:after="0"/>
              <w:rPr>
                <w:rFonts w:ascii="Times New Roman" w:hAnsi="Times New Roman" w:cs="Times New Roman"/>
                <w:sz w:val="18"/>
                <w:szCs w:val="18"/>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AC33F9" w:rsidRDefault="004C7619" w:rsidP="00345175">
            <w:pPr>
              <w:spacing w:after="0"/>
              <w:rPr>
                <w:rFonts w:ascii="Times New Roman" w:hAnsi="Times New Roman" w:cs="Times New Roman"/>
                <w:sz w:val="18"/>
                <w:szCs w:val="18"/>
              </w:rPr>
            </w:pPr>
          </w:p>
        </w:tc>
        <w:tc>
          <w:tcPr>
            <w:tcW w:w="85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AC33F9" w:rsidRDefault="004C7619" w:rsidP="00345175">
            <w:pPr>
              <w:spacing w:after="0"/>
              <w:rPr>
                <w:rFonts w:ascii="Times New Roman" w:hAnsi="Times New Roman" w:cs="Times New Roman"/>
                <w:sz w:val="18"/>
                <w:szCs w:val="18"/>
              </w:rPr>
            </w:pPr>
          </w:p>
        </w:tc>
      </w:tr>
      <w:tr w:rsidR="004C7619" w:rsidRPr="00AC33F9" w:rsidTr="00345175">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Nappali</w:t>
            </w:r>
          </w:p>
        </w:tc>
        <w:tc>
          <w:tcPr>
            <w:tcW w:w="5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Pr>
                <w:rFonts w:ascii="Times New Roman" w:hAnsi="Times New Roman" w:cs="Times New Roman"/>
                <w:sz w:val="18"/>
                <w:szCs w:val="18"/>
              </w:rPr>
              <w:t>2</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Pr>
                <w:rFonts w:ascii="Times New Roman" w:hAnsi="Times New Roman" w:cs="Times New Roman"/>
                <w:sz w:val="18"/>
                <w:szCs w:val="18"/>
              </w:rPr>
              <w:t>2</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0</w:t>
            </w:r>
          </w:p>
        </w:tc>
        <w:tc>
          <w:tcPr>
            <w:tcW w:w="125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F</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5</w:t>
            </w:r>
          </w:p>
        </w:tc>
        <w:tc>
          <w:tcPr>
            <w:tcW w:w="85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magyar</w:t>
            </w:r>
          </w:p>
        </w:tc>
      </w:tr>
      <w:tr w:rsidR="004C7619" w:rsidRPr="00AC33F9" w:rsidTr="00345175">
        <w:tc>
          <w:tcPr>
            <w:tcW w:w="14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Levelező</w:t>
            </w:r>
          </w:p>
        </w:tc>
        <w:tc>
          <w:tcPr>
            <w:tcW w:w="5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Pr>
                <w:rFonts w:ascii="Times New Roman" w:hAnsi="Times New Roman" w:cs="Times New Roman"/>
                <w:sz w:val="18"/>
                <w:szCs w:val="18"/>
              </w:rPr>
              <w:t>10</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1</w:t>
            </w:r>
            <w:r>
              <w:rPr>
                <w:rFonts w:ascii="Times New Roman" w:hAnsi="Times New Roman" w:cs="Times New Roman"/>
                <w:sz w:val="18"/>
                <w:szCs w:val="18"/>
              </w:rPr>
              <w:t>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0</w:t>
            </w:r>
          </w:p>
        </w:tc>
        <w:tc>
          <w:tcPr>
            <w:tcW w:w="125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AC33F9" w:rsidRDefault="004C7619" w:rsidP="00345175">
            <w:pPr>
              <w:spacing w:after="0"/>
              <w:rPr>
                <w:rFonts w:ascii="Times New Roman" w:hAnsi="Times New Roman" w:cs="Times New Roman"/>
                <w:sz w:val="18"/>
                <w:szCs w:val="18"/>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AC33F9" w:rsidRDefault="004C7619" w:rsidP="00345175">
            <w:pPr>
              <w:spacing w:after="0"/>
              <w:rPr>
                <w:rFonts w:ascii="Times New Roman" w:hAnsi="Times New Roman" w:cs="Times New Roman"/>
                <w:sz w:val="18"/>
                <w:szCs w:val="18"/>
              </w:rPr>
            </w:pPr>
          </w:p>
        </w:tc>
        <w:tc>
          <w:tcPr>
            <w:tcW w:w="85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AC33F9" w:rsidRDefault="004C7619" w:rsidP="00345175">
            <w:pPr>
              <w:spacing w:after="0"/>
              <w:rPr>
                <w:rFonts w:ascii="Times New Roman" w:hAnsi="Times New Roman" w:cs="Times New Roman"/>
                <w:sz w:val="18"/>
                <w:szCs w:val="18"/>
              </w:rPr>
            </w:pPr>
          </w:p>
        </w:tc>
      </w:tr>
      <w:tr w:rsidR="004C7619" w:rsidRPr="00AC33F9" w:rsidTr="00345175">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Tárgyfelelős oktató</w:t>
            </w:r>
          </w:p>
        </w:tc>
        <w:tc>
          <w:tcPr>
            <w:tcW w:w="99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 xml:space="preserve">neve </w:t>
            </w:r>
          </w:p>
        </w:tc>
        <w:tc>
          <w:tcPr>
            <w:tcW w:w="311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Dr. habil</w:t>
            </w:r>
            <w:r w:rsidR="00D82649">
              <w:rPr>
                <w:rFonts w:ascii="Times New Roman" w:hAnsi="Times New Roman" w:cs="Times New Roman"/>
                <w:sz w:val="18"/>
                <w:szCs w:val="18"/>
              </w:rPr>
              <w:t xml:space="preserve"> </w:t>
            </w:r>
            <w:r w:rsidRPr="00AC33F9">
              <w:rPr>
                <w:rFonts w:ascii="Times New Roman" w:hAnsi="Times New Roman" w:cs="Times New Roman"/>
                <w:sz w:val="18"/>
                <w:szCs w:val="18"/>
              </w:rPr>
              <w:t>Rajcsányi-Molnár Mónika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beosztása</w:t>
            </w:r>
          </w:p>
        </w:tc>
        <w:tc>
          <w:tcPr>
            <w:tcW w:w="85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f.tanár</w:t>
            </w:r>
          </w:p>
        </w:tc>
      </w:tr>
      <w:tr w:rsidR="004C7619" w:rsidRPr="00AC33F9" w:rsidTr="00345175">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A kurzus képzési célja, indokoltsága (tartalom, kimenet, tantervi hely)</w:t>
            </w:r>
          </w:p>
        </w:tc>
        <w:tc>
          <w:tcPr>
            <w:tcW w:w="582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C7619" w:rsidRPr="009F0B9E" w:rsidRDefault="004C7619" w:rsidP="00345175">
            <w:pPr>
              <w:spacing w:after="0"/>
              <w:rPr>
                <w:rFonts w:ascii="Times New Roman" w:hAnsi="Times New Roman" w:cs="Times New Roman"/>
                <w:b/>
                <w:sz w:val="18"/>
                <w:szCs w:val="18"/>
              </w:rPr>
            </w:pPr>
            <w:r w:rsidRPr="009F0B9E">
              <w:rPr>
                <w:rFonts w:ascii="Times New Roman" w:hAnsi="Times New Roman" w:cs="Times New Roman"/>
                <w:b/>
                <w:sz w:val="18"/>
                <w:szCs w:val="18"/>
              </w:rPr>
              <w:t>Célok, fejlesztési célkitűzések</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 xml:space="preserve">A tantárgy célja, hogy megismertesse a hallgatókkal a munkaszervezetek menedzselésével kapcsolatos legfontosabb tudnivalókat, rálátást nyújtson a „speciális” menedzsment dimenziókra, és az azokat, meghatározó tényezőkre. </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A hallgatók szakmai kompetenciáinak, elméleti tudásának fejlesztése érdekében a tantárgy áttekintést ad a vezetési-szervezési koncepciókról és fontosabb modelljeiről. Az átadott ismeretek által a tantárgy képessé teszi a hallgatókat a munkaszervezetek elemzésére, fejlesztésére; az oktatott menedzsment technikák és módszerek készségszintű alkalmazásának kifejlesztésére. A gyakorlati példák segítik az elméleti ismeretek értelmezését, a releváns összefüggések felismerését.</w:t>
            </w:r>
          </w:p>
        </w:tc>
      </w:tr>
      <w:tr w:rsidR="004C7619" w:rsidRPr="00AC33F9" w:rsidTr="00345175">
        <w:tc>
          <w:tcPr>
            <w:tcW w:w="326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Jellemző átadási módok</w:t>
            </w: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Előadás</w:t>
            </w:r>
          </w:p>
        </w:tc>
        <w:tc>
          <w:tcPr>
            <w:tcW w:w="511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 xml:space="preserve">Tanári előadás, magyarázattal, gyakorlati példák bemutatásával. Néhány téma kapcsán hallgatói hozzászólás, tapasztalatok megosztása, majd tanári összegzés. Minden hallgató együtt van jelen projektorral, prezentációs technikával ellátott nagy előadóban. </w:t>
            </w:r>
          </w:p>
        </w:tc>
      </w:tr>
      <w:tr w:rsidR="004C7619" w:rsidRPr="00AC33F9" w:rsidTr="00345175">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AC33F9" w:rsidRDefault="004C7619" w:rsidP="00345175">
            <w:pPr>
              <w:spacing w:after="0"/>
              <w:rPr>
                <w:rFonts w:ascii="Times New Roman" w:hAnsi="Times New Roman" w:cs="Times New Roman"/>
                <w:sz w:val="18"/>
                <w:szCs w:val="18"/>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Gyakorlat</w:t>
            </w:r>
          </w:p>
        </w:tc>
        <w:tc>
          <w:tcPr>
            <w:tcW w:w="511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Max. 30 fős termekben, interaktív módszerek alkalmazásával, 5 - 6 fős kiscsoportos, és egyéni munka, projektor, írásvetítő és prezentációs technika felhasználásával. </w:t>
            </w:r>
          </w:p>
        </w:tc>
      </w:tr>
      <w:tr w:rsidR="004C7619" w:rsidRPr="00AC33F9" w:rsidTr="00345175">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AC33F9" w:rsidRDefault="004C7619" w:rsidP="00345175">
            <w:pPr>
              <w:spacing w:after="0"/>
              <w:rPr>
                <w:rFonts w:ascii="Times New Roman" w:hAnsi="Times New Roman" w:cs="Times New Roman"/>
                <w:sz w:val="18"/>
                <w:szCs w:val="18"/>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Labor</w:t>
            </w:r>
          </w:p>
        </w:tc>
        <w:tc>
          <w:tcPr>
            <w:tcW w:w="511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AC33F9" w:rsidRDefault="004C7619" w:rsidP="00345175">
            <w:pPr>
              <w:spacing w:after="0"/>
              <w:rPr>
                <w:rFonts w:ascii="Times New Roman" w:hAnsi="Times New Roman" w:cs="Times New Roman"/>
                <w:sz w:val="18"/>
                <w:szCs w:val="18"/>
              </w:rPr>
            </w:pPr>
          </w:p>
        </w:tc>
      </w:tr>
      <w:tr w:rsidR="004C7619" w:rsidRPr="00AC33F9" w:rsidTr="00345175">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AC33F9" w:rsidRDefault="004C7619" w:rsidP="00345175">
            <w:pPr>
              <w:spacing w:after="0"/>
              <w:rPr>
                <w:rFonts w:ascii="Times New Roman" w:hAnsi="Times New Roman" w:cs="Times New Roman"/>
                <w:sz w:val="18"/>
                <w:szCs w:val="18"/>
              </w:rPr>
            </w:pPr>
          </w:p>
        </w:tc>
        <w:tc>
          <w:tcPr>
            <w:tcW w:w="7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Egyéb</w:t>
            </w:r>
          </w:p>
        </w:tc>
        <w:tc>
          <w:tcPr>
            <w:tcW w:w="511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AC33F9" w:rsidRDefault="004C7619" w:rsidP="00345175">
            <w:pPr>
              <w:spacing w:after="0"/>
              <w:rPr>
                <w:rFonts w:ascii="Times New Roman" w:hAnsi="Times New Roman" w:cs="Times New Roman"/>
                <w:sz w:val="18"/>
                <w:szCs w:val="18"/>
              </w:rPr>
            </w:pPr>
          </w:p>
        </w:tc>
      </w:tr>
      <w:tr w:rsidR="004C7619" w:rsidRPr="00AC33F9" w:rsidTr="00345175">
        <w:tc>
          <w:tcPr>
            <w:tcW w:w="326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Követelmények (tanulmányi eredményekben kifejezve)</w:t>
            </w:r>
          </w:p>
        </w:tc>
        <w:tc>
          <w:tcPr>
            <w:tcW w:w="582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C7619" w:rsidRPr="009F0B9E" w:rsidRDefault="004C7619" w:rsidP="00345175">
            <w:pPr>
              <w:spacing w:after="0"/>
              <w:rPr>
                <w:rFonts w:ascii="Times New Roman" w:hAnsi="Times New Roman" w:cs="Times New Roman"/>
                <w:b/>
                <w:sz w:val="18"/>
                <w:szCs w:val="18"/>
              </w:rPr>
            </w:pPr>
            <w:r w:rsidRPr="009F0B9E">
              <w:rPr>
                <w:rFonts w:ascii="Times New Roman" w:hAnsi="Times New Roman" w:cs="Times New Roman"/>
                <w:b/>
                <w:sz w:val="18"/>
                <w:szCs w:val="18"/>
              </w:rPr>
              <w:t>Tudás</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 xml:space="preserve">Ismeri a vezetés- és szervezéstudomány alapvető tényezőit, legfontosabb fogalmait, követelményeit, összefüggéseit és eljárásait. </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 xml:space="preserve">Elsajátítja a vezetési feladatok ellátásának, a funkciók gyakorlásának elméleti és módszertani alapjait. </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Ismeri a tervezés, szervezés és irányítás gyakran alkalmazható eljárásait, módszereit.</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Ismeri a vezetési stílus modelleket, érti azok szerepét a vezető eredményes viselkedése szempontjából.</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Ismeri a munkaszervezetek irányítási, döntési rendszerének megismerési, elemzési módszereit, azok etikai korlátait és fejlesztési lehetőségeit.</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 xml:space="preserve">Megérti és azonosul a vállalatok társadalmi felelősségének fontosságával. Tisztában van a vezetés etikai felelősségével, és annak a cég hatékony működésében betöltött szerepével. </w:t>
            </w:r>
          </w:p>
        </w:tc>
      </w:tr>
      <w:tr w:rsidR="004C7619" w:rsidRPr="00AC33F9" w:rsidTr="00345175">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AC33F9" w:rsidRDefault="004C7619" w:rsidP="00345175">
            <w:pPr>
              <w:spacing w:after="0"/>
              <w:rPr>
                <w:rFonts w:ascii="Times New Roman" w:hAnsi="Times New Roman" w:cs="Times New Roman"/>
                <w:sz w:val="18"/>
                <w:szCs w:val="18"/>
              </w:rPr>
            </w:pPr>
          </w:p>
        </w:tc>
        <w:tc>
          <w:tcPr>
            <w:tcW w:w="582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C7619" w:rsidRPr="009F0B9E" w:rsidRDefault="004C7619" w:rsidP="00345175">
            <w:pPr>
              <w:spacing w:after="0"/>
              <w:rPr>
                <w:rFonts w:ascii="Times New Roman" w:hAnsi="Times New Roman" w:cs="Times New Roman"/>
                <w:b/>
                <w:sz w:val="18"/>
                <w:szCs w:val="18"/>
              </w:rPr>
            </w:pPr>
            <w:r w:rsidRPr="009F0B9E">
              <w:rPr>
                <w:rFonts w:ascii="Times New Roman" w:hAnsi="Times New Roman" w:cs="Times New Roman"/>
                <w:b/>
                <w:sz w:val="18"/>
                <w:szCs w:val="18"/>
              </w:rPr>
              <w:t>Képesség</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 xml:space="preserve">Képes a menedzseri funkciók bemutatására és gyakorlására. Különbséget tesz a vezetési stílusok között előny-hátrány alapján, és szükség szerint alkalmazza a megfelelő stílust. </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Különbséget tesz hosszú és rövidtávú feladatok, következmények között.</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 xml:space="preserve">Képes egy munkaszervezet cél, folyamat és szervezeti rendszerének kreatív elemzésére. </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 xml:space="preserve">Képes saját és mások munkájának hatékony és humánus megszervezésére, </w:t>
            </w:r>
            <w:r w:rsidRPr="00AC33F9">
              <w:rPr>
                <w:rFonts w:ascii="Times New Roman" w:hAnsi="Times New Roman" w:cs="Times New Roman"/>
                <w:sz w:val="18"/>
                <w:szCs w:val="18"/>
              </w:rPr>
              <w:lastRenderedPageBreak/>
              <w:t xml:space="preserve">munkacsoportok vezetésére. </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Képes a vállalkozás anyagi és információs folyamatainak irányítására, szervezésére, ellenőrzésére és fejlesztésük összehangolására.</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Felelősségtudata, értékelési (önértékelési), analizáló és szintetizáló képessége fejlett.</w:t>
            </w:r>
          </w:p>
        </w:tc>
      </w:tr>
      <w:tr w:rsidR="004C7619" w:rsidRPr="00AC33F9" w:rsidTr="00345175">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AC33F9" w:rsidRDefault="004C7619" w:rsidP="00345175">
            <w:pPr>
              <w:spacing w:after="0"/>
              <w:rPr>
                <w:rFonts w:ascii="Times New Roman" w:hAnsi="Times New Roman" w:cs="Times New Roman"/>
                <w:sz w:val="18"/>
                <w:szCs w:val="18"/>
              </w:rPr>
            </w:pPr>
          </w:p>
        </w:tc>
        <w:tc>
          <w:tcPr>
            <w:tcW w:w="582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C7619" w:rsidRPr="009F0B9E" w:rsidRDefault="004C7619" w:rsidP="00345175">
            <w:pPr>
              <w:spacing w:after="0"/>
              <w:rPr>
                <w:rFonts w:ascii="Times New Roman" w:hAnsi="Times New Roman" w:cs="Times New Roman"/>
                <w:b/>
                <w:sz w:val="18"/>
                <w:szCs w:val="18"/>
              </w:rPr>
            </w:pPr>
            <w:r w:rsidRPr="009F0B9E">
              <w:rPr>
                <w:rFonts w:ascii="Times New Roman" w:hAnsi="Times New Roman" w:cs="Times New Roman"/>
                <w:b/>
                <w:sz w:val="18"/>
                <w:szCs w:val="18"/>
              </w:rPr>
              <w:t>Attitűd</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 xml:space="preserve">Nyitott és képes az eltérő, tőle idegen vélemények befogadására. Hajlandó és képes a csoportmunkára, tudásának másokkal való megosztására. </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 xml:space="preserve">Érdeklődése és elköteleződése elősegíti folyamatos szakmai fejlődését. </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Törekszik arra, hogy döntései a jogszabályok és etikai normák teljes körű figyelembevételével szülessenek meg.</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Átfogó rendszerszemlélettel rendelkezik.</w:t>
            </w:r>
          </w:p>
        </w:tc>
      </w:tr>
      <w:tr w:rsidR="004C7619" w:rsidRPr="00AC33F9" w:rsidTr="00345175">
        <w:tc>
          <w:tcPr>
            <w:tcW w:w="326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C7619" w:rsidRPr="00AC33F9" w:rsidRDefault="004C7619" w:rsidP="00345175">
            <w:pPr>
              <w:spacing w:after="0"/>
              <w:rPr>
                <w:rFonts w:ascii="Times New Roman" w:hAnsi="Times New Roman" w:cs="Times New Roman"/>
                <w:sz w:val="18"/>
                <w:szCs w:val="18"/>
              </w:rPr>
            </w:pPr>
          </w:p>
        </w:tc>
        <w:tc>
          <w:tcPr>
            <w:tcW w:w="582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C7619" w:rsidRPr="009F0B9E" w:rsidRDefault="004C7619" w:rsidP="00345175">
            <w:pPr>
              <w:spacing w:after="0"/>
              <w:rPr>
                <w:rFonts w:ascii="Times New Roman" w:hAnsi="Times New Roman" w:cs="Times New Roman"/>
                <w:b/>
                <w:sz w:val="18"/>
                <w:szCs w:val="18"/>
              </w:rPr>
            </w:pPr>
            <w:r w:rsidRPr="009F0B9E">
              <w:rPr>
                <w:rFonts w:ascii="Times New Roman" w:hAnsi="Times New Roman" w:cs="Times New Roman"/>
                <w:b/>
                <w:sz w:val="18"/>
                <w:szCs w:val="18"/>
              </w:rPr>
              <w:t>Autonómia és felelősségvállalás</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 xml:space="preserve">Alkotó kreatív önállósággal épít ki és kezdeményez új tudásterületeket és kezdeményez új gyakorlati megoldásokat. </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 xml:space="preserve">Vezető szereppel és magas szintű kooperációval képes részt venni a munkáját, szervezete jövőjét érintő gyakorlati kérdések megfogalmazásában. </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Vállalja tettei, döntései következményeiért a felelősséget.</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Önállóan képes ellátni a vállalkozás műszaki-gazdasági folyamataival kapcsolatos menedzselési feladatokat, a működés menedzselését.</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Felelősséget érez a fenntartható fejlődésért.</w:t>
            </w:r>
          </w:p>
        </w:tc>
      </w:tr>
      <w:tr w:rsidR="004C7619" w:rsidRPr="00AC33F9" w:rsidTr="00345175">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Tantárgy tartalmának rövid leírása</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Az üzlet világa, szervezetek, vállalkozások és vállalatok. Vállalkozás és környezete. Vállalkozás és vezetés, szervezeti és menedzsment funkciók. Menedzsment, vezetés, kormányzás értelmezése, és kapcsolódása egymáshoz. Menedzseri szerepek és szintek.</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A vezetés történeti áttekintése. Vezetési irányzatok, iskolák és koncepciók. Azonosságok és különbözőségek.</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Tervezés: a szervezeti célok hierarchiája és a tervezés szintjei, hosszú, rövidtávú és operatív tervezés, a tervezés módszerei.</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Szervezés: struktúraváltoztatás, folyamatok, szervezetek értelmezése, munkamegosztás és a megosztások összerendezése, folyamat és szervezet struktúra létrehozása, a szervezetek strukturális sajátosságai, szervezettípusok és jellemzőik.</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 xml:space="preserve">Irányítás: hatáskör-érvényesítés, a normák meghatározása, mérés, értékelés és korrekció, a napi problémák kezelése, ellenőrzés és kontrolling, a stratégiai vezetés eszközei. </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 xml:space="preserve">Személyes vezetés: vezetési viselkedés és vezetői stílus, a vezetési stílus elméletek azonosságai, eltérései és a levonható következtetések. </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Politika és etika a szervezeti életben. Az üzleti etika értelmezése, területei és forrásai. Az etikus magatartás és az etikus vállalat jellemzése. A felelős vállalat fogalma, a vállalatok társadalmi felelősségének bemutatása. A vezetés etikai felelőssége a cégen belül.</w:t>
            </w:r>
          </w:p>
        </w:tc>
      </w:tr>
      <w:tr w:rsidR="004C7619" w:rsidRPr="00AC33F9" w:rsidTr="00345175">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Főbb tanulói tevékenységformák</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Elméleti tananyag irányított és önálló feldolgozása, Feladatmegoldás irányítással és önállóan.</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 xml:space="preserve">Esettanulmányok elemzése, csoportos feldolgozása. Összetett feladatok megoldása, együttműködés team munkában. </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Szakmai témához kapcsolódó információk gyűjtése, feldolgozása és prezentálása.</w:t>
            </w:r>
          </w:p>
        </w:tc>
      </w:tr>
      <w:tr w:rsidR="004C7619" w:rsidRPr="00AC33F9" w:rsidTr="00345175">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Kötelező irodalom és elérhetősége</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A menedzsment egyes fejezeteinek feldolgozásához készített oktatási segédletek és ppt-k. Összeállította: Nagy Enikő, 2016, hozzáférhető a moodle rendszerben</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Angyal Á: Vállalatok társadalmi felelőssége, felelős társaságirányítás, Kossuth, Bp. 2009.</w:t>
            </w:r>
          </w:p>
        </w:tc>
      </w:tr>
      <w:tr w:rsidR="004C7619" w:rsidRPr="00AC33F9" w:rsidTr="00345175">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Ajánlott irodalom és elérhetősége</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Angyal Á: Nézetek az erkölcsről, avagy A malaszt természete, Aula, Bp. 2003.</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Angyal Á: Vállalatok társadalmi felelőssége, felelős társaságirányítás, Kossuth, Bp. 2009.</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lastRenderedPageBreak/>
              <w:t>Deák Csaba: Vezetési ismeretek. Booklands, Békéscsaba. 2002.</w:t>
            </w:r>
            <w:r w:rsidRPr="00AC33F9">
              <w:rPr>
                <w:rFonts w:ascii="Times New Roman" w:hAnsi="Times New Roman" w:cs="Times New Roman"/>
                <w:sz w:val="18"/>
                <w:szCs w:val="18"/>
              </w:rPr>
              <w:br/>
              <w:t>Dobák Miklós et.al.: Szervezeti formák és vezetés. Budapest, KJK-Kerszöv, 2004.</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Antal Zs.– Kis N.: Szervezet-igazgatás és menedzsment. Letöltés: 2016.08.05.</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http://vtki.uni-nke.hu/uploads/media_items/antal-zsuzsanna_-kiss-norbert-tamas-szervezetigazgatas-es-menedzsment.original.pdf</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 xml:space="preserve">Vígvári: Az ellenőrzési funkció felértékelődése és a modern gazdálkodás kihívásai. Letöltés:16.07.31. http://193.6.12.228/uigtk/uipz/hallgatoi/ellcikk.pdf </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Piricz Noémi: Fair magatartás az üzleti hálózatokban. In: Budapesti Műszaki és Gazdaságtudományi Egyetem Menedzsment és Vállalatgazdaságtan Tanszék (szerk.)  Az Egyesület a Marketing Oktatásért és Kutatásért XXI. országos konferenciájának tanulmánykötete: Budapest, 2015. augusztus 27-28. Konferencia helye, ideje: Budapest, Magyarország, 2015.08.27 -2015.08.28. Budapest: Budapesti Műszaki Egyetem, pp. 517-525. (ISBN:978-963-313-189-3)</w:t>
            </w:r>
          </w:p>
        </w:tc>
      </w:tr>
      <w:tr w:rsidR="004C7619" w:rsidRPr="00AC33F9" w:rsidTr="00345175">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lastRenderedPageBreak/>
              <w:t>Beadandó feladatok/mérési jegyzőkönyvek leírása</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 xml:space="preserve">Beadandó feladatok: </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 xml:space="preserve">1. Csoportos esettanulmány elemzés és feldolgozás </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2. Egy munkaszervezet cél, folyamat és szervezeti rendszerének bemutatása, jellemzése</w:t>
            </w:r>
          </w:p>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A feladatok részletes leírása a MOODLE-ban tekinthető meg.</w:t>
            </w:r>
            <w:r w:rsidRPr="00AC33F9">
              <w:rPr>
                <w:rFonts w:ascii="Times New Roman" w:hAnsi="Times New Roman" w:cs="Times New Roman"/>
                <w:sz w:val="18"/>
                <w:szCs w:val="18"/>
              </w:rPr>
              <w:br/>
              <w:t>Ezek a feladatok a vizsgaidőszakban nem pótolhatók.</w:t>
            </w:r>
          </w:p>
        </w:tc>
      </w:tr>
      <w:tr w:rsidR="004C7619" w:rsidRPr="00AC33F9" w:rsidTr="00345175">
        <w:tc>
          <w:tcPr>
            <w:tcW w:w="32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Zárthelyik leírása, időbeosztása</w:t>
            </w:r>
          </w:p>
        </w:tc>
        <w:tc>
          <w:tcPr>
            <w:tcW w:w="582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4C7619" w:rsidRPr="00AC33F9" w:rsidRDefault="004C7619" w:rsidP="00345175">
            <w:pPr>
              <w:spacing w:after="0"/>
              <w:rPr>
                <w:rFonts w:ascii="Times New Roman" w:hAnsi="Times New Roman" w:cs="Times New Roman"/>
                <w:sz w:val="18"/>
                <w:szCs w:val="18"/>
              </w:rPr>
            </w:pPr>
            <w:r w:rsidRPr="00AC33F9">
              <w:rPr>
                <w:rFonts w:ascii="Times New Roman" w:hAnsi="Times New Roman" w:cs="Times New Roman"/>
                <w:sz w:val="18"/>
                <w:szCs w:val="18"/>
              </w:rPr>
              <w:t>12. héten, a gyakorlaton, Pót Zh: a 13. héten</w:t>
            </w:r>
          </w:p>
        </w:tc>
      </w:tr>
    </w:tbl>
    <w:p w:rsidR="004C7619" w:rsidRPr="00071962" w:rsidRDefault="004C7619" w:rsidP="004C7619">
      <w:pPr>
        <w:rPr>
          <w:highlight w:val="yellow"/>
        </w:rPr>
      </w:pPr>
    </w:p>
    <w:p w:rsidR="004C7619" w:rsidRDefault="004C7619" w:rsidP="004C7619">
      <w:pPr>
        <w:rPr>
          <w:b/>
          <w:sz w:val="28"/>
          <w:szCs w:val="28"/>
        </w:rPr>
      </w:pPr>
    </w:p>
    <w:p w:rsidR="00CA4839" w:rsidRDefault="00CA4839">
      <w:pPr>
        <w:rPr>
          <w:highlight w:val="yellow"/>
        </w:rPr>
      </w:pPr>
    </w:p>
    <w:p w:rsidR="00345175" w:rsidRDefault="00345175">
      <w:pPr>
        <w:rPr>
          <w:b/>
          <w:sz w:val="28"/>
          <w:szCs w:val="28"/>
        </w:rPr>
      </w:pPr>
      <w:r>
        <w:br w:type="page"/>
      </w:r>
    </w:p>
    <w:p w:rsidR="00CA4839" w:rsidRPr="00CA4839" w:rsidRDefault="00CA4839" w:rsidP="00CA4839">
      <w:pPr>
        <w:pStyle w:val="Cmsor3"/>
      </w:pPr>
      <w:bookmarkStart w:id="34" w:name="_Toc528370563"/>
      <w:r>
        <w:lastRenderedPageBreak/>
        <w:t>Mérés- és irányítástechnika</w:t>
      </w:r>
      <w:bookmarkEnd w:id="34"/>
    </w:p>
    <w:tbl>
      <w:tblPr>
        <w:tblW w:w="5000" w:type="pct"/>
        <w:shd w:val="clear" w:color="auto" w:fill="FFFFFF"/>
        <w:tblLayout w:type="fixed"/>
        <w:tblCellMar>
          <w:top w:w="15" w:type="dxa"/>
          <w:left w:w="15" w:type="dxa"/>
          <w:bottom w:w="15" w:type="dxa"/>
          <w:right w:w="15" w:type="dxa"/>
        </w:tblCellMar>
        <w:tblLook w:val="04A0"/>
      </w:tblPr>
      <w:tblGrid>
        <w:gridCol w:w="717"/>
        <w:gridCol w:w="406"/>
        <w:gridCol w:w="303"/>
        <w:gridCol w:w="413"/>
        <w:gridCol w:w="154"/>
        <w:gridCol w:w="425"/>
        <w:gridCol w:w="839"/>
        <w:gridCol w:w="321"/>
        <w:gridCol w:w="918"/>
        <w:gridCol w:w="321"/>
        <w:gridCol w:w="1506"/>
        <w:gridCol w:w="1139"/>
        <w:gridCol w:w="1626"/>
      </w:tblGrid>
      <w:tr w:rsidR="00CA4839" w:rsidTr="00CA4839">
        <w:tc>
          <w:tcPr>
            <w:tcW w:w="112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A tantárgy neve</w:t>
            </w:r>
          </w:p>
        </w:tc>
        <w:tc>
          <w:tcPr>
            <w:tcW w:w="71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magyarul</w:t>
            </w:r>
          </w:p>
        </w:tc>
        <w:tc>
          <w:tcPr>
            <w:tcW w:w="448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Mérés- és irányítástechnika</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Szintje</w:t>
            </w:r>
          </w:p>
        </w:tc>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BSc</w:t>
            </w:r>
          </w:p>
        </w:tc>
      </w:tr>
      <w:tr w:rsidR="00CA4839" w:rsidTr="00CA4839">
        <w:tc>
          <w:tcPr>
            <w:tcW w:w="1123"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p>
        </w:tc>
        <w:tc>
          <w:tcPr>
            <w:tcW w:w="71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angolul</w:t>
            </w:r>
          </w:p>
        </w:tc>
        <w:tc>
          <w:tcPr>
            <w:tcW w:w="448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Measurement and control</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p>
        </w:tc>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ISR-260</w:t>
            </w:r>
          </w:p>
        </w:tc>
      </w:tr>
      <w:tr w:rsidR="00CA4839" w:rsidTr="00CA4839">
        <w:tc>
          <w:tcPr>
            <w:tcW w:w="9088"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p>
        </w:tc>
      </w:tr>
      <w:tr w:rsidR="00CA4839" w:rsidTr="00CA4839">
        <w:tc>
          <w:tcPr>
            <w:tcW w:w="183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Felelős oktatási egység</w:t>
            </w:r>
          </w:p>
        </w:tc>
        <w:tc>
          <w:tcPr>
            <w:tcW w:w="724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Informatikai Intézet</w:t>
            </w:r>
          </w:p>
        </w:tc>
      </w:tr>
      <w:tr w:rsidR="00CA4839" w:rsidTr="00CA4839">
        <w:tc>
          <w:tcPr>
            <w:tcW w:w="183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Kötelező előtanulmány neve</w:t>
            </w:r>
          </w:p>
        </w:tc>
        <w:tc>
          <w:tcPr>
            <w:tcW w:w="7249" w:type="dxa"/>
            <w:gridSpan w:val="9"/>
            <w:tcBorders>
              <w:top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7F52BD" w:rsidP="004434D4">
            <w:pPr>
              <w:rPr>
                <w:sz w:val="20"/>
                <w:szCs w:val="20"/>
              </w:rPr>
            </w:pPr>
            <w:r>
              <w:rPr>
                <w:sz w:val="20"/>
                <w:szCs w:val="20"/>
              </w:rPr>
              <w:t>M</w:t>
            </w:r>
            <w:r w:rsidR="00CA4839">
              <w:rPr>
                <w:sz w:val="20"/>
                <w:szCs w:val="20"/>
              </w:rPr>
              <w:t>atematika 3 IMA-110</w:t>
            </w:r>
          </w:p>
        </w:tc>
      </w:tr>
      <w:tr w:rsidR="00CA4839" w:rsidTr="00CA4839">
        <w:tc>
          <w:tcPr>
            <w:tcW w:w="142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Típus</w:t>
            </w:r>
          </w:p>
        </w:tc>
        <w:tc>
          <w:tcPr>
            <w:tcW w:w="339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Heti óraszámok</w:t>
            </w:r>
          </w:p>
        </w:tc>
        <w:tc>
          <w:tcPr>
            <w:tcW w:w="150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Követelmény</w:t>
            </w:r>
          </w:p>
        </w:tc>
        <w:tc>
          <w:tcPr>
            <w:tcW w:w="113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Kredit</w:t>
            </w:r>
          </w:p>
        </w:tc>
        <w:tc>
          <w:tcPr>
            <w:tcW w:w="16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Oktatás nyelve</w:t>
            </w:r>
          </w:p>
        </w:tc>
      </w:tr>
      <w:tr w:rsidR="00CA4839" w:rsidTr="00CA4839">
        <w:tc>
          <w:tcPr>
            <w:tcW w:w="1426"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Előadás</w:t>
            </w:r>
          </w:p>
        </w:tc>
        <w:tc>
          <w:tcPr>
            <w:tcW w:w="11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Gyakorlat</w:t>
            </w:r>
          </w:p>
        </w:tc>
        <w:tc>
          <w:tcPr>
            <w:tcW w:w="123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Labor</w:t>
            </w:r>
          </w:p>
        </w:tc>
        <w:tc>
          <w:tcPr>
            <w:tcW w:w="150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p>
        </w:tc>
        <w:tc>
          <w:tcPr>
            <w:tcW w:w="113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p>
        </w:tc>
        <w:tc>
          <w:tcPr>
            <w:tcW w:w="16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p>
        </w:tc>
      </w:tr>
      <w:tr w:rsidR="00CA4839" w:rsidTr="00CA4839">
        <w:tc>
          <w:tcPr>
            <w:tcW w:w="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Nappali</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150/</w:t>
            </w:r>
            <w:r w:rsidR="009447AD">
              <w:rPr>
                <w:sz w:val="18"/>
                <w:szCs w:val="18"/>
              </w:rPr>
              <w:t>5</w:t>
            </w:r>
            <w:r>
              <w:rPr>
                <w:sz w:val="18"/>
                <w:szCs w:val="18"/>
              </w:rPr>
              <w:t>2</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2</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p>
        </w:tc>
        <w:tc>
          <w:tcPr>
            <w:tcW w:w="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9447AD" w:rsidP="004434D4">
            <w:pPr>
              <w:rPr>
                <w:sz w:val="18"/>
                <w:szCs w:val="18"/>
              </w:rPr>
            </w:pPr>
            <w:r>
              <w:rPr>
                <w:sz w:val="18"/>
                <w:szCs w:val="18"/>
              </w:rPr>
              <w:t>1</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p>
        </w:tc>
        <w:tc>
          <w:tcPr>
            <w:tcW w:w="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9447AD" w:rsidP="004434D4">
            <w:pPr>
              <w:rPr>
                <w:sz w:val="18"/>
                <w:szCs w:val="18"/>
              </w:rPr>
            </w:pPr>
            <w:r>
              <w:rPr>
                <w:sz w:val="18"/>
                <w:szCs w:val="18"/>
              </w:rPr>
              <w:t>1</w:t>
            </w:r>
          </w:p>
        </w:tc>
        <w:tc>
          <w:tcPr>
            <w:tcW w:w="150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V</w:t>
            </w:r>
          </w:p>
        </w:tc>
        <w:tc>
          <w:tcPr>
            <w:tcW w:w="113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5</w:t>
            </w:r>
          </w:p>
        </w:tc>
        <w:tc>
          <w:tcPr>
            <w:tcW w:w="162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magyar</w:t>
            </w:r>
          </w:p>
        </w:tc>
      </w:tr>
      <w:tr w:rsidR="00CA4839" w:rsidTr="00CA4839">
        <w:tc>
          <w:tcPr>
            <w:tcW w:w="7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Levelező</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9447AD">
            <w:pPr>
              <w:rPr>
                <w:sz w:val="18"/>
                <w:szCs w:val="18"/>
              </w:rPr>
            </w:pPr>
            <w:r>
              <w:rPr>
                <w:sz w:val="18"/>
                <w:szCs w:val="18"/>
              </w:rPr>
              <w:t>150/</w:t>
            </w:r>
            <w:r w:rsidR="009447AD">
              <w:rPr>
                <w:sz w:val="18"/>
                <w:szCs w:val="18"/>
              </w:rPr>
              <w:t>20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Féléves</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10</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Féléves</w:t>
            </w:r>
          </w:p>
        </w:tc>
        <w:tc>
          <w:tcPr>
            <w:tcW w:w="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9447AD" w:rsidP="004434D4">
            <w:pPr>
              <w:rPr>
                <w:sz w:val="18"/>
                <w:szCs w:val="18"/>
              </w:rPr>
            </w:pPr>
            <w:r>
              <w:rPr>
                <w:sz w:val="18"/>
                <w:szCs w:val="18"/>
              </w:rPr>
              <w:t>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Féléves</w:t>
            </w:r>
          </w:p>
        </w:tc>
        <w:tc>
          <w:tcPr>
            <w:tcW w:w="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9447AD" w:rsidP="004434D4">
            <w:pPr>
              <w:rPr>
                <w:sz w:val="18"/>
                <w:szCs w:val="18"/>
              </w:rPr>
            </w:pPr>
            <w:r>
              <w:rPr>
                <w:sz w:val="18"/>
                <w:szCs w:val="18"/>
              </w:rPr>
              <w:t>5</w:t>
            </w:r>
          </w:p>
        </w:tc>
        <w:tc>
          <w:tcPr>
            <w:tcW w:w="150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p>
        </w:tc>
        <w:tc>
          <w:tcPr>
            <w:tcW w:w="113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p>
        </w:tc>
        <w:tc>
          <w:tcPr>
            <w:tcW w:w="162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p>
        </w:tc>
      </w:tr>
      <w:tr w:rsidR="00CA4839" w:rsidTr="00CA4839">
        <w:tc>
          <w:tcPr>
            <w:tcW w:w="24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Tárgyfelelős oktató</w:t>
            </w:r>
          </w:p>
        </w:tc>
        <w:tc>
          <w:tcPr>
            <w:tcW w:w="11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neve</w:t>
            </w:r>
          </w:p>
        </w:tc>
        <w:tc>
          <w:tcPr>
            <w:tcW w:w="27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Pr="00B95913" w:rsidRDefault="00CA4839" w:rsidP="004434D4">
            <w:pPr>
              <w:rPr>
                <w:sz w:val="18"/>
                <w:szCs w:val="18"/>
              </w:rPr>
            </w:pPr>
            <w:r w:rsidRPr="00B95913">
              <w:rPr>
                <w:sz w:val="18"/>
                <w:szCs w:val="18"/>
              </w:rPr>
              <w:t>Dr. Kővári Attila</w:t>
            </w:r>
          </w:p>
        </w:tc>
        <w:tc>
          <w:tcPr>
            <w:tcW w:w="11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Pr="00B95913" w:rsidRDefault="00CA4839" w:rsidP="004434D4">
            <w:pPr>
              <w:rPr>
                <w:sz w:val="18"/>
                <w:szCs w:val="18"/>
              </w:rPr>
            </w:pPr>
            <w:r w:rsidRPr="00B95913">
              <w:rPr>
                <w:sz w:val="18"/>
                <w:szCs w:val="18"/>
              </w:rPr>
              <w:t>beosztása</w:t>
            </w:r>
          </w:p>
        </w:tc>
        <w:tc>
          <w:tcPr>
            <w:tcW w:w="16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Pr="00B95913" w:rsidRDefault="009447AD" w:rsidP="004434D4">
            <w:pPr>
              <w:rPr>
                <w:sz w:val="18"/>
                <w:szCs w:val="18"/>
              </w:rPr>
            </w:pPr>
            <w:r>
              <w:rPr>
                <w:sz w:val="18"/>
                <w:szCs w:val="18"/>
              </w:rPr>
              <w:t xml:space="preserve">egyetemi </w:t>
            </w:r>
            <w:r w:rsidR="00CA4839" w:rsidRPr="00B95913">
              <w:rPr>
                <w:sz w:val="18"/>
                <w:szCs w:val="18"/>
              </w:rPr>
              <w:t>docens</w:t>
            </w:r>
          </w:p>
        </w:tc>
      </w:tr>
      <w:tr w:rsidR="00CA4839" w:rsidTr="00CA4839">
        <w:tc>
          <w:tcPr>
            <w:tcW w:w="2418" w:type="dxa"/>
            <w:gridSpan w:val="6"/>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9447AD">
            <w:pPr>
              <w:rPr>
                <w:sz w:val="18"/>
                <w:szCs w:val="18"/>
              </w:rPr>
            </w:pPr>
            <w:r>
              <w:rPr>
                <w:sz w:val="18"/>
                <w:szCs w:val="18"/>
              </w:rPr>
              <w:t>A kurzus képzési célja</w:t>
            </w:r>
          </w:p>
        </w:tc>
        <w:tc>
          <w:tcPr>
            <w:tcW w:w="667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9447AD" w:rsidRPr="009F0B9E" w:rsidRDefault="009447AD" w:rsidP="009447AD">
            <w:pPr>
              <w:spacing w:after="0"/>
              <w:rPr>
                <w:rFonts w:ascii="Times New Roman" w:hAnsi="Times New Roman" w:cs="Times New Roman"/>
                <w:b/>
                <w:sz w:val="18"/>
                <w:szCs w:val="18"/>
              </w:rPr>
            </w:pPr>
            <w:r w:rsidRPr="009F0B9E">
              <w:rPr>
                <w:rFonts w:ascii="Times New Roman" w:hAnsi="Times New Roman" w:cs="Times New Roman"/>
                <w:b/>
                <w:sz w:val="18"/>
                <w:szCs w:val="18"/>
              </w:rPr>
              <w:t>Célok, fejlesztési célkitűzések</w:t>
            </w:r>
          </w:p>
          <w:p w:rsidR="00CA4839" w:rsidRDefault="00CA4839" w:rsidP="004434D4">
            <w:pPr>
              <w:rPr>
                <w:sz w:val="18"/>
                <w:szCs w:val="18"/>
              </w:rPr>
            </w:pPr>
            <w:r w:rsidRPr="009447AD">
              <w:rPr>
                <w:sz w:val="18"/>
                <w:szCs w:val="18"/>
              </w:rPr>
              <w:t>Rendszerelméleti, villamos méréstechnikai alapismeretek elsajátítása, villamos mérőműszerek kezelésének megismerése, ismeretek felhasználása irányítóberendezések tervezésében, kialakításában.</w:t>
            </w:r>
          </w:p>
          <w:p w:rsidR="009447AD" w:rsidRPr="009447AD" w:rsidRDefault="009447AD" w:rsidP="004434D4">
            <w:pPr>
              <w:rPr>
                <w:sz w:val="18"/>
                <w:szCs w:val="18"/>
              </w:rPr>
            </w:pPr>
            <w:r w:rsidRPr="008A3F26">
              <w:rPr>
                <w:sz w:val="18"/>
                <w:szCs w:val="18"/>
              </w:rPr>
              <w:t xml:space="preserve">Jel és rendszerelméleti alapismeretek kialakítása, </w:t>
            </w:r>
            <w:r>
              <w:rPr>
                <w:sz w:val="18"/>
                <w:szCs w:val="18"/>
              </w:rPr>
              <w:t xml:space="preserve">modellalkotás, </w:t>
            </w:r>
            <w:r w:rsidRPr="008A3F26">
              <w:rPr>
                <w:sz w:val="18"/>
                <w:szCs w:val="18"/>
              </w:rPr>
              <w:t>jelek és rendszerek vizsgálati módszereinek megismerése.</w:t>
            </w:r>
            <w:r>
              <w:rPr>
                <w:sz w:val="18"/>
                <w:szCs w:val="18"/>
              </w:rPr>
              <w:t xml:space="preserve"> Villamos jelek mérése, mérési elvek, villamos mérőműszerek, különböző fizikai mennyiségek mérése mérőátalakítók segítségével. Vezérlés, szabályozás elméleti alapjai, rendszerelméleti leírásmód alkalmazása irányítóberendezések tervezésére.</w:t>
            </w:r>
          </w:p>
        </w:tc>
      </w:tr>
      <w:tr w:rsidR="00CA4839" w:rsidTr="00CA4839">
        <w:tc>
          <w:tcPr>
            <w:tcW w:w="2418" w:type="dxa"/>
            <w:gridSpan w:val="6"/>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p>
        </w:tc>
        <w:tc>
          <w:tcPr>
            <w:tcW w:w="667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spacing w:after="240"/>
              <w:rPr>
                <w:sz w:val="18"/>
                <w:szCs w:val="18"/>
              </w:rPr>
            </w:pPr>
          </w:p>
        </w:tc>
      </w:tr>
      <w:tr w:rsidR="00CA4839" w:rsidTr="00CA4839">
        <w:tc>
          <w:tcPr>
            <w:tcW w:w="2418" w:type="dxa"/>
            <w:gridSpan w:val="6"/>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Jellemző átadási módok</w:t>
            </w: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Előadás</w:t>
            </w:r>
          </w:p>
        </w:tc>
        <w:tc>
          <w:tcPr>
            <w:tcW w:w="583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9447AD" w:rsidP="004434D4">
            <w:pPr>
              <w:rPr>
                <w:sz w:val="18"/>
                <w:szCs w:val="18"/>
              </w:rPr>
            </w:pPr>
            <w:r>
              <w:rPr>
                <w:sz w:val="18"/>
                <w:szCs w:val="18"/>
              </w:rPr>
              <w:t>Projektor használata</w:t>
            </w:r>
          </w:p>
        </w:tc>
      </w:tr>
      <w:tr w:rsidR="00CA4839" w:rsidTr="00CA4839">
        <w:tc>
          <w:tcPr>
            <w:tcW w:w="2418" w:type="dxa"/>
            <w:gridSpan w:val="6"/>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Gyakorlat</w:t>
            </w:r>
          </w:p>
        </w:tc>
        <w:tc>
          <w:tcPr>
            <w:tcW w:w="583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9447AD" w:rsidP="004434D4">
            <w:pPr>
              <w:rPr>
                <w:sz w:val="18"/>
                <w:szCs w:val="18"/>
              </w:rPr>
            </w:pPr>
            <w:r>
              <w:rPr>
                <w:sz w:val="18"/>
                <w:szCs w:val="18"/>
              </w:rPr>
              <w:t>Táblás gyakorlat projektor használata.</w:t>
            </w:r>
          </w:p>
        </w:tc>
      </w:tr>
      <w:tr w:rsidR="00CA4839" w:rsidTr="00CA4839">
        <w:tc>
          <w:tcPr>
            <w:tcW w:w="2418" w:type="dxa"/>
            <w:gridSpan w:val="6"/>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Labor</w:t>
            </w:r>
          </w:p>
        </w:tc>
        <w:tc>
          <w:tcPr>
            <w:tcW w:w="583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9447AD" w:rsidP="004434D4">
            <w:pPr>
              <w:rPr>
                <w:sz w:val="18"/>
                <w:szCs w:val="18"/>
              </w:rPr>
            </w:pPr>
            <w:r>
              <w:rPr>
                <w:sz w:val="18"/>
                <w:szCs w:val="18"/>
              </w:rPr>
              <w:t>Laboratóriumi mérések.</w:t>
            </w:r>
          </w:p>
        </w:tc>
      </w:tr>
      <w:tr w:rsidR="00CA4839" w:rsidTr="00CA4839">
        <w:tc>
          <w:tcPr>
            <w:tcW w:w="2418" w:type="dxa"/>
            <w:gridSpan w:val="6"/>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p>
        </w:tc>
        <w:tc>
          <w:tcPr>
            <w:tcW w:w="8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Egyéb</w:t>
            </w:r>
          </w:p>
        </w:tc>
        <w:tc>
          <w:tcPr>
            <w:tcW w:w="583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p>
        </w:tc>
      </w:tr>
      <w:tr w:rsidR="00CA4839" w:rsidTr="00CA4839">
        <w:tc>
          <w:tcPr>
            <w:tcW w:w="2418" w:type="dxa"/>
            <w:gridSpan w:val="6"/>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Követelmények (tanulmányi eredményekben kifejezve)</w:t>
            </w:r>
          </w:p>
        </w:tc>
        <w:tc>
          <w:tcPr>
            <w:tcW w:w="667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spacing w:after="120"/>
              <w:rPr>
                <w:sz w:val="18"/>
                <w:szCs w:val="18"/>
              </w:rPr>
            </w:pPr>
            <w:r>
              <w:rPr>
                <w:sz w:val="18"/>
                <w:szCs w:val="18"/>
              </w:rPr>
              <w:t>Tudás</w:t>
            </w:r>
          </w:p>
        </w:tc>
      </w:tr>
      <w:tr w:rsidR="00CA4839" w:rsidTr="00CA4839">
        <w:tc>
          <w:tcPr>
            <w:tcW w:w="2418" w:type="dxa"/>
            <w:gridSpan w:val="6"/>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p>
        </w:tc>
        <w:tc>
          <w:tcPr>
            <w:tcW w:w="667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Ismeri a rendszerelmélet, a mérés- és irányítástechnikai problémák megoldásához szükséges módszereket, eljárásokat, összefüggéseket. Rendelkezik a rendszerelmélet, mérés- és irányítástechnika ismeretköreivel, annak tudásával.</w:t>
            </w:r>
          </w:p>
        </w:tc>
      </w:tr>
      <w:tr w:rsidR="00CA4839" w:rsidTr="00CA4839">
        <w:tc>
          <w:tcPr>
            <w:tcW w:w="2418" w:type="dxa"/>
            <w:gridSpan w:val="6"/>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p>
        </w:tc>
        <w:tc>
          <w:tcPr>
            <w:tcW w:w="667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spacing w:after="120"/>
              <w:rPr>
                <w:sz w:val="18"/>
                <w:szCs w:val="18"/>
              </w:rPr>
            </w:pPr>
            <w:r>
              <w:rPr>
                <w:sz w:val="18"/>
                <w:szCs w:val="18"/>
              </w:rPr>
              <w:t>Képesség</w:t>
            </w:r>
          </w:p>
        </w:tc>
      </w:tr>
      <w:tr w:rsidR="00CA4839" w:rsidTr="00CA4839">
        <w:tc>
          <w:tcPr>
            <w:tcW w:w="2418" w:type="dxa"/>
            <w:gridSpan w:val="6"/>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p>
        </w:tc>
        <w:tc>
          <w:tcPr>
            <w:tcW w:w="667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Képes rendszerben gondolkodni, modellt alkotni, mérés- és irányítástechnikai problémákat szintetizálni, megoldani, ismereteit feladatokban alkalmazni.</w:t>
            </w:r>
          </w:p>
        </w:tc>
      </w:tr>
      <w:tr w:rsidR="00CA4839" w:rsidTr="00CA4839">
        <w:tc>
          <w:tcPr>
            <w:tcW w:w="2418" w:type="dxa"/>
            <w:gridSpan w:val="6"/>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p>
        </w:tc>
        <w:tc>
          <w:tcPr>
            <w:tcW w:w="667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spacing w:after="120"/>
              <w:rPr>
                <w:sz w:val="18"/>
                <w:szCs w:val="18"/>
              </w:rPr>
            </w:pPr>
            <w:r>
              <w:rPr>
                <w:sz w:val="18"/>
                <w:szCs w:val="18"/>
              </w:rPr>
              <w:t>Attitűd</w:t>
            </w:r>
          </w:p>
          <w:p w:rsidR="00CA4839" w:rsidRDefault="00CA4839" w:rsidP="004434D4">
            <w:pPr>
              <w:rPr>
                <w:sz w:val="18"/>
                <w:szCs w:val="18"/>
              </w:rPr>
            </w:pPr>
            <w:r w:rsidRPr="002302FB">
              <w:rPr>
                <w:sz w:val="18"/>
                <w:szCs w:val="18"/>
              </w:rPr>
              <w:t>Fogékony az információ</w:t>
            </w:r>
            <w:r>
              <w:rPr>
                <w:sz w:val="18"/>
                <w:szCs w:val="18"/>
              </w:rPr>
              <w:t>k befogadására és alkalmazására. Tananyag iránti é</w:t>
            </w:r>
            <w:r w:rsidRPr="002302FB">
              <w:rPr>
                <w:sz w:val="18"/>
                <w:szCs w:val="18"/>
              </w:rPr>
              <w:t>rdeklődése megnyilvánul tanulási</w:t>
            </w:r>
            <w:r>
              <w:rPr>
                <w:sz w:val="18"/>
                <w:szCs w:val="18"/>
              </w:rPr>
              <w:t xml:space="preserve"> tevékenységeiben.Feladataiban t</w:t>
            </w:r>
            <w:r w:rsidRPr="002302FB">
              <w:rPr>
                <w:sz w:val="18"/>
                <w:szCs w:val="18"/>
              </w:rPr>
              <w:t xml:space="preserve">örekszik </w:t>
            </w:r>
            <w:r>
              <w:rPr>
                <w:sz w:val="18"/>
                <w:szCs w:val="18"/>
              </w:rPr>
              <w:t>a felvetett probléma optimális megoldására, annak precíz, pontos elvégzésére. Munkáját önmaga is értékeli, és folyamatosan fejlődik.</w:t>
            </w:r>
          </w:p>
        </w:tc>
      </w:tr>
      <w:tr w:rsidR="00CA4839" w:rsidTr="00CA4839">
        <w:tc>
          <w:tcPr>
            <w:tcW w:w="2418" w:type="dxa"/>
            <w:gridSpan w:val="6"/>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p>
        </w:tc>
        <w:tc>
          <w:tcPr>
            <w:tcW w:w="667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spacing w:after="240"/>
              <w:rPr>
                <w:sz w:val="18"/>
                <w:szCs w:val="18"/>
              </w:rPr>
            </w:pPr>
          </w:p>
        </w:tc>
      </w:tr>
      <w:tr w:rsidR="00CA4839" w:rsidTr="00CA4839">
        <w:tc>
          <w:tcPr>
            <w:tcW w:w="2418" w:type="dxa"/>
            <w:gridSpan w:val="6"/>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p>
        </w:tc>
        <w:tc>
          <w:tcPr>
            <w:tcW w:w="667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E4EC4">
            <w:pPr>
              <w:spacing w:after="120"/>
              <w:rPr>
                <w:sz w:val="18"/>
                <w:szCs w:val="18"/>
              </w:rPr>
            </w:pPr>
            <w:r>
              <w:rPr>
                <w:sz w:val="18"/>
                <w:szCs w:val="18"/>
              </w:rPr>
              <w:t>Autonómia és felelősségvállalás</w:t>
            </w:r>
            <w:r w:rsidR="004E4EC4">
              <w:rPr>
                <w:sz w:val="18"/>
                <w:szCs w:val="18"/>
              </w:rPr>
              <w:br/>
            </w:r>
            <w:r>
              <w:rPr>
                <w:sz w:val="18"/>
                <w:szCs w:val="18"/>
              </w:rPr>
              <w:lastRenderedPageBreak/>
              <w:t>Döntéseiért, annak következményeiért</w:t>
            </w:r>
            <w:r w:rsidRPr="002302FB">
              <w:rPr>
                <w:sz w:val="18"/>
                <w:szCs w:val="18"/>
              </w:rPr>
              <w:t xml:space="preserve"> felelősségetvállal.</w:t>
            </w:r>
          </w:p>
        </w:tc>
      </w:tr>
      <w:tr w:rsidR="00CA4839" w:rsidTr="00CA4839">
        <w:tc>
          <w:tcPr>
            <w:tcW w:w="2418" w:type="dxa"/>
            <w:gridSpan w:val="6"/>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p>
        </w:tc>
        <w:tc>
          <w:tcPr>
            <w:tcW w:w="667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spacing w:after="240"/>
              <w:rPr>
                <w:sz w:val="18"/>
                <w:szCs w:val="18"/>
              </w:rPr>
            </w:pPr>
          </w:p>
        </w:tc>
      </w:tr>
      <w:tr w:rsidR="00CA4839" w:rsidTr="00CA4839">
        <w:tc>
          <w:tcPr>
            <w:tcW w:w="24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Tantárgy tartalmának rövid leírása</w:t>
            </w:r>
          </w:p>
        </w:tc>
        <w:tc>
          <w:tcPr>
            <w:tcW w:w="66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 xml:space="preserve">Méréstechnikai alapfogalmak, mérési hibák. </w:t>
            </w:r>
            <w:r w:rsidRPr="00AF5C1A">
              <w:rPr>
                <w:sz w:val="18"/>
                <w:szCs w:val="18"/>
              </w:rPr>
              <w:t>A legfontosabb villamos mérőműszerek felépít</w:t>
            </w:r>
            <w:r>
              <w:rPr>
                <w:sz w:val="18"/>
                <w:szCs w:val="18"/>
              </w:rPr>
              <w:t xml:space="preserve">ésének, kezelésének megismerése. Analóg és digitális mérőműszerek. Egyen és váltkozóáramú mennyiségek mérése. </w:t>
            </w:r>
            <w:r w:rsidRPr="00AF5C1A">
              <w:rPr>
                <w:sz w:val="18"/>
                <w:szCs w:val="18"/>
              </w:rPr>
              <w:t>Ellenállás</w:t>
            </w:r>
            <w:r>
              <w:rPr>
                <w:sz w:val="18"/>
                <w:szCs w:val="18"/>
              </w:rPr>
              <w:t xml:space="preserve"> és teljesítmény mérése. Multiméterek. Generátor, oszcilloszkóp működése, kezelése. Nem villamos mennyiségek mérése, mérőátalakítók.</w:t>
            </w:r>
          </w:p>
          <w:p w:rsidR="00CA4839" w:rsidRPr="00FE4C85" w:rsidRDefault="00CA4839" w:rsidP="004434D4">
            <w:pPr>
              <w:rPr>
                <w:sz w:val="18"/>
                <w:szCs w:val="18"/>
              </w:rPr>
            </w:pPr>
            <w:r>
              <w:rPr>
                <w:sz w:val="18"/>
                <w:szCs w:val="18"/>
              </w:rPr>
              <w:t>J</w:t>
            </w:r>
            <w:r w:rsidRPr="00FE4C85">
              <w:rPr>
                <w:sz w:val="18"/>
                <w:szCs w:val="18"/>
              </w:rPr>
              <w:t>el és</w:t>
            </w:r>
            <w:r>
              <w:rPr>
                <w:sz w:val="18"/>
                <w:szCs w:val="18"/>
              </w:rPr>
              <w:t xml:space="preserve"> rendszertechnikai alapfogalmak, osztályozásuk, folytonos és diszkrét idejű jelek, jellemzőik, mintavételezés és tartás, néhány fontosabb </w:t>
            </w:r>
            <w:r w:rsidRPr="00FE4C85">
              <w:rPr>
                <w:sz w:val="18"/>
                <w:szCs w:val="18"/>
              </w:rPr>
              <w:t>jel. Folytonosidejű</w:t>
            </w:r>
            <w:r>
              <w:rPr>
                <w:sz w:val="18"/>
                <w:szCs w:val="18"/>
              </w:rPr>
              <w:t xml:space="preserve"> és diszkrétidejű</w:t>
            </w:r>
            <w:r w:rsidRPr="00FE4C85">
              <w:rPr>
                <w:sz w:val="18"/>
                <w:szCs w:val="18"/>
              </w:rPr>
              <w:t xml:space="preserve"> rendszerek </w:t>
            </w:r>
            <w:r>
              <w:rPr>
                <w:sz w:val="18"/>
                <w:szCs w:val="18"/>
              </w:rPr>
              <w:t>leírása, vizsgálata (Fourier-, Laplace-, z-transzformáció).</w:t>
            </w:r>
          </w:p>
          <w:p w:rsidR="00CA4839" w:rsidRDefault="00CA4839" w:rsidP="004434D4">
            <w:pPr>
              <w:rPr>
                <w:sz w:val="18"/>
                <w:szCs w:val="18"/>
              </w:rPr>
            </w:pPr>
            <w:r w:rsidRPr="00BE23BD">
              <w:rPr>
                <w:sz w:val="18"/>
                <w:szCs w:val="18"/>
              </w:rPr>
              <w:t xml:space="preserve">Az </w:t>
            </w:r>
            <w:r>
              <w:rPr>
                <w:sz w:val="18"/>
                <w:szCs w:val="18"/>
              </w:rPr>
              <w:t>irányítástechnika alapfogalmainak meghatározása</w:t>
            </w:r>
            <w:r w:rsidRPr="00BE23BD">
              <w:rPr>
                <w:sz w:val="18"/>
                <w:szCs w:val="18"/>
              </w:rPr>
              <w:t>. A vezérlés és szabályozás működésimechanizmusa és összehasonlításuk</w:t>
            </w:r>
            <w:r>
              <w:rPr>
                <w:sz w:val="18"/>
                <w:szCs w:val="18"/>
              </w:rPr>
              <w:t>, alaptagok</w:t>
            </w:r>
            <w:r w:rsidRPr="00BE23BD">
              <w:rPr>
                <w:sz w:val="18"/>
                <w:szCs w:val="18"/>
              </w:rPr>
              <w:t>. Az irányítandó sza</w:t>
            </w:r>
            <w:r>
              <w:rPr>
                <w:sz w:val="18"/>
                <w:szCs w:val="18"/>
              </w:rPr>
              <w:t>kasz mint folyamat, jelátvitel</w:t>
            </w:r>
            <w:r w:rsidRPr="00BE23BD">
              <w:rPr>
                <w:sz w:val="18"/>
                <w:szCs w:val="18"/>
              </w:rPr>
              <w:t xml:space="preserve">. </w:t>
            </w:r>
            <w:r>
              <w:rPr>
                <w:sz w:val="18"/>
                <w:szCs w:val="18"/>
              </w:rPr>
              <w:t>S</w:t>
            </w:r>
            <w:r w:rsidRPr="00BE23BD">
              <w:rPr>
                <w:sz w:val="18"/>
                <w:szCs w:val="18"/>
              </w:rPr>
              <w:t>zabályozási körvizsgálata</w:t>
            </w:r>
            <w:r>
              <w:rPr>
                <w:sz w:val="18"/>
                <w:szCs w:val="18"/>
              </w:rPr>
              <w:t>,</w:t>
            </w:r>
            <w:r w:rsidRPr="00BE23BD">
              <w:rPr>
                <w:sz w:val="18"/>
                <w:szCs w:val="18"/>
              </w:rPr>
              <w:t xml:space="preserve"> stabilitás</w:t>
            </w:r>
            <w:r>
              <w:rPr>
                <w:sz w:val="18"/>
                <w:szCs w:val="18"/>
              </w:rPr>
              <w:t xml:space="preserve"> fogalma, vizsgálati módszerei. </w:t>
            </w:r>
            <w:r w:rsidRPr="00BE23BD">
              <w:rPr>
                <w:sz w:val="18"/>
                <w:szCs w:val="18"/>
              </w:rPr>
              <w:t xml:space="preserve">Aszabályozási minőségi jellemzői. </w:t>
            </w:r>
            <w:r>
              <w:rPr>
                <w:sz w:val="18"/>
                <w:szCs w:val="18"/>
              </w:rPr>
              <w:t>PID szabályozás, számítógépes irányítás.</w:t>
            </w:r>
          </w:p>
        </w:tc>
      </w:tr>
      <w:tr w:rsidR="00CA4839" w:rsidTr="00CA4839">
        <w:tc>
          <w:tcPr>
            <w:tcW w:w="24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Tanulói tevékenységformák</w:t>
            </w:r>
          </w:p>
        </w:tc>
        <w:tc>
          <w:tcPr>
            <w:tcW w:w="66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Előadáson jegyzetelés, gyakorlaton feladatmegoldás, laboron mérési, rendszer összeállítási, vizsgálati feladatok végzése és jegyzőkönyv készítése.</w:t>
            </w:r>
          </w:p>
        </w:tc>
      </w:tr>
      <w:tr w:rsidR="00CA4839" w:rsidTr="00CA4839">
        <w:tc>
          <w:tcPr>
            <w:tcW w:w="24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Kötelező irodalom és elérhetősége</w:t>
            </w:r>
          </w:p>
        </w:tc>
        <w:tc>
          <w:tcPr>
            <w:tcW w:w="66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 xml:space="preserve">1: </w:t>
            </w:r>
            <w:r w:rsidRPr="00AF2421">
              <w:rPr>
                <w:sz w:val="18"/>
                <w:szCs w:val="18"/>
              </w:rPr>
              <w:t>Kuczmann Miklós Dr.: Jelek és rendszerek</w:t>
            </w:r>
            <w:r w:rsidR="004E4EC4">
              <w:rPr>
                <w:sz w:val="18"/>
                <w:szCs w:val="18"/>
              </w:rPr>
              <w:br/>
            </w:r>
            <w:r w:rsidRPr="00AF2421">
              <w:rPr>
                <w:sz w:val="18"/>
                <w:szCs w:val="18"/>
              </w:rPr>
              <w:t>http://jegyzet.sze.hu/index.php?felt=jelek&amp;fajl=keres</w:t>
            </w:r>
          </w:p>
          <w:p w:rsidR="00CA4839" w:rsidRDefault="00CA4839" w:rsidP="004434D4">
            <w:pPr>
              <w:rPr>
                <w:sz w:val="18"/>
                <w:szCs w:val="18"/>
              </w:rPr>
            </w:pPr>
            <w:r>
              <w:rPr>
                <w:sz w:val="18"/>
                <w:szCs w:val="18"/>
              </w:rPr>
              <w:t xml:space="preserve">2: </w:t>
            </w:r>
            <w:r w:rsidRPr="00C03D6B">
              <w:rPr>
                <w:sz w:val="18"/>
                <w:szCs w:val="18"/>
              </w:rPr>
              <w:t>Bátorfi Richárd - Hegedűs János - Unhauzer Attila - Váradiné dr. Szarka Angéla: Méréstechnika</w:t>
            </w:r>
            <w:r w:rsidR="004E4EC4">
              <w:rPr>
                <w:sz w:val="18"/>
                <w:szCs w:val="18"/>
              </w:rPr>
              <w:br/>
            </w:r>
            <w:r w:rsidRPr="00C03D6B">
              <w:rPr>
                <w:sz w:val="18"/>
                <w:szCs w:val="18"/>
              </w:rPr>
              <w:t>http://www.gepesz.uni-miskolc.hu/hefop/index.php?felt=m%E9r%E9s&amp;fajl=keres</w:t>
            </w:r>
          </w:p>
          <w:p w:rsidR="00CA4839" w:rsidRDefault="00CA4839" w:rsidP="004434D4">
            <w:pPr>
              <w:rPr>
                <w:sz w:val="18"/>
                <w:szCs w:val="18"/>
              </w:rPr>
            </w:pPr>
            <w:r>
              <w:rPr>
                <w:sz w:val="18"/>
                <w:szCs w:val="18"/>
              </w:rPr>
              <w:t xml:space="preserve">3: </w:t>
            </w:r>
            <w:r w:rsidRPr="00450AE1">
              <w:rPr>
                <w:sz w:val="18"/>
                <w:szCs w:val="18"/>
              </w:rPr>
              <w:t>Dr. Lipovszki György</w:t>
            </w:r>
            <w:r>
              <w:rPr>
                <w:sz w:val="18"/>
                <w:szCs w:val="18"/>
              </w:rPr>
              <w:t>: Jelfeldolgozás és számítógépes irányítás</w:t>
            </w:r>
            <w:r w:rsidR="004E4EC4">
              <w:rPr>
                <w:sz w:val="18"/>
                <w:szCs w:val="18"/>
              </w:rPr>
              <w:br/>
            </w:r>
            <w:r w:rsidRPr="00450AE1">
              <w:rPr>
                <w:sz w:val="18"/>
                <w:szCs w:val="18"/>
              </w:rPr>
              <w:t>http://www.tankonyvtar.hu/en/tartalom/tamop412A/2010-0017_36_jelfeldolgozas_es_szamitogepes_iranyitas/2010-0017_36_jelfeldolgozas_es_szamitogepes_iranyitas.pdf</w:t>
            </w:r>
          </w:p>
          <w:p w:rsidR="00CA4839" w:rsidRDefault="00CA4839" w:rsidP="004E4EC4">
            <w:pPr>
              <w:rPr>
                <w:sz w:val="18"/>
                <w:szCs w:val="18"/>
              </w:rPr>
            </w:pPr>
            <w:r>
              <w:rPr>
                <w:sz w:val="18"/>
                <w:szCs w:val="18"/>
              </w:rPr>
              <w:t>4. Konecsny Ferenc</w:t>
            </w:r>
            <w:r w:rsidRPr="00A519EB">
              <w:rPr>
                <w:sz w:val="18"/>
                <w:szCs w:val="18"/>
              </w:rPr>
              <w:t>: Számítógépes folyamatirányítás</w:t>
            </w:r>
            <w:r w:rsidR="004E4EC4">
              <w:rPr>
                <w:sz w:val="18"/>
                <w:szCs w:val="18"/>
              </w:rPr>
              <w:br/>
            </w:r>
            <w:r w:rsidRPr="00A519EB">
              <w:rPr>
                <w:sz w:val="18"/>
                <w:szCs w:val="18"/>
              </w:rPr>
              <w:t>http://jegyzet.sze.hu/index.php?felt=ir%C3%A1ny%C3%ADt%C3%A1s&amp;fajl=keres</w:t>
            </w:r>
          </w:p>
        </w:tc>
      </w:tr>
      <w:tr w:rsidR="00CA4839" w:rsidTr="00CA4839">
        <w:tc>
          <w:tcPr>
            <w:tcW w:w="24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Ajánlott irodalom és elérhetősége</w:t>
            </w:r>
          </w:p>
        </w:tc>
        <w:tc>
          <w:tcPr>
            <w:tcW w:w="66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Pletl Szilveszter – Magyar András: Jelek és rendszerek példatár</w:t>
            </w:r>
          </w:p>
          <w:p w:rsidR="00CA4839" w:rsidRDefault="00CA4839" w:rsidP="004434D4">
            <w:pPr>
              <w:rPr>
                <w:sz w:val="18"/>
                <w:szCs w:val="18"/>
              </w:rPr>
            </w:pPr>
            <w:r w:rsidRPr="00A519EB">
              <w:rPr>
                <w:sz w:val="18"/>
                <w:szCs w:val="18"/>
              </w:rPr>
              <w:t>http://www.tankonyvtar.hu/hu/tartalom/tamop425/0008_pletl_magyar/Pletl_Magyar_Jelek_rendsz.pdf</w:t>
            </w:r>
          </w:p>
          <w:p w:rsidR="00CA4839" w:rsidRDefault="00CA4839" w:rsidP="004434D4">
            <w:pPr>
              <w:rPr>
                <w:sz w:val="18"/>
                <w:szCs w:val="18"/>
              </w:rPr>
            </w:pPr>
            <w:r w:rsidRPr="00C03D6B">
              <w:rPr>
                <w:sz w:val="18"/>
                <w:szCs w:val="18"/>
              </w:rPr>
              <w:t>Czifra Árpád, Drégelyi-Kiss Ágota, Galla Jánosné, Huba Antal, Kis Ferenc, Petróczky Károly</w:t>
            </w:r>
            <w:r>
              <w:rPr>
                <w:sz w:val="18"/>
                <w:szCs w:val="18"/>
              </w:rPr>
              <w:t>: Méréstechnika</w:t>
            </w:r>
          </w:p>
          <w:p w:rsidR="00CA4839" w:rsidRDefault="00CA4839" w:rsidP="004434D4">
            <w:pPr>
              <w:rPr>
                <w:sz w:val="18"/>
                <w:szCs w:val="18"/>
              </w:rPr>
            </w:pPr>
            <w:r w:rsidRPr="00C03D6B">
              <w:rPr>
                <w:sz w:val="18"/>
                <w:szCs w:val="18"/>
              </w:rPr>
              <w:t>http://www.tankonyvtar.hu/hu/tartalom/tamop425/0029_2A_Merestechnika/merestechnika.pdf</w:t>
            </w:r>
          </w:p>
        </w:tc>
      </w:tr>
      <w:tr w:rsidR="00CA4839" w:rsidTr="00CA4839">
        <w:tc>
          <w:tcPr>
            <w:tcW w:w="24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Beadandó feladatok/mérési jegyzőkönyvek leírása</w:t>
            </w:r>
          </w:p>
        </w:tc>
        <w:tc>
          <w:tcPr>
            <w:tcW w:w="66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E4EC4">
            <w:pPr>
              <w:rPr>
                <w:sz w:val="18"/>
                <w:szCs w:val="18"/>
              </w:rPr>
            </w:pPr>
            <w:r>
              <w:rPr>
                <w:sz w:val="18"/>
                <w:szCs w:val="18"/>
              </w:rPr>
              <w:t>A laboratóriumi mérésekről jegyzőkönyvet kell készíteni. Az előadóval egyezetett projekt feladat is beadható.</w:t>
            </w:r>
          </w:p>
        </w:tc>
      </w:tr>
      <w:tr w:rsidR="00CA4839" w:rsidTr="00CA4839">
        <w:tc>
          <w:tcPr>
            <w:tcW w:w="24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CA4839" w:rsidP="004434D4">
            <w:pPr>
              <w:rPr>
                <w:sz w:val="18"/>
                <w:szCs w:val="18"/>
              </w:rPr>
            </w:pPr>
            <w:r>
              <w:rPr>
                <w:sz w:val="18"/>
                <w:szCs w:val="18"/>
              </w:rPr>
              <w:t>Zárthelyik leírása, időbeosztása</w:t>
            </w:r>
          </w:p>
        </w:tc>
        <w:tc>
          <w:tcPr>
            <w:tcW w:w="66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CA4839" w:rsidRDefault="004E4EC4" w:rsidP="004E4EC4">
            <w:pPr>
              <w:rPr>
                <w:sz w:val="18"/>
                <w:szCs w:val="18"/>
              </w:rPr>
            </w:pPr>
            <w:r>
              <w:rPr>
                <w:sz w:val="18"/>
                <w:szCs w:val="18"/>
              </w:rPr>
              <w:t>A</w:t>
            </w:r>
            <w:r w:rsidR="00CA4839">
              <w:rPr>
                <w:sz w:val="18"/>
                <w:szCs w:val="18"/>
              </w:rPr>
              <w:t>z elméleti és gyakorlati an</w:t>
            </w:r>
            <w:r>
              <w:rPr>
                <w:sz w:val="18"/>
                <w:szCs w:val="18"/>
              </w:rPr>
              <w:t>yagból két dolgozatot kell írni</w:t>
            </w:r>
            <w:r w:rsidR="00CA4839">
              <w:rPr>
                <w:sz w:val="18"/>
                <w:szCs w:val="18"/>
              </w:rPr>
              <w:t xml:space="preserve"> a félév első és második felének végén (az első órán elhangzott időpontban). </w:t>
            </w:r>
            <w:r>
              <w:rPr>
                <w:sz w:val="18"/>
                <w:szCs w:val="18"/>
              </w:rPr>
              <w:br/>
            </w:r>
            <w:r w:rsidR="00CA4839">
              <w:rPr>
                <w:sz w:val="18"/>
                <w:szCs w:val="18"/>
              </w:rPr>
              <w:t>A tárgy témaköréhez kapcsolódó projektmunka a félév teljesítésébe beszámítható az előadóval egyeztetett módon.</w:t>
            </w:r>
          </w:p>
        </w:tc>
      </w:tr>
    </w:tbl>
    <w:p w:rsidR="009447AD" w:rsidRDefault="009447AD" w:rsidP="009447AD">
      <w:pPr>
        <w:widowControl/>
        <w:suppressAutoHyphens/>
        <w:spacing w:before="40" w:after="40" w:line="240" w:lineRule="auto"/>
        <w:jc w:val="both"/>
        <w:rPr>
          <w:rFonts w:ascii="Times New Roman" w:eastAsia="Times New Roman" w:hAnsi="Times New Roman" w:cs="Times New Roman"/>
          <w:b/>
          <w:color w:val="auto"/>
        </w:rPr>
      </w:pPr>
    </w:p>
    <w:p w:rsidR="004E4EC4" w:rsidRPr="00CA4839" w:rsidRDefault="004E4EC4" w:rsidP="004E4EC4">
      <w:pPr>
        <w:pStyle w:val="Cmsor3"/>
      </w:pPr>
      <w:r>
        <w:br w:type="page"/>
      </w:r>
      <w:bookmarkStart w:id="35" w:name="_Toc528370564"/>
      <w:r>
        <w:lastRenderedPageBreak/>
        <w:t>Numerikus módszerek</w:t>
      </w:r>
      <w:bookmarkEnd w:id="35"/>
    </w:p>
    <w:tbl>
      <w:tblPr>
        <w:tblW w:w="5000" w:type="pct"/>
        <w:shd w:val="clear" w:color="auto" w:fill="FFFFFF"/>
        <w:tblLook w:val="04A0"/>
      </w:tblPr>
      <w:tblGrid>
        <w:gridCol w:w="1367"/>
        <w:gridCol w:w="453"/>
        <w:gridCol w:w="965"/>
        <w:gridCol w:w="278"/>
        <w:gridCol w:w="1572"/>
        <w:gridCol w:w="217"/>
        <w:gridCol w:w="688"/>
        <w:gridCol w:w="275"/>
        <w:gridCol w:w="601"/>
        <w:gridCol w:w="601"/>
        <w:gridCol w:w="863"/>
        <w:gridCol w:w="452"/>
        <w:gridCol w:w="393"/>
        <w:gridCol w:w="363"/>
      </w:tblGrid>
      <w:tr w:rsidR="004E4EC4" w:rsidRPr="00F92BA7" w:rsidTr="004434D4">
        <w:tc>
          <w:tcPr>
            <w:tcW w:w="182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A tantárgy neve</w:t>
            </w: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magyarul</w:t>
            </w:r>
          </w:p>
        </w:tc>
        <w:tc>
          <w:tcPr>
            <w:tcW w:w="395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E4EC4" w:rsidRPr="00F92BA7" w:rsidRDefault="004E4EC4" w:rsidP="004434D4">
            <w:pPr>
              <w:spacing w:after="0"/>
              <w:rPr>
                <w:rFonts w:ascii="Times New Roman" w:hAnsi="Times New Roman" w:cs="Times New Roman"/>
                <w:sz w:val="18"/>
                <w:szCs w:val="18"/>
              </w:rPr>
            </w:pPr>
            <w:r>
              <w:rPr>
                <w:rFonts w:ascii="Times New Roman" w:hAnsi="Times New Roman" w:cs="Times New Roman"/>
                <w:sz w:val="18"/>
                <w:szCs w:val="18"/>
              </w:rPr>
              <w:t>Numerikus módszerek</w:t>
            </w:r>
          </w:p>
        </w:tc>
        <w:tc>
          <w:tcPr>
            <w:tcW w:w="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Szintje</w:t>
            </w:r>
          </w:p>
        </w:tc>
        <w:tc>
          <w:tcPr>
            <w:tcW w:w="1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Pr>
                <w:rFonts w:ascii="Times New Roman" w:hAnsi="Times New Roman" w:cs="Times New Roman"/>
                <w:sz w:val="18"/>
                <w:szCs w:val="18"/>
              </w:rPr>
              <w:t>BSc</w:t>
            </w:r>
          </w:p>
        </w:tc>
      </w:tr>
      <w:tr w:rsidR="004E4EC4" w:rsidRPr="00F92BA7" w:rsidTr="004434D4">
        <w:tc>
          <w:tcPr>
            <w:tcW w:w="182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C4" w:rsidRPr="00F92BA7" w:rsidRDefault="004E4EC4" w:rsidP="004434D4">
            <w:pPr>
              <w:spacing w:after="0"/>
              <w:rPr>
                <w:rFonts w:ascii="Times New Roman" w:hAnsi="Times New Roman" w:cs="Times New Roman"/>
                <w:sz w:val="18"/>
                <w:szCs w:val="18"/>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angolul</w:t>
            </w:r>
          </w:p>
        </w:tc>
        <w:tc>
          <w:tcPr>
            <w:tcW w:w="395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E4EC4" w:rsidRPr="00F92BA7" w:rsidRDefault="004E4EC4" w:rsidP="004434D4">
            <w:pPr>
              <w:spacing w:after="0"/>
              <w:rPr>
                <w:rFonts w:ascii="Times New Roman" w:hAnsi="Times New Roman" w:cs="Times New Roman"/>
                <w:sz w:val="18"/>
                <w:szCs w:val="18"/>
              </w:rPr>
            </w:pPr>
            <w:r>
              <w:rPr>
                <w:rFonts w:ascii="Times New Roman" w:hAnsi="Times New Roman" w:cs="Times New Roman"/>
                <w:sz w:val="18"/>
                <w:szCs w:val="18"/>
              </w:rPr>
              <w:t>Numericalmethods</w:t>
            </w:r>
          </w:p>
        </w:tc>
        <w:tc>
          <w:tcPr>
            <w:tcW w:w="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p>
        </w:tc>
        <w:tc>
          <w:tcPr>
            <w:tcW w:w="1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Pr>
                <w:rFonts w:ascii="Times New Roman" w:hAnsi="Times New Roman" w:cs="Times New Roman"/>
                <w:sz w:val="18"/>
                <w:szCs w:val="18"/>
              </w:rPr>
              <w:t>IMA-251</w:t>
            </w:r>
          </w:p>
        </w:tc>
      </w:tr>
      <w:tr w:rsidR="004E4EC4" w:rsidRPr="00F92BA7" w:rsidTr="004434D4">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p>
        </w:tc>
      </w:tr>
      <w:tr w:rsidR="004E4EC4" w:rsidRPr="00F92BA7" w:rsidTr="004434D4">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Felelős oktatási egység</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Pr>
                <w:rFonts w:ascii="Times New Roman" w:hAnsi="Times New Roman" w:cs="Times New Roman"/>
                <w:sz w:val="18"/>
                <w:szCs w:val="18"/>
              </w:rPr>
              <w:t>Informatikai Intézet</w:t>
            </w:r>
          </w:p>
        </w:tc>
      </w:tr>
      <w:tr w:rsidR="004E4EC4" w:rsidRPr="00F92BA7" w:rsidTr="004E4EC4">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Kötelező előtanulmány neve</w:t>
            </w:r>
          </w:p>
        </w:tc>
        <w:tc>
          <w:tcPr>
            <w:tcW w:w="1572" w:type="dxa"/>
            <w:shd w:val="clear" w:color="auto" w:fill="FFFFFF"/>
            <w:tcMar>
              <w:top w:w="0" w:type="dxa"/>
              <w:left w:w="0" w:type="dxa"/>
              <w:bottom w:w="0" w:type="dxa"/>
              <w:right w:w="0" w:type="dxa"/>
            </w:tcMar>
            <w:vAlign w:val="center"/>
            <w:hideMark/>
          </w:tcPr>
          <w:p w:rsidR="004E4EC4" w:rsidRPr="00F92BA7" w:rsidRDefault="004E4EC4" w:rsidP="004E4EC4">
            <w:pPr>
              <w:spacing w:after="0"/>
              <w:rPr>
                <w:rFonts w:ascii="Times New Roman" w:hAnsi="Times New Roman" w:cs="Times New Roman"/>
                <w:sz w:val="18"/>
                <w:szCs w:val="18"/>
              </w:rPr>
            </w:pPr>
            <w:r>
              <w:rPr>
                <w:rFonts w:ascii="Times New Roman" w:hAnsi="Times New Roman" w:cs="Times New Roman"/>
                <w:sz w:val="18"/>
                <w:szCs w:val="18"/>
              </w:rPr>
              <w:t xml:space="preserve">Matematika 3. </w:t>
            </w:r>
          </w:p>
        </w:tc>
        <w:tc>
          <w:tcPr>
            <w:tcW w:w="217" w:type="dxa"/>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p>
        </w:tc>
        <w:tc>
          <w:tcPr>
            <w:tcW w:w="688" w:type="dxa"/>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p>
        </w:tc>
        <w:tc>
          <w:tcPr>
            <w:tcW w:w="275" w:type="dxa"/>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p>
        </w:tc>
        <w:tc>
          <w:tcPr>
            <w:tcW w:w="601" w:type="dxa"/>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p>
        </w:tc>
        <w:tc>
          <w:tcPr>
            <w:tcW w:w="601" w:type="dxa"/>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p>
        </w:tc>
        <w:tc>
          <w:tcPr>
            <w:tcW w:w="863" w:type="dxa"/>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Pr>
                <w:rFonts w:ascii="Times New Roman" w:hAnsi="Times New Roman" w:cs="Times New Roman"/>
                <w:sz w:val="18"/>
                <w:szCs w:val="18"/>
              </w:rPr>
              <w:t>IMA-110</w:t>
            </w:r>
          </w:p>
        </w:tc>
        <w:tc>
          <w:tcPr>
            <w:tcW w:w="452" w:type="dxa"/>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p>
        </w:tc>
        <w:tc>
          <w:tcPr>
            <w:tcW w:w="393" w:type="dxa"/>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p>
        </w:tc>
        <w:tc>
          <w:tcPr>
            <w:tcW w:w="363" w:type="dxa"/>
            <w:tcBorders>
              <w:right w:val="single" w:sz="4" w:space="0" w:color="auto"/>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p>
        </w:tc>
      </w:tr>
      <w:tr w:rsidR="004E4EC4" w:rsidRPr="00F92BA7" w:rsidTr="004434D4">
        <w:tc>
          <w:tcPr>
            <w:tcW w:w="581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Heti óraszámok</w:t>
            </w:r>
          </w:p>
        </w:tc>
        <w:tc>
          <w:tcPr>
            <w:tcW w:w="120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Követelmény</w:t>
            </w:r>
          </w:p>
        </w:tc>
        <w:tc>
          <w:tcPr>
            <w:tcW w:w="8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Kredit</w:t>
            </w:r>
          </w:p>
        </w:tc>
        <w:tc>
          <w:tcPr>
            <w:tcW w:w="120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Oktatás nyelve</w:t>
            </w:r>
          </w:p>
        </w:tc>
      </w:tr>
      <w:tr w:rsidR="004E4EC4" w:rsidRPr="00F92BA7" w:rsidTr="004434D4">
        <w:tc>
          <w:tcPr>
            <w:tcW w:w="182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C4" w:rsidRPr="00F92BA7" w:rsidRDefault="004E4EC4" w:rsidP="004434D4">
            <w:pPr>
              <w:spacing w:after="0"/>
              <w:rPr>
                <w:rFonts w:ascii="Times New Roman" w:hAnsi="Times New Roman" w:cs="Times New Roman"/>
                <w:sz w:val="18"/>
                <w:szCs w:val="18"/>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17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9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120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C4" w:rsidRPr="00F92BA7" w:rsidRDefault="004E4EC4" w:rsidP="004434D4">
            <w:pPr>
              <w:spacing w:after="0"/>
              <w:rPr>
                <w:rFonts w:ascii="Times New Roman" w:hAnsi="Times New Roman" w:cs="Times New Roman"/>
                <w:sz w:val="18"/>
                <w:szCs w:val="18"/>
              </w:rPr>
            </w:pPr>
          </w:p>
        </w:tc>
        <w:tc>
          <w:tcPr>
            <w:tcW w:w="86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C4" w:rsidRPr="00F92BA7" w:rsidRDefault="004E4EC4" w:rsidP="004434D4">
            <w:pPr>
              <w:spacing w:after="0"/>
              <w:rPr>
                <w:rFonts w:ascii="Times New Roman" w:hAnsi="Times New Roman" w:cs="Times New Roman"/>
                <w:sz w:val="18"/>
                <w:szCs w:val="18"/>
              </w:rPr>
            </w:pPr>
          </w:p>
        </w:tc>
        <w:tc>
          <w:tcPr>
            <w:tcW w:w="120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C4" w:rsidRPr="00F92BA7" w:rsidRDefault="004E4EC4" w:rsidP="004434D4">
            <w:pPr>
              <w:spacing w:after="0"/>
              <w:rPr>
                <w:rFonts w:ascii="Times New Roman" w:hAnsi="Times New Roman" w:cs="Times New Roman"/>
                <w:sz w:val="18"/>
                <w:szCs w:val="18"/>
              </w:rPr>
            </w:pPr>
          </w:p>
        </w:tc>
      </w:tr>
      <w:tr w:rsidR="004E4EC4" w:rsidRPr="00F92BA7" w:rsidTr="004434D4">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Nappali</w:t>
            </w:r>
            <w:r w:rsidR="00816FF3">
              <w:rPr>
                <w:rFonts w:ascii="Times New Roman" w:hAnsi="Times New Roman" w:cs="Times New Roman"/>
                <w:sz w:val="18"/>
                <w:szCs w:val="18"/>
              </w:rPr>
              <w:t xml:space="preserve"> 150/39</w:t>
            </w:r>
          </w:p>
        </w:tc>
        <w:tc>
          <w:tcPr>
            <w:tcW w:w="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p>
        </w:tc>
        <w:tc>
          <w:tcPr>
            <w:tcW w:w="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816FF3" w:rsidP="004434D4">
            <w:pPr>
              <w:spacing w:after="0"/>
              <w:rPr>
                <w:rFonts w:ascii="Times New Roman" w:hAnsi="Times New Roman" w:cs="Times New Roman"/>
                <w:sz w:val="18"/>
                <w:szCs w:val="18"/>
              </w:rPr>
            </w:pPr>
            <w:r>
              <w:rPr>
                <w:rFonts w:ascii="Times New Roman" w:hAnsi="Times New Roman" w:cs="Times New Roman"/>
                <w:sz w:val="18"/>
                <w:szCs w:val="18"/>
              </w:rPr>
              <w:t>2</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Pr>
                <w:rFonts w:ascii="Times New Roman" w:hAnsi="Times New Roman" w:cs="Times New Roman"/>
                <w:sz w:val="18"/>
                <w:szCs w:val="18"/>
              </w:rPr>
              <w:t>0</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p>
        </w:tc>
        <w:tc>
          <w:tcPr>
            <w:tcW w:w="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816FF3" w:rsidP="004434D4">
            <w:pPr>
              <w:spacing w:after="0"/>
              <w:rPr>
                <w:rFonts w:ascii="Times New Roman" w:hAnsi="Times New Roman" w:cs="Times New Roman"/>
                <w:sz w:val="18"/>
                <w:szCs w:val="18"/>
              </w:rPr>
            </w:pPr>
            <w:r>
              <w:rPr>
                <w:rFonts w:ascii="Times New Roman" w:hAnsi="Times New Roman" w:cs="Times New Roman"/>
                <w:sz w:val="18"/>
                <w:szCs w:val="18"/>
              </w:rPr>
              <w:t>1</w:t>
            </w:r>
          </w:p>
        </w:tc>
        <w:tc>
          <w:tcPr>
            <w:tcW w:w="120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816FF3" w:rsidP="004434D4">
            <w:pPr>
              <w:spacing w:after="0"/>
              <w:rPr>
                <w:rFonts w:ascii="Times New Roman" w:hAnsi="Times New Roman" w:cs="Times New Roman"/>
                <w:sz w:val="18"/>
                <w:szCs w:val="18"/>
              </w:rPr>
            </w:pPr>
            <w:r>
              <w:rPr>
                <w:rFonts w:ascii="Times New Roman" w:hAnsi="Times New Roman" w:cs="Times New Roman"/>
                <w:sz w:val="18"/>
                <w:szCs w:val="18"/>
              </w:rPr>
              <w:t>F</w:t>
            </w:r>
          </w:p>
        </w:tc>
        <w:tc>
          <w:tcPr>
            <w:tcW w:w="8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5</w:t>
            </w:r>
          </w:p>
        </w:tc>
        <w:tc>
          <w:tcPr>
            <w:tcW w:w="1208"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magyar</w:t>
            </w:r>
          </w:p>
        </w:tc>
      </w:tr>
      <w:tr w:rsidR="004E4EC4" w:rsidRPr="00F92BA7" w:rsidTr="004434D4">
        <w:tc>
          <w:tcPr>
            <w:tcW w:w="13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Levelező</w:t>
            </w:r>
            <w:r w:rsidR="00816FF3">
              <w:rPr>
                <w:rFonts w:ascii="Times New Roman" w:hAnsi="Times New Roman" w:cs="Times New Roman"/>
                <w:sz w:val="18"/>
                <w:szCs w:val="18"/>
              </w:rPr>
              <w:t xml:space="preserve"> 150/15</w:t>
            </w:r>
          </w:p>
        </w:tc>
        <w:tc>
          <w:tcPr>
            <w:tcW w:w="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p>
        </w:tc>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816FF3" w:rsidP="004434D4">
            <w:pPr>
              <w:spacing w:after="0"/>
              <w:rPr>
                <w:rFonts w:ascii="Times New Roman" w:hAnsi="Times New Roman" w:cs="Times New Roman"/>
                <w:sz w:val="18"/>
                <w:szCs w:val="18"/>
              </w:rPr>
            </w:pPr>
            <w:r>
              <w:rPr>
                <w:rFonts w:ascii="Times New Roman" w:hAnsi="Times New Roman" w:cs="Times New Roman"/>
                <w:sz w:val="18"/>
                <w:szCs w:val="18"/>
              </w:rPr>
              <w:t>10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Pr>
                <w:rFonts w:ascii="Times New Roman" w:hAnsi="Times New Roman" w:cs="Times New Roman"/>
                <w:sz w:val="18"/>
                <w:szCs w:val="18"/>
              </w:rPr>
              <w:t>0</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816FF3" w:rsidP="004434D4">
            <w:pPr>
              <w:spacing w:after="0"/>
              <w:rPr>
                <w:rFonts w:ascii="Times New Roman" w:hAnsi="Times New Roman" w:cs="Times New Roman"/>
                <w:sz w:val="18"/>
                <w:szCs w:val="18"/>
              </w:rPr>
            </w:pPr>
            <w:r>
              <w:rPr>
                <w:rFonts w:ascii="Times New Roman" w:hAnsi="Times New Roman" w:cs="Times New Roman"/>
                <w:sz w:val="18"/>
                <w:szCs w:val="18"/>
              </w:rPr>
              <w:t>5</w:t>
            </w:r>
          </w:p>
        </w:tc>
        <w:tc>
          <w:tcPr>
            <w:tcW w:w="120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C4" w:rsidRPr="00F92BA7" w:rsidRDefault="004E4EC4" w:rsidP="004434D4">
            <w:pPr>
              <w:spacing w:after="0"/>
              <w:rPr>
                <w:rFonts w:ascii="Times New Roman" w:hAnsi="Times New Roman" w:cs="Times New Roman"/>
                <w:sz w:val="18"/>
                <w:szCs w:val="18"/>
              </w:rPr>
            </w:pPr>
          </w:p>
        </w:tc>
        <w:tc>
          <w:tcPr>
            <w:tcW w:w="86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C4" w:rsidRPr="00F92BA7" w:rsidRDefault="004E4EC4" w:rsidP="004434D4">
            <w:pPr>
              <w:spacing w:after="0"/>
              <w:rPr>
                <w:rFonts w:ascii="Times New Roman" w:hAnsi="Times New Roman" w:cs="Times New Roman"/>
                <w:sz w:val="18"/>
                <w:szCs w:val="18"/>
              </w:rPr>
            </w:pPr>
          </w:p>
        </w:tc>
        <w:tc>
          <w:tcPr>
            <w:tcW w:w="1208"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C4" w:rsidRPr="00F92BA7" w:rsidRDefault="004E4EC4" w:rsidP="004434D4">
            <w:pPr>
              <w:spacing w:after="0"/>
              <w:rPr>
                <w:rFonts w:ascii="Times New Roman" w:hAnsi="Times New Roman" w:cs="Times New Roman"/>
                <w:sz w:val="18"/>
                <w:szCs w:val="18"/>
              </w:rPr>
            </w:pPr>
          </w:p>
        </w:tc>
      </w:tr>
      <w:tr w:rsidR="004E4EC4" w:rsidRPr="00F92BA7" w:rsidTr="004434D4">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Tárgyfelelős oktató</w:t>
            </w:r>
          </w:p>
        </w:tc>
        <w:tc>
          <w:tcPr>
            <w:tcW w:w="17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neve</w:t>
            </w:r>
          </w:p>
        </w:tc>
        <w:tc>
          <w:tcPr>
            <w:tcW w:w="216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E4EC4" w:rsidRPr="00F92BA7" w:rsidRDefault="004E4EC4" w:rsidP="00816FF3">
            <w:pPr>
              <w:spacing w:after="0"/>
              <w:rPr>
                <w:rFonts w:ascii="Times New Roman" w:hAnsi="Times New Roman" w:cs="Times New Roman"/>
                <w:sz w:val="18"/>
                <w:szCs w:val="18"/>
              </w:rPr>
            </w:pPr>
            <w:r>
              <w:rPr>
                <w:rFonts w:ascii="Times New Roman" w:hAnsi="Times New Roman" w:cs="Times New Roman"/>
                <w:sz w:val="18"/>
                <w:szCs w:val="18"/>
              </w:rPr>
              <w:t>D</w:t>
            </w:r>
            <w:r w:rsidRPr="00F92BA7">
              <w:rPr>
                <w:rFonts w:ascii="Times New Roman" w:hAnsi="Times New Roman" w:cs="Times New Roman"/>
                <w:sz w:val="18"/>
                <w:szCs w:val="18"/>
              </w:rPr>
              <w:t xml:space="preserve">r. </w:t>
            </w:r>
            <w:r w:rsidR="00816FF3">
              <w:rPr>
                <w:rFonts w:ascii="Times New Roman" w:hAnsi="Times New Roman" w:cs="Times New Roman"/>
                <w:sz w:val="18"/>
                <w:szCs w:val="18"/>
              </w:rPr>
              <w:t>Strauber Györgyi</w:t>
            </w:r>
          </w:p>
        </w:tc>
        <w:tc>
          <w:tcPr>
            <w:tcW w:w="8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beosztása</w:t>
            </w:r>
          </w:p>
        </w:tc>
        <w:tc>
          <w:tcPr>
            <w:tcW w:w="12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816FF3" w:rsidP="004434D4">
            <w:pPr>
              <w:spacing w:after="0"/>
              <w:rPr>
                <w:rFonts w:ascii="Times New Roman" w:hAnsi="Times New Roman" w:cs="Times New Roman"/>
                <w:sz w:val="18"/>
                <w:szCs w:val="18"/>
              </w:rPr>
            </w:pPr>
            <w:r>
              <w:rPr>
                <w:rFonts w:ascii="Times New Roman" w:hAnsi="Times New Roman" w:cs="Times New Roman"/>
                <w:sz w:val="18"/>
                <w:szCs w:val="18"/>
              </w:rPr>
              <w:t>főiskolai</w:t>
            </w:r>
            <w:r w:rsidR="004E4EC4">
              <w:rPr>
                <w:rFonts w:ascii="Times New Roman" w:hAnsi="Times New Roman" w:cs="Times New Roman"/>
                <w:sz w:val="18"/>
                <w:szCs w:val="18"/>
              </w:rPr>
              <w:t xml:space="preserve"> tanár</w:t>
            </w:r>
          </w:p>
        </w:tc>
      </w:tr>
      <w:tr w:rsidR="004E4EC4" w:rsidRPr="00F92BA7" w:rsidTr="004434D4">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A kurzus képzési célja</w:t>
            </w: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E4EC4" w:rsidRPr="009F0B9E" w:rsidRDefault="004E4EC4" w:rsidP="004434D4">
            <w:pPr>
              <w:spacing w:after="0"/>
              <w:rPr>
                <w:rFonts w:ascii="Times New Roman" w:hAnsi="Times New Roman" w:cs="Times New Roman"/>
                <w:b/>
                <w:sz w:val="18"/>
                <w:szCs w:val="18"/>
              </w:rPr>
            </w:pPr>
            <w:r w:rsidRPr="009F0B9E">
              <w:rPr>
                <w:rFonts w:ascii="Times New Roman" w:hAnsi="Times New Roman" w:cs="Times New Roman"/>
                <w:b/>
                <w:sz w:val="18"/>
                <w:szCs w:val="18"/>
              </w:rPr>
              <w:t>Célok, fejlesztési célkitűzések</w:t>
            </w:r>
          </w:p>
          <w:p w:rsidR="004E4EC4" w:rsidRPr="00F92BA7" w:rsidRDefault="004E4EC4" w:rsidP="004E4EC4">
            <w:pPr>
              <w:spacing w:after="0"/>
              <w:rPr>
                <w:rFonts w:ascii="Times New Roman" w:hAnsi="Times New Roman" w:cs="Times New Roman"/>
                <w:sz w:val="18"/>
                <w:szCs w:val="18"/>
              </w:rPr>
            </w:pPr>
            <w:r w:rsidRPr="004E4EC4">
              <w:rPr>
                <w:rFonts w:ascii="Times New Roman" w:hAnsi="Times New Roman" w:cs="Times New Roman"/>
                <w:sz w:val="18"/>
                <w:szCs w:val="18"/>
              </w:rPr>
              <w:t xml:space="preserve">A numerikus módszerek alap algoritmusainak elsajátítása, </w:t>
            </w:r>
            <w:r>
              <w:rPr>
                <w:rFonts w:ascii="Times New Roman" w:hAnsi="Times New Roman" w:cs="Times New Roman"/>
                <w:sz w:val="18"/>
                <w:szCs w:val="18"/>
              </w:rPr>
              <w:t xml:space="preserve">kapcsolódó </w:t>
            </w:r>
            <w:r w:rsidRPr="004E4EC4">
              <w:rPr>
                <w:rFonts w:ascii="Times New Roman" w:hAnsi="Times New Roman" w:cs="Times New Roman"/>
                <w:sz w:val="18"/>
                <w:szCs w:val="18"/>
              </w:rPr>
              <w:t>programozási ismeretek</w:t>
            </w:r>
            <w:r>
              <w:rPr>
                <w:rFonts w:ascii="Times New Roman" w:hAnsi="Times New Roman" w:cs="Times New Roman"/>
                <w:sz w:val="18"/>
                <w:szCs w:val="18"/>
              </w:rPr>
              <w:t xml:space="preserve"> elsajátítása, nume</w:t>
            </w:r>
            <w:r w:rsidRPr="004E4EC4">
              <w:rPr>
                <w:rFonts w:ascii="Times New Roman" w:hAnsi="Times New Roman" w:cs="Times New Roman"/>
                <w:sz w:val="18"/>
                <w:szCs w:val="18"/>
              </w:rPr>
              <w:t>rikus módszerek programozása.</w:t>
            </w:r>
          </w:p>
        </w:tc>
      </w:tr>
      <w:tr w:rsidR="004E4EC4" w:rsidRPr="00F92BA7" w:rsidTr="004434D4">
        <w:tc>
          <w:tcPr>
            <w:tcW w:w="306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Jellemző átadási módok</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445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E4EC4" w:rsidRPr="00F92BA7" w:rsidRDefault="004E4EC4" w:rsidP="004434D4">
            <w:pPr>
              <w:spacing w:after="0"/>
              <w:rPr>
                <w:rFonts w:ascii="Times New Roman" w:hAnsi="Times New Roman" w:cs="Times New Roman"/>
                <w:sz w:val="18"/>
                <w:szCs w:val="18"/>
              </w:rPr>
            </w:pPr>
          </w:p>
        </w:tc>
      </w:tr>
      <w:tr w:rsidR="004E4EC4" w:rsidRPr="00F92BA7" w:rsidTr="004434D4">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C4" w:rsidRPr="00F92BA7" w:rsidRDefault="004E4EC4" w:rsidP="004434D4">
            <w:pPr>
              <w:spacing w:after="0"/>
              <w:rPr>
                <w:rFonts w:ascii="Times New Roman" w:hAnsi="Times New Roman" w:cs="Times New Roman"/>
                <w:sz w:val="18"/>
                <w:szCs w:val="18"/>
              </w:rPr>
            </w:pPr>
          </w:p>
        </w:tc>
        <w:tc>
          <w:tcPr>
            <w:tcW w:w="15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445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E4EC4" w:rsidRPr="00F92BA7" w:rsidRDefault="004E4EC4" w:rsidP="004434D4">
            <w:pPr>
              <w:spacing w:after="0"/>
              <w:rPr>
                <w:rFonts w:ascii="Times New Roman" w:hAnsi="Times New Roman" w:cs="Times New Roman"/>
                <w:sz w:val="18"/>
                <w:szCs w:val="18"/>
              </w:rPr>
            </w:pPr>
          </w:p>
        </w:tc>
      </w:tr>
      <w:tr w:rsidR="004E4EC4" w:rsidRPr="00F92BA7" w:rsidTr="004434D4">
        <w:trPr>
          <w:trHeight w:val="209"/>
        </w:trPr>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C4" w:rsidRPr="00F92BA7" w:rsidRDefault="004E4EC4" w:rsidP="004434D4">
            <w:pPr>
              <w:spacing w:after="0"/>
              <w:rPr>
                <w:rFonts w:ascii="Times New Roman" w:hAnsi="Times New Roman" w:cs="Times New Roman"/>
                <w:sz w:val="18"/>
                <w:szCs w:val="18"/>
              </w:rPr>
            </w:pPr>
          </w:p>
        </w:tc>
        <w:tc>
          <w:tcPr>
            <w:tcW w:w="1572"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4453"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rsidR="004E4EC4" w:rsidRPr="00F92BA7" w:rsidRDefault="004E4EC4" w:rsidP="004E4EC4">
            <w:pPr>
              <w:spacing w:after="0"/>
              <w:rPr>
                <w:rFonts w:ascii="Times New Roman" w:hAnsi="Times New Roman" w:cs="Times New Roman"/>
                <w:sz w:val="18"/>
                <w:szCs w:val="18"/>
              </w:rPr>
            </w:pPr>
            <w:r>
              <w:rPr>
                <w:rFonts w:ascii="Times New Roman" w:hAnsi="Times New Roman" w:cs="Times New Roman"/>
                <w:sz w:val="18"/>
                <w:szCs w:val="18"/>
              </w:rPr>
              <w:t>Számítógépes gyakorlat</w:t>
            </w:r>
          </w:p>
        </w:tc>
      </w:tr>
      <w:tr w:rsidR="004E4EC4" w:rsidRPr="00F92BA7" w:rsidTr="004434D4">
        <w:tc>
          <w:tcPr>
            <w:tcW w:w="306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Követelmények (tanulmányi eredményekben kifejezve)</w:t>
            </w: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b/>
                <w:sz w:val="18"/>
                <w:szCs w:val="18"/>
              </w:rPr>
            </w:pPr>
            <w:r w:rsidRPr="00F92BA7">
              <w:rPr>
                <w:rFonts w:ascii="Times New Roman" w:hAnsi="Times New Roman" w:cs="Times New Roman"/>
                <w:b/>
                <w:sz w:val="18"/>
                <w:szCs w:val="18"/>
              </w:rPr>
              <w:t>Tudás</w:t>
            </w:r>
          </w:p>
          <w:p w:rsidR="004E4EC4" w:rsidRDefault="007942FD" w:rsidP="004434D4">
            <w:pPr>
              <w:spacing w:after="0"/>
              <w:rPr>
                <w:rFonts w:ascii="Times New Roman" w:hAnsi="Times New Roman" w:cs="Times New Roman"/>
                <w:sz w:val="18"/>
                <w:szCs w:val="18"/>
              </w:rPr>
            </w:pPr>
            <w:r>
              <w:rPr>
                <w:rFonts w:ascii="Times New Roman" w:hAnsi="Times New Roman" w:cs="Times New Roman"/>
                <w:sz w:val="18"/>
                <w:szCs w:val="18"/>
              </w:rPr>
              <w:t>Numerikus számítási algoritmusok programozása.</w:t>
            </w:r>
          </w:p>
          <w:p w:rsidR="007942FD" w:rsidRDefault="007942FD" w:rsidP="007942FD">
            <w:pPr>
              <w:spacing w:after="0"/>
              <w:rPr>
                <w:rFonts w:ascii="Times New Roman" w:hAnsi="Times New Roman" w:cs="Times New Roman"/>
                <w:sz w:val="18"/>
                <w:szCs w:val="18"/>
              </w:rPr>
            </w:pPr>
            <w:r w:rsidRPr="007942FD">
              <w:rPr>
                <w:rFonts w:ascii="Times New Roman" w:hAnsi="Times New Roman" w:cs="Times New Roman"/>
                <w:sz w:val="18"/>
                <w:szCs w:val="18"/>
              </w:rPr>
              <w:t xml:space="preserve">Ismeri az informatikai szakterületének műveléséhez szükséges </w:t>
            </w:r>
            <w:r>
              <w:rPr>
                <w:rFonts w:ascii="Times New Roman" w:hAnsi="Times New Roman" w:cs="Times New Roman"/>
                <w:sz w:val="18"/>
                <w:szCs w:val="18"/>
              </w:rPr>
              <w:t>algoritmizálási, numerikus</w:t>
            </w:r>
            <w:r w:rsidRPr="007942FD">
              <w:rPr>
                <w:rFonts w:ascii="Times New Roman" w:hAnsi="Times New Roman" w:cs="Times New Roman"/>
                <w:sz w:val="18"/>
                <w:szCs w:val="18"/>
              </w:rPr>
              <w:t xml:space="preserve"> elveket és módszereket.</w:t>
            </w:r>
          </w:p>
          <w:p w:rsidR="007942FD" w:rsidRDefault="007942FD" w:rsidP="007942FD">
            <w:pPr>
              <w:spacing w:after="0"/>
              <w:rPr>
                <w:rFonts w:ascii="Times New Roman" w:hAnsi="Times New Roman" w:cs="Times New Roman"/>
                <w:sz w:val="18"/>
                <w:szCs w:val="18"/>
              </w:rPr>
            </w:pPr>
            <w:r>
              <w:rPr>
                <w:rFonts w:ascii="Times New Roman" w:hAnsi="Times New Roman" w:cs="Times New Roman"/>
                <w:sz w:val="18"/>
                <w:szCs w:val="18"/>
              </w:rPr>
              <w:t xml:space="preserve">Birtokában van az információk </w:t>
            </w:r>
            <w:r w:rsidRPr="007942FD">
              <w:rPr>
                <w:rFonts w:ascii="Times New Roman" w:hAnsi="Times New Roman" w:cs="Times New Roman"/>
                <w:sz w:val="18"/>
                <w:szCs w:val="18"/>
              </w:rPr>
              <w:t>feldolgozásával, rendszerek modellezésével, szimulációjával kapcsolatos alapismereteknek és mérnöki szemléletnek.</w:t>
            </w:r>
          </w:p>
          <w:p w:rsidR="007942FD" w:rsidRPr="00F92BA7" w:rsidRDefault="007942FD" w:rsidP="007942FD">
            <w:pPr>
              <w:spacing w:after="0"/>
              <w:rPr>
                <w:rFonts w:ascii="Times New Roman" w:hAnsi="Times New Roman" w:cs="Times New Roman"/>
                <w:sz w:val="18"/>
                <w:szCs w:val="18"/>
              </w:rPr>
            </w:pPr>
            <w:r w:rsidRPr="007942FD">
              <w:rPr>
                <w:rFonts w:ascii="Times New Roman" w:hAnsi="Times New Roman" w:cs="Times New Roman"/>
                <w:sz w:val="18"/>
                <w:szCs w:val="18"/>
              </w:rPr>
              <w:t>Ismeri az informatika és a mérnöki szakma szókincsét és kifejezési sajátosságait magyar és angol nyelven, legalább alapszinten.</w:t>
            </w:r>
          </w:p>
        </w:tc>
      </w:tr>
      <w:tr w:rsidR="004E4EC4" w:rsidRPr="00F92BA7" w:rsidTr="004434D4">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C4" w:rsidRPr="00F92BA7" w:rsidRDefault="004E4EC4" w:rsidP="004434D4">
            <w:pPr>
              <w:spacing w:after="0"/>
              <w:rPr>
                <w:rFonts w:ascii="Times New Roman" w:hAnsi="Times New Roman" w:cs="Times New Roman"/>
                <w:sz w:val="18"/>
                <w:szCs w:val="18"/>
              </w:rPr>
            </w:pP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b/>
                <w:sz w:val="18"/>
                <w:szCs w:val="18"/>
              </w:rPr>
            </w:pPr>
            <w:r w:rsidRPr="00F92BA7">
              <w:rPr>
                <w:rFonts w:ascii="Times New Roman" w:hAnsi="Times New Roman" w:cs="Times New Roman"/>
                <w:b/>
                <w:sz w:val="18"/>
                <w:szCs w:val="18"/>
              </w:rPr>
              <w:t>Képesség</w:t>
            </w:r>
          </w:p>
          <w:p w:rsidR="004E4EC4" w:rsidRDefault="007942FD" w:rsidP="004434D4">
            <w:pPr>
              <w:spacing w:after="0"/>
              <w:rPr>
                <w:rFonts w:ascii="Times New Roman" w:hAnsi="Times New Roman" w:cs="Times New Roman"/>
                <w:sz w:val="18"/>
                <w:szCs w:val="18"/>
              </w:rPr>
            </w:pPr>
            <w:r>
              <w:rPr>
                <w:rFonts w:ascii="Times New Roman" w:hAnsi="Times New Roman" w:cs="Times New Roman"/>
                <w:sz w:val="18"/>
                <w:szCs w:val="18"/>
              </w:rPr>
              <w:t>Képes numerikus módszerek alkalmazására az informatikai problémák megoldásában.</w:t>
            </w:r>
          </w:p>
          <w:p w:rsidR="007942FD" w:rsidRDefault="007942FD" w:rsidP="007942FD">
            <w:pPr>
              <w:spacing w:after="0"/>
              <w:rPr>
                <w:rFonts w:ascii="Times New Roman" w:hAnsi="Times New Roman" w:cs="Times New Roman"/>
                <w:sz w:val="18"/>
                <w:szCs w:val="18"/>
              </w:rPr>
            </w:pPr>
            <w:r w:rsidRPr="007942FD">
              <w:rPr>
                <w:rFonts w:ascii="Times New Roman" w:hAnsi="Times New Roman" w:cs="Times New Roman"/>
                <w:sz w:val="18"/>
                <w:szCs w:val="18"/>
              </w:rPr>
              <w:t>Felhasználja az informatikai szakterületének műveléséhez szükséges természettudományi</w:t>
            </w:r>
            <w:r>
              <w:rPr>
                <w:rFonts w:ascii="Times New Roman" w:hAnsi="Times New Roman" w:cs="Times New Roman"/>
                <w:sz w:val="18"/>
                <w:szCs w:val="18"/>
              </w:rPr>
              <w:t>, algoritmizálási, numerikus módszereket és</w:t>
            </w:r>
            <w:r w:rsidRPr="007942FD">
              <w:rPr>
                <w:rFonts w:ascii="Times New Roman" w:hAnsi="Times New Roman" w:cs="Times New Roman"/>
                <w:sz w:val="18"/>
                <w:szCs w:val="18"/>
              </w:rPr>
              <w:t xml:space="preserve"> elveket az informatikai rendszerek kialakítását célzó mérnöki munkájában.</w:t>
            </w:r>
          </w:p>
          <w:p w:rsidR="007942FD" w:rsidRDefault="007942FD" w:rsidP="007942FD">
            <w:pPr>
              <w:spacing w:after="0"/>
              <w:rPr>
                <w:rFonts w:ascii="Times New Roman" w:hAnsi="Times New Roman" w:cs="Times New Roman"/>
                <w:sz w:val="18"/>
                <w:szCs w:val="18"/>
              </w:rPr>
            </w:pPr>
            <w:r w:rsidRPr="007942FD">
              <w:rPr>
                <w:rFonts w:ascii="Times New Roman" w:hAnsi="Times New Roman" w:cs="Times New Roman"/>
                <w:sz w:val="18"/>
                <w:szCs w:val="18"/>
              </w:rPr>
              <w:t>Képes a megszerzett alapismeretekre építve egy-egy műszaki informatikai területen mélyebb ismeretek önálló megszerzésére, a szakirodalom feldolgozására, majd a területhez kapcsolódó informatikai problémák megoldására.</w:t>
            </w:r>
          </w:p>
          <w:p w:rsidR="007942FD" w:rsidRPr="00F92BA7" w:rsidRDefault="007942FD" w:rsidP="007942FD">
            <w:pPr>
              <w:spacing w:after="0"/>
              <w:rPr>
                <w:rFonts w:ascii="Times New Roman" w:hAnsi="Times New Roman" w:cs="Times New Roman"/>
                <w:sz w:val="18"/>
                <w:szCs w:val="18"/>
              </w:rPr>
            </w:pPr>
            <w:r w:rsidRPr="007942FD">
              <w:rPr>
                <w:rFonts w:ascii="Times New Roman" w:hAnsi="Times New Roman" w:cs="Times New Roman"/>
                <w:sz w:val="18"/>
                <w:szCs w:val="18"/>
              </w:rPr>
              <w:t>Folyamatosan képezi magát és lépést tart az informatikai szakma fejlődésével.</w:t>
            </w:r>
          </w:p>
        </w:tc>
      </w:tr>
      <w:tr w:rsidR="004E4EC4" w:rsidRPr="00F92BA7" w:rsidTr="004434D4">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C4" w:rsidRPr="00F92BA7" w:rsidRDefault="004E4EC4" w:rsidP="004434D4">
            <w:pPr>
              <w:spacing w:after="0"/>
              <w:rPr>
                <w:rFonts w:ascii="Times New Roman" w:hAnsi="Times New Roman" w:cs="Times New Roman"/>
                <w:sz w:val="18"/>
                <w:szCs w:val="18"/>
              </w:rPr>
            </w:pP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b/>
                <w:sz w:val="18"/>
                <w:szCs w:val="18"/>
              </w:rPr>
            </w:pPr>
            <w:r w:rsidRPr="00F92BA7">
              <w:rPr>
                <w:rFonts w:ascii="Times New Roman" w:hAnsi="Times New Roman" w:cs="Times New Roman"/>
                <w:b/>
                <w:sz w:val="18"/>
                <w:szCs w:val="18"/>
              </w:rPr>
              <w:t>Attitűd</w:t>
            </w:r>
          </w:p>
          <w:p w:rsidR="004E4EC4" w:rsidRPr="007942FD" w:rsidRDefault="007942FD" w:rsidP="004434D4">
            <w:pPr>
              <w:spacing w:after="0"/>
              <w:rPr>
                <w:rFonts w:ascii="Times New Roman" w:hAnsi="Times New Roman" w:cs="Times New Roman"/>
                <w:sz w:val="18"/>
                <w:szCs w:val="18"/>
              </w:rPr>
            </w:pPr>
            <w:r w:rsidRPr="007942FD">
              <w:rPr>
                <w:rFonts w:ascii="Times New Roman" w:hAnsi="Times New Roman" w:cs="Times New Roman"/>
                <w:sz w:val="18"/>
                <w:szCs w:val="18"/>
              </w:rPr>
              <w:t>Hitelesen képviseli a mérnöki és informatikai szakterületek szakmai alapelveit.</w:t>
            </w:r>
          </w:p>
          <w:p w:rsidR="007942FD" w:rsidRPr="007942FD" w:rsidRDefault="007942FD" w:rsidP="004434D4">
            <w:pPr>
              <w:spacing w:after="0"/>
              <w:rPr>
                <w:rFonts w:ascii="Times New Roman" w:hAnsi="Times New Roman" w:cs="Times New Roman"/>
                <w:sz w:val="18"/>
                <w:szCs w:val="18"/>
              </w:rPr>
            </w:pPr>
            <w:r w:rsidRPr="007942FD">
              <w:rPr>
                <w:rFonts w:ascii="Times New Roman" w:hAnsi="Times New Roman" w:cs="Times New Roman"/>
                <w:sz w:val="18"/>
                <w:szCs w:val="18"/>
              </w:rPr>
              <w:t>A saját munkaterületén túl a teljes műszaki rendszer átlátására törekszik.</w:t>
            </w:r>
          </w:p>
          <w:p w:rsidR="007942FD" w:rsidRPr="007942FD" w:rsidRDefault="007942FD" w:rsidP="004434D4">
            <w:pPr>
              <w:spacing w:after="0"/>
              <w:rPr>
                <w:rFonts w:ascii="Times New Roman" w:hAnsi="Times New Roman" w:cs="Times New Roman"/>
                <w:sz w:val="18"/>
                <w:szCs w:val="18"/>
              </w:rPr>
            </w:pPr>
            <w:r w:rsidRPr="007942FD">
              <w:rPr>
                <w:rFonts w:ascii="Times New Roman" w:hAnsi="Times New Roman" w:cs="Times New Roman"/>
                <w:sz w:val="18"/>
                <w:szCs w:val="18"/>
              </w:rPr>
              <w:t>Nyitott az új módszerek, programozási nyelvek, eljárások megismerésére és azok készség szintű elsajátítására.</w:t>
            </w:r>
          </w:p>
          <w:p w:rsidR="007942FD" w:rsidRPr="00F92BA7" w:rsidRDefault="007942FD" w:rsidP="004434D4">
            <w:pPr>
              <w:spacing w:after="0"/>
              <w:rPr>
                <w:rFonts w:ascii="Times New Roman" w:hAnsi="Times New Roman" w:cs="Times New Roman"/>
                <w:sz w:val="18"/>
                <w:szCs w:val="18"/>
              </w:rPr>
            </w:pPr>
            <w:r w:rsidRPr="007942FD">
              <w:rPr>
                <w:rFonts w:ascii="Times New Roman" w:hAnsi="Times New Roman" w:cs="Times New Roman"/>
                <w:sz w:val="18"/>
                <w:szCs w:val="18"/>
              </w:rPr>
              <w:t>Nyitott az informatikai eszközöket alkalmazó más szakterületek megismerésére és azokon informatikai megoldások kidolgozására az adott terület szakembereivel együttműködve.</w:t>
            </w:r>
          </w:p>
        </w:tc>
      </w:tr>
      <w:tr w:rsidR="004E4EC4" w:rsidRPr="00F92BA7" w:rsidTr="004434D4">
        <w:tc>
          <w:tcPr>
            <w:tcW w:w="306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E4EC4" w:rsidRPr="00F92BA7" w:rsidRDefault="004E4EC4" w:rsidP="004434D4">
            <w:pPr>
              <w:spacing w:after="0"/>
              <w:rPr>
                <w:rFonts w:ascii="Times New Roman" w:hAnsi="Times New Roman" w:cs="Times New Roman"/>
                <w:sz w:val="18"/>
                <w:szCs w:val="18"/>
              </w:rPr>
            </w:pPr>
          </w:p>
        </w:tc>
        <w:tc>
          <w:tcPr>
            <w:tcW w:w="6025"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b/>
                <w:sz w:val="18"/>
                <w:szCs w:val="18"/>
              </w:rPr>
            </w:pPr>
            <w:r w:rsidRPr="00F92BA7">
              <w:rPr>
                <w:rFonts w:ascii="Times New Roman" w:hAnsi="Times New Roman" w:cs="Times New Roman"/>
                <w:b/>
                <w:sz w:val="18"/>
                <w:szCs w:val="18"/>
              </w:rPr>
              <w:t>Autonómia és felelősségvállalás</w:t>
            </w:r>
          </w:p>
          <w:p w:rsidR="007942FD" w:rsidRPr="007942FD" w:rsidRDefault="007942FD" w:rsidP="007942FD">
            <w:pPr>
              <w:spacing w:after="0"/>
              <w:rPr>
                <w:rFonts w:ascii="Times New Roman" w:hAnsi="Times New Roman" w:cs="Times New Roman"/>
                <w:sz w:val="18"/>
                <w:szCs w:val="18"/>
              </w:rPr>
            </w:pPr>
            <w:r w:rsidRPr="007942FD">
              <w:rPr>
                <w:rFonts w:ascii="Times New Roman" w:hAnsi="Times New Roman" w:cs="Times New Roman"/>
                <w:sz w:val="18"/>
                <w:szCs w:val="18"/>
              </w:rPr>
              <w:t>Felelősséget érez az önálló és csoportban végzett informatikai rendszerelemzői, -fejlesztői és -üzemeltetési tevékenységéért.</w:t>
            </w:r>
          </w:p>
          <w:p w:rsidR="004E4EC4" w:rsidRPr="00F92BA7" w:rsidRDefault="007942FD" w:rsidP="007942FD">
            <w:pPr>
              <w:spacing w:after="0"/>
              <w:rPr>
                <w:rFonts w:ascii="Times New Roman" w:hAnsi="Times New Roman" w:cs="Times New Roman"/>
                <w:sz w:val="18"/>
                <w:szCs w:val="18"/>
              </w:rPr>
            </w:pPr>
            <w:r w:rsidRPr="007942FD">
              <w:rPr>
                <w:rFonts w:ascii="Times New Roman" w:hAnsi="Times New Roman" w:cs="Times New Roman"/>
                <w:sz w:val="18"/>
                <w:szCs w:val="18"/>
              </w:rPr>
              <w:t>Feltárja az alkalmazott technológiák hiányosságait, a folyamatok kockázatait és kezdeményezi az ezeket csökkentő intézkedések megtételét.</w:t>
            </w:r>
          </w:p>
        </w:tc>
      </w:tr>
      <w:tr w:rsidR="004E4EC4" w:rsidRPr="00F92BA7" w:rsidTr="004434D4">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Tantárgy tartalmának rövid leírása</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E4EC4" w:rsidRPr="004E4EC4" w:rsidRDefault="004E4EC4" w:rsidP="004E4EC4">
            <w:pPr>
              <w:spacing w:after="0"/>
              <w:rPr>
                <w:rFonts w:ascii="Times New Roman" w:hAnsi="Times New Roman" w:cs="Times New Roman"/>
                <w:sz w:val="18"/>
                <w:szCs w:val="18"/>
              </w:rPr>
            </w:pPr>
            <w:r w:rsidRPr="004E4EC4">
              <w:rPr>
                <w:rFonts w:ascii="Times New Roman" w:hAnsi="Times New Roman" w:cs="Times New Roman"/>
                <w:sz w:val="18"/>
                <w:szCs w:val="18"/>
              </w:rPr>
              <w:t xml:space="preserve">A lebegőpontos számítás, Normák, kondíciószámok Lineáris egyenletrendszerek: Gauss-elimináció, Lineáris egyenletrendszerek iterációs megoldása: Jacobi-iteráció, Gauss-Seidel iteráció Legkisebb négyzetek </w:t>
            </w:r>
          </w:p>
          <w:p w:rsidR="007942FD" w:rsidRDefault="004E4EC4" w:rsidP="007942FD">
            <w:pPr>
              <w:spacing w:after="0"/>
              <w:rPr>
                <w:rFonts w:ascii="Times New Roman" w:hAnsi="Times New Roman" w:cs="Times New Roman"/>
                <w:sz w:val="18"/>
                <w:szCs w:val="18"/>
              </w:rPr>
            </w:pPr>
            <w:r w:rsidRPr="004E4EC4">
              <w:rPr>
                <w:rFonts w:ascii="Times New Roman" w:hAnsi="Times New Roman" w:cs="Times New Roman"/>
                <w:sz w:val="18"/>
                <w:szCs w:val="18"/>
              </w:rPr>
              <w:t xml:space="preserve">Interpoláció: Lagrange-interpoláció, Hermite-féle interpoláció Nemlineáris egyenletek: Felezési módszer, egyszerű iterációk, Newton-módszer Közelítő integrálás Közönséges differenciálegyenletek: Kezdetiérték feladatok, Peremérték </w:t>
            </w:r>
            <w:r w:rsidRPr="004E4EC4">
              <w:rPr>
                <w:rFonts w:ascii="Times New Roman" w:hAnsi="Times New Roman" w:cs="Times New Roman"/>
                <w:sz w:val="18"/>
                <w:szCs w:val="18"/>
              </w:rPr>
              <w:lastRenderedPageBreak/>
              <w:t xml:space="preserve">feladatok </w:t>
            </w:r>
          </w:p>
          <w:p w:rsidR="004E4EC4" w:rsidRPr="00F92BA7" w:rsidRDefault="004E4EC4" w:rsidP="007942FD">
            <w:pPr>
              <w:spacing w:after="0"/>
              <w:rPr>
                <w:rFonts w:ascii="Times New Roman" w:hAnsi="Times New Roman" w:cs="Times New Roman"/>
                <w:sz w:val="18"/>
                <w:szCs w:val="18"/>
              </w:rPr>
            </w:pPr>
            <w:r w:rsidRPr="004E4EC4">
              <w:rPr>
                <w:rFonts w:ascii="Times New Roman" w:hAnsi="Times New Roman" w:cs="Times New Roman"/>
                <w:sz w:val="18"/>
                <w:szCs w:val="18"/>
              </w:rPr>
              <w:t>A fenti feladatok programozása.</w:t>
            </w:r>
          </w:p>
        </w:tc>
      </w:tr>
      <w:tr w:rsidR="004E4EC4" w:rsidRPr="00F92BA7" w:rsidTr="004434D4">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lastRenderedPageBreak/>
              <w:t>Főbb tanulói tevékenységformák</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Pr>
                <w:rFonts w:ascii="Times New Roman" w:hAnsi="Times New Roman" w:cs="Times New Roman"/>
                <w:sz w:val="18"/>
                <w:szCs w:val="18"/>
              </w:rPr>
              <w:t>Számítógépes gyakorlat, programozás, feladatmegoldás.</w:t>
            </w:r>
          </w:p>
        </w:tc>
      </w:tr>
      <w:tr w:rsidR="004E4EC4" w:rsidRPr="00F92BA7" w:rsidTr="004434D4">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Kötelező irodalom és elérhetősége</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E4EC4" w:rsidRPr="00F92BA7" w:rsidRDefault="004E4EC4" w:rsidP="004434D4">
            <w:pPr>
              <w:spacing w:after="0"/>
              <w:rPr>
                <w:rFonts w:ascii="Times New Roman" w:hAnsi="Times New Roman" w:cs="Times New Roman"/>
                <w:sz w:val="18"/>
                <w:szCs w:val="18"/>
              </w:rPr>
            </w:pPr>
            <w:r w:rsidRPr="004E4EC4">
              <w:rPr>
                <w:rFonts w:ascii="Times New Roman" w:hAnsi="Times New Roman" w:cs="Times New Roman"/>
                <w:sz w:val="18"/>
                <w:szCs w:val="18"/>
              </w:rPr>
              <w:t>StoyanGisbert: Numerikus matematika Mérnököknek és programozóknak, Typotex, Budapest, 2007</w:t>
            </w:r>
          </w:p>
        </w:tc>
      </w:tr>
      <w:tr w:rsidR="004E4EC4" w:rsidRPr="00F92BA7" w:rsidTr="004434D4">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Ajánlott irodalom és elérhetősége</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4E4EC4">
              <w:rPr>
                <w:rFonts w:ascii="Times New Roman" w:hAnsi="Times New Roman" w:cs="Times New Roman"/>
                <w:sz w:val="18"/>
                <w:szCs w:val="18"/>
              </w:rPr>
              <w:t>StoyanGisbert: Numerikus módszerek I., II., Typotex, Budapest</w:t>
            </w:r>
          </w:p>
        </w:tc>
      </w:tr>
      <w:tr w:rsidR="004E4EC4" w:rsidRPr="00F92BA7" w:rsidTr="004434D4">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Beadandó feladatok/mérési jegyzőkönyvek leírása</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4E4EC4" w:rsidRPr="00F92BA7" w:rsidRDefault="004E4EC4" w:rsidP="004434D4">
            <w:pPr>
              <w:spacing w:after="0"/>
              <w:rPr>
                <w:rFonts w:ascii="Times New Roman" w:hAnsi="Times New Roman" w:cs="Times New Roman"/>
                <w:sz w:val="18"/>
                <w:szCs w:val="18"/>
              </w:rPr>
            </w:pPr>
            <w:r>
              <w:rPr>
                <w:rFonts w:ascii="Times New Roman" w:hAnsi="Times New Roman" w:cs="Times New Roman"/>
                <w:sz w:val="18"/>
                <w:szCs w:val="18"/>
              </w:rPr>
              <w:t>Első előadáson elhangzottak szejrint.</w:t>
            </w:r>
          </w:p>
        </w:tc>
      </w:tr>
      <w:tr w:rsidR="004E4EC4" w:rsidRPr="00F92BA7" w:rsidTr="004434D4">
        <w:tc>
          <w:tcPr>
            <w:tcW w:w="306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sidRPr="00F92BA7">
              <w:rPr>
                <w:rFonts w:ascii="Times New Roman" w:hAnsi="Times New Roman" w:cs="Times New Roman"/>
                <w:sz w:val="18"/>
                <w:szCs w:val="18"/>
              </w:rPr>
              <w:t>Zárthelyik leírása, időbeosztása</w:t>
            </w:r>
          </w:p>
        </w:tc>
        <w:tc>
          <w:tcPr>
            <w:tcW w:w="602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4E4EC4" w:rsidRPr="00F92BA7" w:rsidRDefault="004E4EC4" w:rsidP="004434D4">
            <w:pPr>
              <w:spacing w:after="0"/>
              <w:rPr>
                <w:rFonts w:ascii="Times New Roman" w:hAnsi="Times New Roman" w:cs="Times New Roman"/>
                <w:sz w:val="18"/>
                <w:szCs w:val="18"/>
              </w:rPr>
            </w:pPr>
            <w:r>
              <w:rPr>
                <w:rFonts w:ascii="Times New Roman" w:hAnsi="Times New Roman" w:cs="Times New Roman"/>
                <w:sz w:val="18"/>
                <w:szCs w:val="18"/>
              </w:rPr>
              <w:t>Első előadáson elhangzottak szejrint.</w:t>
            </w:r>
          </w:p>
        </w:tc>
      </w:tr>
    </w:tbl>
    <w:p w:rsidR="004E4EC4" w:rsidRDefault="004E4EC4">
      <w:pPr>
        <w:rPr>
          <w:b/>
          <w:sz w:val="28"/>
          <w:szCs w:val="28"/>
        </w:rPr>
      </w:pPr>
      <w:r>
        <w:br w:type="page"/>
      </w:r>
    </w:p>
    <w:p w:rsidR="00135C7D" w:rsidRPr="00071962" w:rsidRDefault="00135C7D" w:rsidP="00135C7D">
      <w:pPr>
        <w:pStyle w:val="Cmsor3"/>
        <w:rPr>
          <w:highlight w:val="yellow"/>
        </w:rPr>
      </w:pPr>
      <w:bookmarkStart w:id="36" w:name="_Toc528370565"/>
      <w:r w:rsidRPr="00071962">
        <w:lastRenderedPageBreak/>
        <w:t>Szakdolgozat</w:t>
      </w:r>
      <w:r>
        <w:t xml:space="preserve"> 1.</w:t>
      </w:r>
      <w:r w:rsidRPr="00071962">
        <w:t xml:space="preserve">- </w:t>
      </w:r>
      <w:r>
        <w:t>Módszertan INF</w:t>
      </w:r>
      <w:bookmarkEnd w:id="36"/>
    </w:p>
    <w:tbl>
      <w:tblPr>
        <w:tblW w:w="5000" w:type="pct"/>
        <w:shd w:val="clear" w:color="auto" w:fill="FFFFFF"/>
        <w:tblLook w:val="04A0"/>
      </w:tblPr>
      <w:tblGrid>
        <w:gridCol w:w="1598"/>
        <w:gridCol w:w="246"/>
        <w:gridCol w:w="970"/>
        <w:gridCol w:w="196"/>
        <w:gridCol w:w="1343"/>
        <w:gridCol w:w="235"/>
        <w:gridCol w:w="700"/>
        <w:gridCol w:w="261"/>
        <w:gridCol w:w="529"/>
        <w:gridCol w:w="722"/>
        <w:gridCol w:w="1074"/>
        <w:gridCol w:w="422"/>
        <w:gridCol w:w="400"/>
        <w:gridCol w:w="392"/>
      </w:tblGrid>
      <w:tr w:rsidR="00135C7D" w:rsidRPr="00843155" w:rsidTr="004434D4">
        <w:tc>
          <w:tcPr>
            <w:tcW w:w="183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 tantárgy neve</w:t>
            </w:r>
          </w:p>
        </w:tc>
        <w:tc>
          <w:tcPr>
            <w:tcW w:w="11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magyarul</w:t>
            </w:r>
          </w:p>
        </w:tc>
        <w:tc>
          <w:tcPr>
            <w:tcW w:w="377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Szakdolgozat</w:t>
            </w:r>
            <w:r>
              <w:rPr>
                <w:rFonts w:ascii="Times New Roman" w:hAnsi="Times New Roman" w:cs="Times New Roman"/>
                <w:sz w:val="18"/>
                <w:szCs w:val="18"/>
              </w:rPr>
              <w:t xml:space="preserve"> 1.</w:t>
            </w:r>
            <w:r w:rsidRPr="00843155">
              <w:rPr>
                <w:rFonts w:ascii="Times New Roman" w:hAnsi="Times New Roman" w:cs="Times New Roman"/>
                <w:sz w:val="18"/>
                <w:szCs w:val="18"/>
              </w:rPr>
              <w:t xml:space="preserve">- </w:t>
            </w:r>
            <w:r>
              <w:rPr>
                <w:rFonts w:ascii="Times New Roman" w:hAnsi="Times New Roman" w:cs="Times New Roman"/>
                <w:sz w:val="18"/>
                <w:szCs w:val="18"/>
              </w:rPr>
              <w:t>Módszertan INF</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Szintje</w:t>
            </w:r>
          </w:p>
        </w:tc>
        <w:tc>
          <w:tcPr>
            <w:tcW w:w="121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BSc</w:t>
            </w:r>
          </w:p>
        </w:tc>
      </w:tr>
      <w:tr w:rsidR="00135C7D" w:rsidRPr="00843155" w:rsidTr="004434D4">
        <w:tc>
          <w:tcPr>
            <w:tcW w:w="183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1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angolul</w:t>
            </w:r>
          </w:p>
        </w:tc>
        <w:tc>
          <w:tcPr>
            <w:tcW w:w="377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Thesisresearch</w:t>
            </w:r>
            <w:r>
              <w:rPr>
                <w:rFonts w:ascii="Times New Roman" w:hAnsi="Times New Roman" w:cs="Times New Roman"/>
                <w:sz w:val="18"/>
                <w:szCs w:val="18"/>
              </w:rPr>
              <w:t xml:space="preserve"> 1.</w:t>
            </w:r>
            <w:r w:rsidRPr="00843155">
              <w:rPr>
                <w:rFonts w:ascii="Times New Roman" w:hAnsi="Times New Roman" w:cs="Times New Roman"/>
                <w:sz w:val="18"/>
                <w:szCs w:val="18"/>
              </w:rPr>
              <w:t xml:space="preserve"> –methodology</w:t>
            </w:r>
            <w:r>
              <w:rPr>
                <w:rFonts w:ascii="Times New Roman" w:hAnsi="Times New Roman" w:cs="Times New Roman"/>
                <w:sz w:val="18"/>
                <w:szCs w:val="18"/>
              </w:rPr>
              <w:t xml:space="preserve"> Computer Science BSc</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Kód</w:t>
            </w:r>
          </w:p>
        </w:tc>
        <w:tc>
          <w:tcPr>
            <w:tcW w:w="121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ISF-090</w:t>
            </w:r>
          </w:p>
        </w:tc>
      </w:tr>
      <w:tr w:rsidR="00135C7D" w:rsidRPr="00843155" w:rsidTr="004434D4">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Felelős oktatási egység</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Informatikai</w:t>
            </w:r>
            <w:r w:rsidRPr="00843155">
              <w:rPr>
                <w:rFonts w:ascii="Times New Roman" w:hAnsi="Times New Roman" w:cs="Times New Roman"/>
                <w:sz w:val="18"/>
                <w:szCs w:val="18"/>
              </w:rPr>
              <w:t xml:space="preserve"> Intézet</w:t>
            </w:r>
          </w:p>
        </w:tc>
      </w:tr>
      <w:tr w:rsidR="00135C7D" w:rsidRPr="00843155" w:rsidTr="004434D4">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Kötelező előtanulmány neve</w:t>
            </w:r>
          </w:p>
        </w:tc>
        <w:tc>
          <w:tcPr>
            <w:tcW w:w="1338" w:type="dxa"/>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234" w:type="dxa"/>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698" w:type="dxa"/>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260" w:type="dxa"/>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527" w:type="dxa"/>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719" w:type="dxa"/>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1070" w:type="dxa"/>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421" w:type="dxa"/>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399" w:type="dxa"/>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391" w:type="dxa"/>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183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Típus</w:t>
            </w:r>
          </w:p>
        </w:tc>
        <w:tc>
          <w:tcPr>
            <w:tcW w:w="369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Heti óraszámok</w:t>
            </w:r>
          </w:p>
        </w:tc>
        <w:tc>
          <w:tcPr>
            <w:tcW w:w="124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Követelmény</w:t>
            </w:r>
          </w:p>
        </w:tc>
        <w:tc>
          <w:tcPr>
            <w:tcW w:w="10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Kredit</w:t>
            </w:r>
          </w:p>
        </w:tc>
        <w:tc>
          <w:tcPr>
            <w:tcW w:w="121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Oktatás nyelve</w:t>
            </w:r>
          </w:p>
        </w:tc>
      </w:tr>
      <w:tr w:rsidR="00135C7D" w:rsidRPr="00843155" w:rsidTr="004434D4">
        <w:tc>
          <w:tcPr>
            <w:tcW w:w="183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1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Előadás</w:t>
            </w:r>
          </w:p>
        </w:tc>
        <w:tc>
          <w:tcPr>
            <w:tcW w:w="157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Gyakorlat</w:t>
            </w:r>
          </w:p>
        </w:tc>
        <w:tc>
          <w:tcPr>
            <w:tcW w:w="9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Labor</w:t>
            </w:r>
          </w:p>
        </w:tc>
        <w:tc>
          <w:tcPr>
            <w:tcW w:w="124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07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21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Nappali</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0</w:t>
            </w: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931576" w:rsidP="004434D4">
            <w:pPr>
              <w:spacing w:after="0"/>
              <w:rPr>
                <w:rFonts w:ascii="Times New Roman" w:hAnsi="Times New Roman" w:cs="Times New Roman"/>
                <w:sz w:val="18"/>
                <w:szCs w:val="18"/>
              </w:rPr>
            </w:pPr>
            <w:r>
              <w:rPr>
                <w:rFonts w:ascii="Times New Roman" w:hAnsi="Times New Roman" w:cs="Times New Roman"/>
                <w:sz w:val="18"/>
                <w:szCs w:val="18"/>
              </w:rPr>
              <w:t>0</w:t>
            </w:r>
          </w:p>
        </w:tc>
        <w:tc>
          <w:tcPr>
            <w:tcW w:w="124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jc w:val="center"/>
              <w:rPr>
                <w:rFonts w:ascii="Times New Roman" w:hAnsi="Times New Roman" w:cs="Times New Roman"/>
                <w:sz w:val="18"/>
                <w:szCs w:val="18"/>
              </w:rPr>
            </w:pPr>
            <w:r w:rsidRPr="00843155">
              <w:rPr>
                <w:rFonts w:ascii="Times New Roman" w:hAnsi="Times New Roman" w:cs="Times New Roman"/>
                <w:sz w:val="18"/>
                <w:szCs w:val="18"/>
              </w:rPr>
              <w:t>A</w:t>
            </w:r>
          </w:p>
        </w:tc>
        <w:tc>
          <w:tcPr>
            <w:tcW w:w="107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jc w:val="center"/>
              <w:rPr>
                <w:rFonts w:ascii="Times New Roman" w:hAnsi="Times New Roman" w:cs="Times New Roman"/>
                <w:sz w:val="18"/>
                <w:szCs w:val="18"/>
              </w:rPr>
            </w:pPr>
            <w:r>
              <w:rPr>
                <w:rFonts w:ascii="Times New Roman" w:hAnsi="Times New Roman" w:cs="Times New Roman"/>
                <w:sz w:val="18"/>
                <w:szCs w:val="18"/>
              </w:rPr>
              <w:t>-</w:t>
            </w:r>
          </w:p>
        </w:tc>
        <w:tc>
          <w:tcPr>
            <w:tcW w:w="121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magyar</w:t>
            </w:r>
          </w:p>
        </w:tc>
      </w:tr>
      <w:tr w:rsidR="00135C7D" w:rsidRPr="00843155" w:rsidTr="004434D4">
        <w:tc>
          <w:tcPr>
            <w:tcW w:w="159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Levelező</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0</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Féléves</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5</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Féléves</w:t>
            </w:r>
          </w:p>
        </w:tc>
        <w:tc>
          <w:tcPr>
            <w:tcW w:w="2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0</w:t>
            </w:r>
          </w:p>
        </w:tc>
        <w:tc>
          <w:tcPr>
            <w:tcW w:w="6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Féléves</w:t>
            </w:r>
          </w:p>
        </w:tc>
        <w:tc>
          <w:tcPr>
            <w:tcW w:w="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0</w:t>
            </w:r>
          </w:p>
        </w:tc>
        <w:tc>
          <w:tcPr>
            <w:tcW w:w="124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07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21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Tárgyfelelős oktató</w:t>
            </w:r>
          </w:p>
        </w:tc>
        <w:tc>
          <w:tcPr>
            <w:tcW w:w="157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neve</w:t>
            </w:r>
          </w:p>
        </w:tc>
        <w:tc>
          <w:tcPr>
            <w:tcW w:w="220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7F52BD" w:rsidP="004434D4">
            <w:pPr>
              <w:spacing w:after="0"/>
              <w:rPr>
                <w:rFonts w:ascii="Times New Roman" w:hAnsi="Times New Roman" w:cs="Times New Roman"/>
                <w:sz w:val="18"/>
                <w:szCs w:val="18"/>
              </w:rPr>
            </w:pPr>
            <w:r>
              <w:rPr>
                <w:rFonts w:ascii="Times New Roman" w:hAnsi="Times New Roman" w:cs="Times New Roman"/>
                <w:sz w:val="18"/>
                <w:szCs w:val="18"/>
              </w:rPr>
              <w:t>Dr. Nagy Bálint</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beosztása</w:t>
            </w:r>
          </w:p>
        </w:tc>
        <w:tc>
          <w:tcPr>
            <w:tcW w:w="121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9E436B" w:rsidP="004434D4">
            <w:pPr>
              <w:spacing w:after="0"/>
              <w:rPr>
                <w:rFonts w:ascii="Times New Roman" w:hAnsi="Times New Roman" w:cs="Times New Roman"/>
                <w:sz w:val="18"/>
                <w:szCs w:val="18"/>
              </w:rPr>
            </w:pPr>
            <w:r>
              <w:rPr>
                <w:rFonts w:ascii="Times New Roman" w:hAnsi="Times New Roman" w:cs="Times New Roman"/>
                <w:sz w:val="18"/>
                <w:szCs w:val="18"/>
              </w:rPr>
              <w:t>egyetemi doc.</w:t>
            </w:r>
          </w:p>
        </w:tc>
      </w:tr>
      <w:tr w:rsidR="00135C7D" w:rsidRPr="00843155" w:rsidTr="004434D4">
        <w:tc>
          <w:tcPr>
            <w:tcW w:w="299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 kurzus képzési célja, indokoltsága (tartalom, kimenet, tantervi hely)</w:t>
            </w:r>
          </w:p>
        </w:tc>
        <w:tc>
          <w:tcPr>
            <w:tcW w:w="605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35C7D" w:rsidRPr="009A2444" w:rsidRDefault="00135C7D" w:rsidP="004434D4">
            <w:pPr>
              <w:spacing w:after="0"/>
              <w:rPr>
                <w:rFonts w:ascii="Times New Roman" w:hAnsi="Times New Roman" w:cs="Times New Roman"/>
                <w:b/>
                <w:sz w:val="18"/>
                <w:szCs w:val="18"/>
              </w:rPr>
            </w:pPr>
            <w:r w:rsidRPr="009A2444">
              <w:rPr>
                <w:rFonts w:ascii="Times New Roman" w:hAnsi="Times New Roman" w:cs="Times New Roman"/>
                <w:b/>
                <w:sz w:val="18"/>
                <w:szCs w:val="18"/>
              </w:rPr>
              <w:t>Rövid célkitűzés, fejlesztési célok</w:t>
            </w:r>
          </w:p>
        </w:tc>
      </w:tr>
      <w:tr w:rsidR="00135C7D" w:rsidRPr="00843155" w:rsidTr="004434D4">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 xml:space="preserve">A tantárgy célja az, hogy a leendő </w:t>
            </w:r>
            <w:r>
              <w:rPr>
                <w:rFonts w:ascii="Times New Roman" w:hAnsi="Times New Roman" w:cs="Times New Roman"/>
                <w:sz w:val="18"/>
                <w:szCs w:val="18"/>
              </w:rPr>
              <w:t>informatikusokat felkészítse az informatikai</w:t>
            </w:r>
            <w:r w:rsidRPr="00843155">
              <w:rPr>
                <w:rFonts w:ascii="Times New Roman" w:hAnsi="Times New Roman" w:cs="Times New Roman"/>
                <w:sz w:val="18"/>
                <w:szCs w:val="18"/>
              </w:rPr>
              <w:t xml:space="preserve"> problémák meghatározására, az eredmények gyakorlatban történő felhasználására. </w:t>
            </w:r>
          </w:p>
        </w:tc>
      </w:tr>
      <w:tr w:rsidR="00135C7D" w:rsidRPr="00843155" w:rsidTr="004434D4">
        <w:tc>
          <w:tcPr>
            <w:tcW w:w="299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Jellemző átadási módok</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Előadás</w:t>
            </w:r>
          </w:p>
        </w:tc>
        <w:tc>
          <w:tcPr>
            <w:tcW w:w="471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Projektor használata</w:t>
            </w:r>
          </w:p>
        </w:tc>
      </w:tr>
      <w:tr w:rsidR="00135C7D" w:rsidRPr="00843155" w:rsidTr="004434D4">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Gyakorlat</w:t>
            </w:r>
          </w:p>
        </w:tc>
        <w:tc>
          <w:tcPr>
            <w:tcW w:w="471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Labor</w:t>
            </w:r>
          </w:p>
        </w:tc>
        <w:tc>
          <w:tcPr>
            <w:tcW w:w="471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Egyéb</w:t>
            </w:r>
          </w:p>
        </w:tc>
        <w:tc>
          <w:tcPr>
            <w:tcW w:w="471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299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Követelmények (tanulmányi eredményekben kifejezve)</w:t>
            </w:r>
          </w:p>
        </w:tc>
        <w:tc>
          <w:tcPr>
            <w:tcW w:w="605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35C7D" w:rsidRPr="009A2444" w:rsidRDefault="00135C7D" w:rsidP="004434D4">
            <w:pPr>
              <w:spacing w:after="0"/>
              <w:rPr>
                <w:rFonts w:ascii="Times New Roman" w:hAnsi="Times New Roman" w:cs="Times New Roman"/>
                <w:b/>
                <w:sz w:val="18"/>
                <w:szCs w:val="18"/>
              </w:rPr>
            </w:pPr>
            <w:r w:rsidRPr="009A2444">
              <w:rPr>
                <w:rFonts w:ascii="Times New Roman" w:hAnsi="Times New Roman" w:cs="Times New Roman"/>
                <w:b/>
                <w:sz w:val="18"/>
                <w:szCs w:val="18"/>
              </w:rPr>
              <w:t>Tudás</w:t>
            </w:r>
          </w:p>
        </w:tc>
      </w:tr>
      <w:tr w:rsidR="00135C7D" w:rsidRPr="00843155" w:rsidTr="004434D4">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7" w:type="dxa"/>
            <w:gridSpan w:val="10"/>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 xml:space="preserve">Ismeri </w:t>
            </w:r>
            <w:r>
              <w:rPr>
                <w:rFonts w:ascii="Times New Roman" w:hAnsi="Times New Roman" w:cs="Times New Roman"/>
                <w:sz w:val="18"/>
                <w:szCs w:val="18"/>
              </w:rPr>
              <w:t>az informatikai szak</w:t>
            </w:r>
            <w:r w:rsidRPr="00843155">
              <w:rPr>
                <w:rFonts w:ascii="Times New Roman" w:hAnsi="Times New Roman" w:cs="Times New Roman"/>
                <w:sz w:val="18"/>
                <w:szCs w:val="18"/>
              </w:rPr>
              <w:t>terület legfontosabb összefüggéseit, elméleteit és az ezeket felépítő terminológiát</w:t>
            </w:r>
            <w:r>
              <w:rPr>
                <w:rFonts w:ascii="Times New Roman" w:hAnsi="Times New Roman" w:cs="Times New Roman"/>
                <w:sz w:val="18"/>
                <w:szCs w:val="18"/>
              </w:rPr>
              <w:t>, alkalmazásait.</w:t>
            </w:r>
          </w:p>
        </w:tc>
      </w:tr>
      <w:tr w:rsidR="00135C7D" w:rsidRPr="00843155" w:rsidTr="004434D4">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7" w:type="dxa"/>
            <w:gridSpan w:val="10"/>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rsidR="00135C7D" w:rsidRPr="009A2444" w:rsidRDefault="00135C7D" w:rsidP="004434D4">
            <w:pPr>
              <w:spacing w:after="0"/>
              <w:rPr>
                <w:rFonts w:ascii="Times New Roman" w:hAnsi="Times New Roman" w:cs="Times New Roman"/>
                <w:b/>
                <w:sz w:val="18"/>
                <w:szCs w:val="18"/>
              </w:rPr>
            </w:pPr>
            <w:r w:rsidRPr="009A2444">
              <w:rPr>
                <w:rFonts w:ascii="Times New Roman" w:hAnsi="Times New Roman" w:cs="Times New Roman"/>
                <w:b/>
                <w:sz w:val="18"/>
                <w:szCs w:val="18"/>
              </w:rPr>
              <w:t>Képesség</w:t>
            </w:r>
          </w:p>
        </w:tc>
      </w:tr>
      <w:tr w:rsidR="00135C7D" w:rsidRPr="00843155" w:rsidTr="004434D4">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 xml:space="preserve">Képes </w:t>
            </w:r>
            <w:r>
              <w:rPr>
                <w:rFonts w:ascii="Times New Roman" w:hAnsi="Times New Roman" w:cs="Times New Roman"/>
                <w:sz w:val="18"/>
                <w:szCs w:val="18"/>
              </w:rPr>
              <w:t xml:space="preserve">az informatikai szakterület ismeretrendszerének, </w:t>
            </w:r>
            <w:r w:rsidRPr="00843155">
              <w:rPr>
                <w:rFonts w:ascii="Times New Roman" w:hAnsi="Times New Roman" w:cs="Times New Roman"/>
                <w:sz w:val="18"/>
                <w:szCs w:val="18"/>
              </w:rPr>
              <w:t>összefüggése</w:t>
            </w:r>
            <w:r>
              <w:rPr>
                <w:rFonts w:ascii="Times New Roman" w:hAnsi="Times New Roman" w:cs="Times New Roman"/>
                <w:sz w:val="18"/>
                <w:szCs w:val="18"/>
              </w:rPr>
              <w:t>ine</w:t>
            </w:r>
            <w:r w:rsidRPr="00843155">
              <w:rPr>
                <w:rFonts w:ascii="Times New Roman" w:hAnsi="Times New Roman" w:cs="Times New Roman"/>
                <w:sz w:val="18"/>
                <w:szCs w:val="18"/>
              </w:rPr>
              <w:t>k szintetikus megfogalmazására</w:t>
            </w:r>
            <w:r>
              <w:rPr>
                <w:rFonts w:ascii="Times New Roman" w:hAnsi="Times New Roman" w:cs="Times New Roman"/>
                <w:sz w:val="18"/>
                <w:szCs w:val="18"/>
              </w:rPr>
              <w:t>, érétékelésére, alkalmazására.</w:t>
            </w:r>
            <w:r w:rsidRPr="00843155">
              <w:rPr>
                <w:rFonts w:ascii="Times New Roman" w:hAnsi="Times New Roman" w:cs="Times New Roman"/>
                <w:sz w:val="18"/>
                <w:szCs w:val="18"/>
              </w:rPr>
              <w:t>.</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 xml:space="preserve">Képes használni, megérteni </w:t>
            </w:r>
            <w:r>
              <w:rPr>
                <w:rFonts w:ascii="Times New Roman" w:hAnsi="Times New Roman" w:cs="Times New Roman"/>
                <w:sz w:val="18"/>
                <w:szCs w:val="18"/>
              </w:rPr>
              <w:t>az informatika</w:t>
            </w:r>
            <w:r w:rsidRPr="00843155">
              <w:rPr>
                <w:rFonts w:ascii="Times New Roman" w:hAnsi="Times New Roman" w:cs="Times New Roman"/>
                <w:sz w:val="18"/>
                <w:szCs w:val="18"/>
              </w:rPr>
              <w:t xml:space="preserve"> szakterületének jellemző szakirodalmát, </w:t>
            </w:r>
            <w:r>
              <w:rPr>
                <w:rFonts w:ascii="Times New Roman" w:hAnsi="Times New Roman" w:cs="Times New Roman"/>
                <w:sz w:val="18"/>
                <w:szCs w:val="18"/>
              </w:rPr>
              <w:t>megkeresni a kapcsolódó</w:t>
            </w:r>
            <w:r w:rsidRPr="00843155">
              <w:rPr>
                <w:rFonts w:ascii="Times New Roman" w:hAnsi="Times New Roman" w:cs="Times New Roman"/>
                <w:sz w:val="18"/>
                <w:szCs w:val="18"/>
              </w:rPr>
              <w:t xml:space="preserve"> forrásait.</w:t>
            </w:r>
          </w:p>
        </w:tc>
      </w:tr>
      <w:tr w:rsidR="00135C7D" w:rsidRPr="00843155" w:rsidTr="004434D4">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35C7D" w:rsidRPr="009A2444" w:rsidRDefault="00135C7D" w:rsidP="004434D4">
            <w:pPr>
              <w:spacing w:after="0"/>
              <w:rPr>
                <w:rFonts w:ascii="Times New Roman" w:hAnsi="Times New Roman" w:cs="Times New Roman"/>
                <w:b/>
                <w:sz w:val="18"/>
                <w:szCs w:val="18"/>
              </w:rPr>
            </w:pPr>
            <w:r w:rsidRPr="009A2444">
              <w:rPr>
                <w:rFonts w:ascii="Times New Roman" w:hAnsi="Times New Roman" w:cs="Times New Roman"/>
                <w:b/>
                <w:sz w:val="18"/>
                <w:szCs w:val="18"/>
              </w:rPr>
              <w:t>Attitűd</w:t>
            </w:r>
          </w:p>
        </w:tc>
      </w:tr>
      <w:tr w:rsidR="00135C7D" w:rsidRPr="00843155" w:rsidTr="004434D4">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Nyitott szakmája átfogó gondolkodásmódjának és gyakorlati működése alapvető jellemzőinek hiteles közvetítésére, átadására.</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Folyamatos önképzés igénye jellemzi</w:t>
            </w:r>
            <w:r>
              <w:rPr>
                <w:rFonts w:ascii="Times New Roman" w:hAnsi="Times New Roman" w:cs="Times New Roman"/>
                <w:sz w:val="18"/>
                <w:szCs w:val="18"/>
              </w:rPr>
              <w:t>.</w:t>
            </w:r>
          </w:p>
        </w:tc>
      </w:tr>
      <w:tr w:rsidR="00135C7D" w:rsidRPr="00843155" w:rsidTr="004434D4">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7"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35C7D" w:rsidRPr="009A2444" w:rsidRDefault="00135C7D" w:rsidP="004434D4">
            <w:pPr>
              <w:spacing w:after="0"/>
              <w:rPr>
                <w:rFonts w:ascii="Times New Roman" w:hAnsi="Times New Roman" w:cs="Times New Roman"/>
                <w:b/>
                <w:sz w:val="18"/>
                <w:szCs w:val="18"/>
              </w:rPr>
            </w:pPr>
            <w:r w:rsidRPr="009A2444">
              <w:rPr>
                <w:rFonts w:ascii="Times New Roman" w:hAnsi="Times New Roman" w:cs="Times New Roman"/>
                <w:b/>
                <w:sz w:val="18"/>
                <w:szCs w:val="18"/>
              </w:rPr>
              <w:t>Autonómia és felelősségvállalás</w:t>
            </w:r>
          </w:p>
        </w:tc>
      </w:tr>
      <w:tr w:rsidR="00135C7D" w:rsidRPr="00843155" w:rsidTr="004434D4">
        <w:tc>
          <w:tcPr>
            <w:tcW w:w="299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7"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Önállóan végzi az átfogó, megalapozó szakai kérdések és az adott források alapján történő végiggondolását.</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Együttműködés és felelősség jellemzi az adott szakterület képzett szakembereivel.</w:t>
            </w:r>
          </w:p>
        </w:tc>
      </w:tr>
      <w:tr w:rsidR="00135C7D" w:rsidRPr="00843155" w:rsidTr="004434D4">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Tantárgy tartalmának rövid leírása</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 xml:space="preserve">A szakirodalom feldolgozásának módszerei. A </w:t>
            </w:r>
            <w:r>
              <w:rPr>
                <w:rFonts w:ascii="Times New Roman" w:hAnsi="Times New Roman" w:cs="Times New Roman"/>
                <w:sz w:val="18"/>
                <w:szCs w:val="18"/>
              </w:rPr>
              <w:t xml:space="preserve">mérnöki és </w:t>
            </w:r>
            <w:r w:rsidRPr="00843155">
              <w:rPr>
                <w:rFonts w:ascii="Times New Roman" w:hAnsi="Times New Roman" w:cs="Times New Roman"/>
                <w:sz w:val="18"/>
                <w:szCs w:val="18"/>
              </w:rPr>
              <w:t xml:space="preserve">kutató munka általános szabályainak, alapfogalmaknak, módszereknek, eszközöknek a bemutatása. </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Adatelemzés, táblatervek készítése, a kutatások összegzése</w:t>
            </w:r>
          </w:p>
        </w:tc>
      </w:tr>
      <w:tr w:rsidR="00135C7D" w:rsidRPr="00843155" w:rsidTr="004434D4">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Tanulói tevékenységformák</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 Szövegértelmezés</w:t>
            </w:r>
            <w:r w:rsidRPr="00843155">
              <w:rPr>
                <w:rFonts w:ascii="Times New Roman" w:hAnsi="Times New Roman" w:cs="Times New Roman"/>
                <w:sz w:val="18"/>
                <w:szCs w:val="18"/>
              </w:rPr>
              <w:br/>
              <w:t>- Információk feldolgozása egyénileg és csoportosa</w:t>
            </w:r>
            <w:r>
              <w:rPr>
                <w:rFonts w:ascii="Times New Roman" w:hAnsi="Times New Roman" w:cs="Times New Roman"/>
                <w:sz w:val="18"/>
                <w:szCs w:val="18"/>
              </w:rPr>
              <w:t>n</w:t>
            </w:r>
            <w:r w:rsidRPr="00843155">
              <w:rPr>
                <w:rFonts w:ascii="Times New Roman" w:hAnsi="Times New Roman" w:cs="Times New Roman"/>
                <w:sz w:val="18"/>
                <w:szCs w:val="18"/>
              </w:rPr>
              <w:br/>
              <w:t xml:space="preserve">- Vitakészség </w:t>
            </w:r>
            <w:r>
              <w:rPr>
                <w:rFonts w:ascii="Times New Roman" w:hAnsi="Times New Roman" w:cs="Times New Roman"/>
                <w:sz w:val="18"/>
                <w:szCs w:val="18"/>
              </w:rPr>
              <w:t>és érveléstechnika elsajátítása</w:t>
            </w:r>
          </w:p>
        </w:tc>
      </w:tr>
      <w:tr w:rsidR="00135C7D" w:rsidRPr="00843155" w:rsidTr="004434D4">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Kötelező irodalom és elérhetősége</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Lengyelné Molnár Tünde (2013): Kutatástervezés, Eger, 168. http://mek.oszk.hu/14400/14492/pdf/14492.pdf</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MAJOROS Pál (2011): A kutatásmódszertan alapjai: tanácsok, tippek, trükkök: nem csak szakdolgozat-íróknak [Budapest], Perfekt. 250 p.ISBN 9789633945841</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Útmutató a szakdolgozat készítéshez (MOODLE rendszer)</w:t>
            </w:r>
          </w:p>
        </w:tc>
      </w:tr>
      <w:tr w:rsidR="00135C7D" w:rsidRPr="00843155" w:rsidTr="004434D4">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Ajánlott irodalom és elérhetősége</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Beadandó feladatok/mérési jegyzőkönyvek leírása</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w:t>
            </w:r>
          </w:p>
        </w:tc>
      </w:tr>
      <w:tr w:rsidR="00135C7D" w:rsidRPr="00843155" w:rsidTr="004434D4">
        <w:tc>
          <w:tcPr>
            <w:tcW w:w="29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Zárthelyik leírása, időbeosztása</w:t>
            </w:r>
          </w:p>
        </w:tc>
        <w:tc>
          <w:tcPr>
            <w:tcW w:w="605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w:t>
            </w:r>
          </w:p>
        </w:tc>
      </w:tr>
    </w:tbl>
    <w:p w:rsidR="00135C7D" w:rsidRPr="00071962" w:rsidRDefault="00135C7D" w:rsidP="00135C7D">
      <w:pPr>
        <w:rPr>
          <w:highlight w:val="yellow"/>
        </w:rPr>
      </w:pPr>
    </w:p>
    <w:p w:rsidR="00135C7D" w:rsidRDefault="00135C7D" w:rsidP="00135C7D">
      <w:r w:rsidRPr="00071962">
        <w:br w:type="page"/>
      </w:r>
    </w:p>
    <w:p w:rsidR="00135C7D" w:rsidRPr="00071962" w:rsidRDefault="00135C7D" w:rsidP="00135C7D">
      <w:pPr>
        <w:pStyle w:val="Cmsor3"/>
        <w:rPr>
          <w:highlight w:val="yellow"/>
        </w:rPr>
      </w:pPr>
      <w:bookmarkStart w:id="37" w:name="_Toc528370566"/>
      <w:r w:rsidRPr="00071962">
        <w:lastRenderedPageBreak/>
        <w:t>Szakdolgozat</w:t>
      </w:r>
      <w:r>
        <w:t xml:space="preserve"> 2. - MINFBSC</w:t>
      </w:r>
      <w:bookmarkEnd w:id="37"/>
    </w:p>
    <w:tbl>
      <w:tblPr>
        <w:tblW w:w="5000" w:type="pct"/>
        <w:shd w:val="clear" w:color="auto" w:fill="FFFFFF"/>
        <w:tblLook w:val="04A0"/>
      </w:tblPr>
      <w:tblGrid>
        <w:gridCol w:w="1378"/>
        <w:gridCol w:w="217"/>
        <w:gridCol w:w="892"/>
        <w:gridCol w:w="844"/>
        <w:gridCol w:w="1177"/>
        <w:gridCol w:w="322"/>
        <w:gridCol w:w="695"/>
        <w:gridCol w:w="225"/>
        <w:gridCol w:w="1234"/>
        <w:gridCol w:w="1027"/>
        <w:gridCol w:w="1077"/>
      </w:tblGrid>
      <w:tr w:rsidR="00135C7D" w:rsidRPr="00843155" w:rsidTr="009E436B">
        <w:tc>
          <w:tcPr>
            <w:tcW w:w="158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 tantárgy neve</w:t>
            </w:r>
          </w:p>
        </w:tc>
        <w:tc>
          <w:tcPr>
            <w:tcW w:w="17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magyarul</w:t>
            </w:r>
          </w:p>
        </w:tc>
        <w:tc>
          <w:tcPr>
            <w:tcW w:w="364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Szakdolgozat</w:t>
            </w:r>
            <w:r>
              <w:rPr>
                <w:rFonts w:ascii="Times New Roman" w:hAnsi="Times New Roman" w:cs="Times New Roman"/>
                <w:sz w:val="18"/>
                <w:szCs w:val="18"/>
              </w:rPr>
              <w:t xml:space="preserve"> 2. – MINFBSC</w:t>
            </w:r>
          </w:p>
        </w:tc>
        <w:tc>
          <w:tcPr>
            <w:tcW w:w="10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Szintje</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w:t>
            </w:r>
          </w:p>
        </w:tc>
      </w:tr>
      <w:tr w:rsidR="00135C7D" w:rsidRPr="00843155" w:rsidTr="009E436B">
        <w:tc>
          <w:tcPr>
            <w:tcW w:w="158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7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angolul</w:t>
            </w:r>
          </w:p>
        </w:tc>
        <w:tc>
          <w:tcPr>
            <w:tcW w:w="364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Thesisr</w:t>
            </w:r>
            <w:r w:rsidRPr="00843155">
              <w:rPr>
                <w:rFonts w:ascii="Times New Roman" w:hAnsi="Times New Roman" w:cs="Times New Roman"/>
                <w:sz w:val="18"/>
                <w:szCs w:val="18"/>
              </w:rPr>
              <w:t>esearch</w:t>
            </w:r>
            <w:r>
              <w:rPr>
                <w:rFonts w:ascii="Times New Roman" w:hAnsi="Times New Roman" w:cs="Times New Roman"/>
                <w:sz w:val="18"/>
                <w:szCs w:val="18"/>
              </w:rPr>
              <w:t xml:space="preserve"> 2. - Computer Science BSc</w:t>
            </w:r>
          </w:p>
        </w:tc>
        <w:tc>
          <w:tcPr>
            <w:tcW w:w="10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Kód</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ISF-094</w:t>
            </w:r>
          </w:p>
        </w:tc>
      </w:tr>
      <w:tr w:rsidR="00135C7D" w:rsidRPr="00843155" w:rsidTr="009E436B">
        <w:tc>
          <w:tcPr>
            <w:tcW w:w="90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r>
      <w:tr w:rsidR="00135C7D" w:rsidRPr="00843155" w:rsidTr="009E436B">
        <w:tc>
          <w:tcPr>
            <w:tcW w:w="331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Felelős oktatási egység</w:t>
            </w:r>
          </w:p>
        </w:tc>
        <w:tc>
          <w:tcPr>
            <w:tcW w:w="573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Informatikai</w:t>
            </w:r>
            <w:r w:rsidRPr="00843155">
              <w:rPr>
                <w:rFonts w:ascii="Times New Roman" w:hAnsi="Times New Roman" w:cs="Times New Roman"/>
                <w:sz w:val="18"/>
                <w:szCs w:val="18"/>
              </w:rPr>
              <w:t xml:space="preserve"> Intézet</w:t>
            </w:r>
          </w:p>
        </w:tc>
      </w:tr>
      <w:tr w:rsidR="00135C7D" w:rsidRPr="00843155" w:rsidTr="009E436B">
        <w:tc>
          <w:tcPr>
            <w:tcW w:w="331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Kötelező előtanulmány neve</w:t>
            </w:r>
          </w:p>
        </w:tc>
        <w:tc>
          <w:tcPr>
            <w:tcW w:w="5737" w:type="dxa"/>
            <w:gridSpan w:val="7"/>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Szakdolgozat</w:t>
            </w:r>
            <w:r>
              <w:rPr>
                <w:rFonts w:ascii="Times New Roman" w:hAnsi="Times New Roman" w:cs="Times New Roman"/>
                <w:sz w:val="18"/>
                <w:szCs w:val="18"/>
              </w:rPr>
              <w:t xml:space="preserve"> 1.</w:t>
            </w:r>
            <w:r w:rsidRPr="00843155">
              <w:rPr>
                <w:rFonts w:ascii="Times New Roman" w:hAnsi="Times New Roman" w:cs="Times New Roman"/>
                <w:sz w:val="18"/>
                <w:szCs w:val="18"/>
              </w:rPr>
              <w:t xml:space="preserve">- </w:t>
            </w:r>
            <w:r>
              <w:rPr>
                <w:rFonts w:ascii="Times New Roman" w:hAnsi="Times New Roman" w:cs="Times New Roman"/>
                <w:sz w:val="18"/>
                <w:szCs w:val="18"/>
              </w:rPr>
              <w:t>Módszertan INF ISF-090</w:t>
            </w:r>
          </w:p>
        </w:tc>
      </w:tr>
      <w:tr w:rsidR="00135C7D" w:rsidRPr="00843155" w:rsidTr="009E436B">
        <w:tc>
          <w:tcPr>
            <w:tcW w:w="158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Típus</w:t>
            </w:r>
          </w:p>
        </w:tc>
        <w:tc>
          <w:tcPr>
            <w:tcW w:w="414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Heti óraszámok</w:t>
            </w:r>
          </w:p>
        </w:tc>
        <w:tc>
          <w:tcPr>
            <w:tcW w:w="12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Követelmény</w:t>
            </w:r>
          </w:p>
        </w:tc>
        <w:tc>
          <w:tcPr>
            <w:tcW w:w="102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Kredit</w:t>
            </w:r>
          </w:p>
        </w:tc>
        <w:tc>
          <w:tcPr>
            <w:tcW w:w="10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Oktatás nyelve</w:t>
            </w:r>
          </w:p>
        </w:tc>
      </w:tr>
      <w:tr w:rsidR="00135C7D" w:rsidRPr="00843155" w:rsidTr="009E436B">
        <w:tc>
          <w:tcPr>
            <w:tcW w:w="158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7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Előadás</w:t>
            </w:r>
          </w:p>
        </w:tc>
        <w:tc>
          <w:tcPr>
            <w:tcW w:w="149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Gyakorlat</w:t>
            </w:r>
          </w:p>
        </w:tc>
        <w:tc>
          <w:tcPr>
            <w:tcW w:w="9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Labor</w:t>
            </w:r>
          </w:p>
        </w:tc>
        <w:tc>
          <w:tcPr>
            <w:tcW w:w="123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02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07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r>
      <w:tr w:rsidR="00135C7D" w:rsidRPr="00843155" w:rsidTr="009E436B">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Nappali</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9E436B" w:rsidP="004434D4">
            <w:pPr>
              <w:spacing w:after="0"/>
              <w:rPr>
                <w:rFonts w:ascii="Times New Roman" w:hAnsi="Times New Roman" w:cs="Times New Roman"/>
                <w:sz w:val="18"/>
                <w:szCs w:val="18"/>
              </w:rPr>
            </w:pPr>
            <w:r>
              <w:rPr>
                <w:rFonts w:ascii="Times New Roman" w:hAnsi="Times New Roman" w:cs="Times New Roman"/>
                <w:sz w:val="18"/>
                <w:szCs w:val="18"/>
              </w:rPr>
              <w:t>0</w:t>
            </w:r>
          </w:p>
        </w:tc>
        <w:tc>
          <w:tcPr>
            <w:tcW w:w="11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9E436B" w:rsidP="004434D4">
            <w:pPr>
              <w:spacing w:after="0"/>
              <w:rPr>
                <w:rFonts w:ascii="Times New Roman" w:hAnsi="Times New Roman" w:cs="Times New Roman"/>
                <w:sz w:val="18"/>
                <w:szCs w:val="18"/>
              </w:rPr>
            </w:pPr>
            <w:r>
              <w:rPr>
                <w:rFonts w:ascii="Times New Roman" w:hAnsi="Times New Roman" w:cs="Times New Roman"/>
                <w:sz w:val="18"/>
                <w:szCs w:val="18"/>
              </w:rPr>
              <w:t>1</w:t>
            </w:r>
            <w:r w:rsidR="00135C7D" w:rsidRPr="00843155">
              <w:rPr>
                <w:rFonts w:ascii="Times New Roman" w:hAnsi="Times New Roman" w:cs="Times New Roman"/>
                <w:sz w:val="18"/>
                <w:szCs w:val="18"/>
              </w:rPr>
              <w:t>0</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2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931576" w:rsidP="004434D4">
            <w:pPr>
              <w:spacing w:after="0"/>
              <w:rPr>
                <w:rFonts w:ascii="Times New Roman" w:hAnsi="Times New Roman" w:cs="Times New Roman"/>
                <w:sz w:val="18"/>
                <w:szCs w:val="18"/>
              </w:rPr>
            </w:pPr>
            <w:r>
              <w:rPr>
                <w:rFonts w:ascii="Times New Roman" w:hAnsi="Times New Roman" w:cs="Times New Roman"/>
                <w:sz w:val="18"/>
                <w:szCs w:val="18"/>
              </w:rPr>
              <w:t>0</w:t>
            </w:r>
          </w:p>
        </w:tc>
        <w:tc>
          <w:tcPr>
            <w:tcW w:w="12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jc w:val="center"/>
              <w:rPr>
                <w:rFonts w:ascii="Times New Roman" w:hAnsi="Times New Roman" w:cs="Times New Roman"/>
                <w:sz w:val="18"/>
                <w:szCs w:val="18"/>
              </w:rPr>
            </w:pPr>
            <w:r w:rsidRPr="00843155">
              <w:rPr>
                <w:rFonts w:ascii="Times New Roman" w:hAnsi="Times New Roman" w:cs="Times New Roman"/>
                <w:sz w:val="18"/>
                <w:szCs w:val="18"/>
              </w:rPr>
              <w:t>A</w:t>
            </w:r>
          </w:p>
        </w:tc>
        <w:tc>
          <w:tcPr>
            <w:tcW w:w="102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9E436B" w:rsidP="004434D4">
            <w:pPr>
              <w:spacing w:after="0"/>
              <w:jc w:val="center"/>
              <w:rPr>
                <w:rFonts w:ascii="Times New Roman" w:hAnsi="Times New Roman" w:cs="Times New Roman"/>
                <w:sz w:val="18"/>
                <w:szCs w:val="18"/>
              </w:rPr>
            </w:pPr>
            <w:r>
              <w:rPr>
                <w:rFonts w:ascii="Times New Roman" w:hAnsi="Times New Roman" w:cs="Times New Roman"/>
                <w:sz w:val="18"/>
                <w:szCs w:val="18"/>
              </w:rPr>
              <w:t>15</w:t>
            </w:r>
          </w:p>
        </w:tc>
        <w:tc>
          <w:tcPr>
            <w:tcW w:w="10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magyar</w:t>
            </w:r>
          </w:p>
        </w:tc>
      </w:tr>
      <w:tr w:rsidR="00135C7D" w:rsidRPr="00843155" w:rsidTr="009E436B">
        <w:tc>
          <w:tcPr>
            <w:tcW w:w="13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Levelező</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0</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Féléves</w:t>
            </w:r>
          </w:p>
        </w:tc>
        <w:tc>
          <w:tcPr>
            <w:tcW w:w="8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9E436B" w:rsidP="004434D4">
            <w:pPr>
              <w:spacing w:after="0"/>
              <w:rPr>
                <w:rFonts w:ascii="Times New Roman" w:hAnsi="Times New Roman" w:cs="Times New Roman"/>
                <w:sz w:val="18"/>
                <w:szCs w:val="18"/>
              </w:rPr>
            </w:pPr>
            <w:r>
              <w:rPr>
                <w:rFonts w:ascii="Times New Roman" w:hAnsi="Times New Roman" w:cs="Times New Roman"/>
                <w:sz w:val="18"/>
                <w:szCs w:val="18"/>
              </w:rPr>
              <w:t>0</w:t>
            </w:r>
          </w:p>
        </w:tc>
        <w:tc>
          <w:tcPr>
            <w:tcW w:w="11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Féléves</w:t>
            </w:r>
          </w:p>
        </w:tc>
        <w:tc>
          <w:tcPr>
            <w:tcW w:w="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9E436B" w:rsidP="004434D4">
            <w:pPr>
              <w:spacing w:after="0"/>
              <w:rPr>
                <w:rFonts w:ascii="Times New Roman" w:hAnsi="Times New Roman" w:cs="Times New Roman"/>
                <w:sz w:val="18"/>
                <w:szCs w:val="18"/>
              </w:rPr>
            </w:pPr>
            <w:r>
              <w:rPr>
                <w:rFonts w:ascii="Times New Roman" w:hAnsi="Times New Roman" w:cs="Times New Roman"/>
                <w:sz w:val="18"/>
                <w:szCs w:val="18"/>
              </w:rPr>
              <w:t>50</w:t>
            </w:r>
          </w:p>
        </w:tc>
        <w:tc>
          <w:tcPr>
            <w:tcW w:w="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Féléves</w:t>
            </w:r>
          </w:p>
        </w:tc>
        <w:tc>
          <w:tcPr>
            <w:tcW w:w="2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0</w:t>
            </w:r>
          </w:p>
        </w:tc>
        <w:tc>
          <w:tcPr>
            <w:tcW w:w="123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02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07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r>
      <w:tr w:rsidR="00135C7D" w:rsidRPr="00843155" w:rsidTr="009E436B">
        <w:tc>
          <w:tcPr>
            <w:tcW w:w="331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Tárgyfelelős oktató</w:t>
            </w:r>
          </w:p>
        </w:tc>
        <w:tc>
          <w:tcPr>
            <w:tcW w:w="149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neve</w:t>
            </w:r>
          </w:p>
        </w:tc>
        <w:tc>
          <w:tcPr>
            <w:tcW w:w="214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9E436B">
            <w:pPr>
              <w:spacing w:after="0"/>
              <w:rPr>
                <w:rFonts w:ascii="Times New Roman" w:hAnsi="Times New Roman" w:cs="Times New Roman"/>
                <w:sz w:val="18"/>
                <w:szCs w:val="18"/>
              </w:rPr>
            </w:pPr>
            <w:r w:rsidRPr="00843155">
              <w:rPr>
                <w:rFonts w:ascii="Times New Roman" w:hAnsi="Times New Roman" w:cs="Times New Roman"/>
                <w:sz w:val="18"/>
                <w:szCs w:val="18"/>
              </w:rPr>
              <w:t xml:space="preserve">Dr. </w:t>
            </w:r>
            <w:r w:rsidR="009E436B">
              <w:rPr>
                <w:rFonts w:ascii="Times New Roman" w:hAnsi="Times New Roman" w:cs="Times New Roman"/>
                <w:sz w:val="18"/>
                <w:szCs w:val="18"/>
              </w:rPr>
              <w:t>Nagy Bálint</w:t>
            </w:r>
          </w:p>
        </w:tc>
        <w:tc>
          <w:tcPr>
            <w:tcW w:w="10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beosztása</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9E436B" w:rsidP="004434D4">
            <w:pPr>
              <w:spacing w:after="0"/>
              <w:rPr>
                <w:rFonts w:ascii="Times New Roman" w:hAnsi="Times New Roman" w:cs="Times New Roman"/>
                <w:sz w:val="18"/>
                <w:szCs w:val="18"/>
              </w:rPr>
            </w:pPr>
            <w:r>
              <w:rPr>
                <w:rFonts w:ascii="Times New Roman" w:hAnsi="Times New Roman" w:cs="Times New Roman"/>
                <w:sz w:val="18"/>
                <w:szCs w:val="18"/>
              </w:rPr>
              <w:t>egyetemi doc.</w:t>
            </w:r>
          </w:p>
        </w:tc>
      </w:tr>
      <w:tr w:rsidR="00135C7D" w:rsidRPr="00843155" w:rsidTr="009E436B">
        <w:tc>
          <w:tcPr>
            <w:tcW w:w="331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 kurzus képzési célja, indokoltsága (tartalom, kimenet, tantervi hely)</w:t>
            </w:r>
          </w:p>
        </w:tc>
        <w:tc>
          <w:tcPr>
            <w:tcW w:w="5737"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35C7D" w:rsidRPr="0009482E" w:rsidRDefault="00135C7D" w:rsidP="004434D4">
            <w:pPr>
              <w:spacing w:after="0"/>
              <w:rPr>
                <w:rFonts w:ascii="Times New Roman" w:hAnsi="Times New Roman" w:cs="Times New Roman"/>
                <w:b/>
                <w:sz w:val="18"/>
                <w:szCs w:val="18"/>
              </w:rPr>
            </w:pPr>
            <w:r w:rsidRPr="0009482E">
              <w:rPr>
                <w:rFonts w:ascii="Times New Roman" w:hAnsi="Times New Roman" w:cs="Times New Roman"/>
                <w:b/>
                <w:sz w:val="18"/>
                <w:szCs w:val="18"/>
              </w:rPr>
              <w:t>Rövid célkitűzés, fejlesztési célok</w:t>
            </w:r>
          </w:p>
        </w:tc>
      </w:tr>
      <w:tr w:rsidR="00135C7D" w:rsidRPr="00843155" w:rsidTr="009E436B">
        <w:tc>
          <w:tcPr>
            <w:tcW w:w="331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5737"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Ö</w:t>
            </w:r>
            <w:r w:rsidRPr="00843155">
              <w:rPr>
                <w:rFonts w:ascii="Times New Roman" w:hAnsi="Times New Roman" w:cs="Times New Roman"/>
                <w:sz w:val="18"/>
                <w:szCs w:val="18"/>
              </w:rPr>
              <w:t xml:space="preserve">nálló </w:t>
            </w:r>
            <w:r>
              <w:rPr>
                <w:rFonts w:ascii="Times New Roman" w:hAnsi="Times New Roman" w:cs="Times New Roman"/>
                <w:sz w:val="18"/>
                <w:szCs w:val="18"/>
              </w:rPr>
              <w:t>szakmai tevékenység</w:t>
            </w:r>
            <w:r w:rsidRPr="00843155">
              <w:rPr>
                <w:rFonts w:ascii="Times New Roman" w:hAnsi="Times New Roman" w:cs="Times New Roman"/>
                <w:sz w:val="18"/>
                <w:szCs w:val="18"/>
              </w:rPr>
              <w:t xml:space="preserve"> végzésére és eredményeinek írásos bemutatás</w:t>
            </w:r>
            <w:r>
              <w:rPr>
                <w:rFonts w:ascii="Times New Roman" w:hAnsi="Times New Roman" w:cs="Times New Roman"/>
                <w:sz w:val="18"/>
                <w:szCs w:val="18"/>
              </w:rPr>
              <w:t>a</w:t>
            </w:r>
            <w:r w:rsidRPr="00843155">
              <w:rPr>
                <w:rFonts w:ascii="Times New Roman" w:hAnsi="Times New Roman" w:cs="Times New Roman"/>
                <w:sz w:val="18"/>
                <w:szCs w:val="18"/>
              </w:rPr>
              <w:t>, azaz a szakdolgozat elkészítésére</w:t>
            </w:r>
            <w:r>
              <w:rPr>
                <w:rFonts w:ascii="Times New Roman" w:hAnsi="Times New Roman" w:cs="Times New Roman"/>
                <w:sz w:val="18"/>
                <w:szCs w:val="18"/>
              </w:rPr>
              <w:t>:</w:t>
            </w:r>
            <w:r w:rsidRPr="00843155">
              <w:rPr>
                <w:rFonts w:ascii="Times New Roman" w:hAnsi="Times New Roman" w:cs="Times New Roman"/>
                <w:sz w:val="18"/>
                <w:szCs w:val="18"/>
              </w:rPr>
              <w:br/>
              <w:t>- problémák feltárására, azonosítására, a megoldandó probléma kiválasztására,</w:t>
            </w:r>
            <w:r w:rsidRPr="00843155">
              <w:rPr>
                <w:rFonts w:ascii="Times New Roman" w:hAnsi="Times New Roman" w:cs="Times New Roman"/>
                <w:sz w:val="18"/>
                <w:szCs w:val="18"/>
              </w:rPr>
              <w:br/>
              <w:t>- a probléma megoldásához ismeretek gyűjtésére és rendszerezésére,</w:t>
            </w:r>
            <w:r>
              <w:rPr>
                <w:rFonts w:ascii="Times New Roman" w:hAnsi="Times New Roman" w:cs="Times New Roman"/>
                <w:sz w:val="18"/>
                <w:szCs w:val="18"/>
              </w:rPr>
              <w:t xml:space="preserve"> szintetizálása</w:t>
            </w:r>
            <w:r w:rsidRPr="00843155">
              <w:rPr>
                <w:rFonts w:ascii="Times New Roman" w:hAnsi="Times New Roman" w:cs="Times New Roman"/>
                <w:sz w:val="18"/>
                <w:szCs w:val="18"/>
              </w:rPr>
              <w:br/>
              <w:t xml:space="preserve">- </w:t>
            </w:r>
            <w:r>
              <w:rPr>
                <w:rFonts w:ascii="Times New Roman" w:hAnsi="Times New Roman" w:cs="Times New Roman"/>
                <w:sz w:val="18"/>
                <w:szCs w:val="18"/>
              </w:rPr>
              <w:t>megoldási javaslat kidolgozása</w:t>
            </w:r>
            <w:r w:rsidRPr="00843155">
              <w:rPr>
                <w:rFonts w:ascii="Times New Roman" w:hAnsi="Times New Roman" w:cs="Times New Roman"/>
                <w:sz w:val="18"/>
                <w:szCs w:val="18"/>
              </w:rPr>
              <w:br/>
              <w:t>-</w:t>
            </w:r>
            <w:r>
              <w:rPr>
                <w:rFonts w:ascii="Times New Roman" w:hAnsi="Times New Roman" w:cs="Times New Roman"/>
                <w:sz w:val="18"/>
                <w:szCs w:val="18"/>
              </w:rPr>
              <w:t xml:space="preserve"> megvalósítás, tesztelés</w:t>
            </w:r>
          </w:p>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 értékelés</w:t>
            </w:r>
          </w:p>
        </w:tc>
      </w:tr>
      <w:tr w:rsidR="00135C7D" w:rsidRPr="00843155" w:rsidTr="009E436B">
        <w:tc>
          <w:tcPr>
            <w:tcW w:w="331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Jellemző átadási módok</w:t>
            </w:r>
          </w:p>
        </w:tc>
        <w:tc>
          <w:tcPr>
            <w:tcW w:w="11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Előadás</w:t>
            </w:r>
          </w:p>
        </w:tc>
        <w:tc>
          <w:tcPr>
            <w:tcW w:w="456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Projektor használata</w:t>
            </w:r>
          </w:p>
        </w:tc>
      </w:tr>
      <w:tr w:rsidR="00135C7D" w:rsidRPr="00843155" w:rsidTr="009E436B">
        <w:tc>
          <w:tcPr>
            <w:tcW w:w="331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1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Gyakorlat</w:t>
            </w:r>
          </w:p>
        </w:tc>
        <w:tc>
          <w:tcPr>
            <w:tcW w:w="456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p>
        </w:tc>
      </w:tr>
      <w:tr w:rsidR="00135C7D" w:rsidRPr="00843155" w:rsidTr="009E436B">
        <w:tc>
          <w:tcPr>
            <w:tcW w:w="331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1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Labor</w:t>
            </w:r>
          </w:p>
        </w:tc>
        <w:tc>
          <w:tcPr>
            <w:tcW w:w="456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p>
        </w:tc>
      </w:tr>
      <w:tr w:rsidR="00135C7D" w:rsidRPr="00843155" w:rsidTr="009E436B">
        <w:tc>
          <w:tcPr>
            <w:tcW w:w="331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1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Egyéb</w:t>
            </w:r>
          </w:p>
        </w:tc>
        <w:tc>
          <w:tcPr>
            <w:tcW w:w="456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p>
        </w:tc>
      </w:tr>
      <w:tr w:rsidR="00135C7D" w:rsidRPr="00843155" w:rsidTr="009E436B">
        <w:tc>
          <w:tcPr>
            <w:tcW w:w="331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Követelmények (tanulmányi eredményekben kifejezve)</w:t>
            </w:r>
          </w:p>
        </w:tc>
        <w:tc>
          <w:tcPr>
            <w:tcW w:w="5737"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35C7D" w:rsidRPr="009A2444" w:rsidRDefault="00135C7D" w:rsidP="004434D4">
            <w:pPr>
              <w:spacing w:after="0"/>
              <w:rPr>
                <w:rFonts w:ascii="Times New Roman" w:hAnsi="Times New Roman" w:cs="Times New Roman"/>
                <w:b/>
                <w:sz w:val="18"/>
                <w:szCs w:val="18"/>
              </w:rPr>
            </w:pPr>
            <w:r w:rsidRPr="009A2444">
              <w:rPr>
                <w:rFonts w:ascii="Times New Roman" w:hAnsi="Times New Roman" w:cs="Times New Roman"/>
                <w:b/>
                <w:sz w:val="18"/>
                <w:szCs w:val="18"/>
              </w:rPr>
              <w:t>Tudás</w:t>
            </w:r>
          </w:p>
        </w:tc>
      </w:tr>
      <w:tr w:rsidR="00135C7D" w:rsidRPr="00843155" w:rsidTr="009E436B">
        <w:tc>
          <w:tcPr>
            <w:tcW w:w="331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5737" w:type="dxa"/>
            <w:gridSpan w:val="7"/>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 xml:space="preserve">Ismeri </w:t>
            </w:r>
            <w:r>
              <w:rPr>
                <w:rFonts w:ascii="Times New Roman" w:hAnsi="Times New Roman" w:cs="Times New Roman"/>
                <w:sz w:val="18"/>
                <w:szCs w:val="18"/>
              </w:rPr>
              <w:t>az informatikai szak</w:t>
            </w:r>
            <w:r w:rsidRPr="00843155">
              <w:rPr>
                <w:rFonts w:ascii="Times New Roman" w:hAnsi="Times New Roman" w:cs="Times New Roman"/>
                <w:sz w:val="18"/>
                <w:szCs w:val="18"/>
              </w:rPr>
              <w:t>terület legfontosabb összefüggéseit, elméleteit és az ezeket felépítő terminológiát</w:t>
            </w:r>
            <w:r>
              <w:rPr>
                <w:rFonts w:ascii="Times New Roman" w:hAnsi="Times New Roman" w:cs="Times New Roman"/>
                <w:sz w:val="18"/>
                <w:szCs w:val="18"/>
              </w:rPr>
              <w:t>, alkalmazásait.</w:t>
            </w:r>
          </w:p>
        </w:tc>
      </w:tr>
      <w:tr w:rsidR="00135C7D" w:rsidRPr="00843155" w:rsidTr="009E436B">
        <w:tc>
          <w:tcPr>
            <w:tcW w:w="331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5737" w:type="dxa"/>
            <w:gridSpan w:val="7"/>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rsidR="00135C7D" w:rsidRPr="009A2444" w:rsidRDefault="00135C7D" w:rsidP="004434D4">
            <w:pPr>
              <w:spacing w:after="0"/>
              <w:rPr>
                <w:rFonts w:ascii="Times New Roman" w:hAnsi="Times New Roman" w:cs="Times New Roman"/>
                <w:b/>
                <w:sz w:val="18"/>
                <w:szCs w:val="18"/>
              </w:rPr>
            </w:pPr>
            <w:r w:rsidRPr="009A2444">
              <w:rPr>
                <w:rFonts w:ascii="Times New Roman" w:hAnsi="Times New Roman" w:cs="Times New Roman"/>
                <w:b/>
                <w:sz w:val="18"/>
                <w:szCs w:val="18"/>
              </w:rPr>
              <w:t>Képesség</w:t>
            </w:r>
          </w:p>
        </w:tc>
      </w:tr>
      <w:tr w:rsidR="00135C7D" w:rsidRPr="00843155" w:rsidTr="009E436B">
        <w:tc>
          <w:tcPr>
            <w:tcW w:w="331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5737"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 xml:space="preserve">Képes </w:t>
            </w:r>
            <w:r>
              <w:rPr>
                <w:rFonts w:ascii="Times New Roman" w:hAnsi="Times New Roman" w:cs="Times New Roman"/>
                <w:sz w:val="18"/>
                <w:szCs w:val="18"/>
              </w:rPr>
              <w:t xml:space="preserve">az informatikai szakterület ismeretrendszerének, </w:t>
            </w:r>
            <w:r w:rsidRPr="00843155">
              <w:rPr>
                <w:rFonts w:ascii="Times New Roman" w:hAnsi="Times New Roman" w:cs="Times New Roman"/>
                <w:sz w:val="18"/>
                <w:szCs w:val="18"/>
              </w:rPr>
              <w:t>összefüggése</w:t>
            </w:r>
            <w:r>
              <w:rPr>
                <w:rFonts w:ascii="Times New Roman" w:hAnsi="Times New Roman" w:cs="Times New Roman"/>
                <w:sz w:val="18"/>
                <w:szCs w:val="18"/>
              </w:rPr>
              <w:t>ine</w:t>
            </w:r>
            <w:r w:rsidRPr="00843155">
              <w:rPr>
                <w:rFonts w:ascii="Times New Roman" w:hAnsi="Times New Roman" w:cs="Times New Roman"/>
                <w:sz w:val="18"/>
                <w:szCs w:val="18"/>
              </w:rPr>
              <w:t>k szintetikus megfogalmazására</w:t>
            </w:r>
            <w:r>
              <w:rPr>
                <w:rFonts w:ascii="Times New Roman" w:hAnsi="Times New Roman" w:cs="Times New Roman"/>
                <w:sz w:val="18"/>
                <w:szCs w:val="18"/>
              </w:rPr>
              <w:t>, érétékelésére, alkalmazására.</w:t>
            </w:r>
            <w:r w:rsidRPr="00843155">
              <w:rPr>
                <w:rFonts w:ascii="Times New Roman" w:hAnsi="Times New Roman" w:cs="Times New Roman"/>
                <w:sz w:val="18"/>
                <w:szCs w:val="18"/>
              </w:rPr>
              <w:t>.</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 xml:space="preserve">Képes használni, megérteni </w:t>
            </w:r>
            <w:r>
              <w:rPr>
                <w:rFonts w:ascii="Times New Roman" w:hAnsi="Times New Roman" w:cs="Times New Roman"/>
                <w:sz w:val="18"/>
                <w:szCs w:val="18"/>
              </w:rPr>
              <w:t>az informatika</w:t>
            </w:r>
            <w:r w:rsidRPr="00843155">
              <w:rPr>
                <w:rFonts w:ascii="Times New Roman" w:hAnsi="Times New Roman" w:cs="Times New Roman"/>
                <w:sz w:val="18"/>
                <w:szCs w:val="18"/>
              </w:rPr>
              <w:t xml:space="preserve"> szakterületének jellemző szakirodalmát, </w:t>
            </w:r>
            <w:r>
              <w:rPr>
                <w:rFonts w:ascii="Times New Roman" w:hAnsi="Times New Roman" w:cs="Times New Roman"/>
                <w:sz w:val="18"/>
                <w:szCs w:val="18"/>
              </w:rPr>
              <w:t>megkeresni a kapcsolódó</w:t>
            </w:r>
            <w:r w:rsidRPr="00843155">
              <w:rPr>
                <w:rFonts w:ascii="Times New Roman" w:hAnsi="Times New Roman" w:cs="Times New Roman"/>
                <w:sz w:val="18"/>
                <w:szCs w:val="18"/>
              </w:rPr>
              <w:t xml:space="preserve"> forrásait.</w:t>
            </w:r>
          </w:p>
        </w:tc>
      </w:tr>
      <w:tr w:rsidR="00135C7D" w:rsidRPr="00843155" w:rsidTr="009E436B">
        <w:tc>
          <w:tcPr>
            <w:tcW w:w="331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5737"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35C7D" w:rsidRPr="009A2444" w:rsidRDefault="00135C7D" w:rsidP="004434D4">
            <w:pPr>
              <w:spacing w:after="0"/>
              <w:rPr>
                <w:rFonts w:ascii="Times New Roman" w:hAnsi="Times New Roman" w:cs="Times New Roman"/>
                <w:b/>
                <w:sz w:val="18"/>
                <w:szCs w:val="18"/>
              </w:rPr>
            </w:pPr>
            <w:r w:rsidRPr="009A2444">
              <w:rPr>
                <w:rFonts w:ascii="Times New Roman" w:hAnsi="Times New Roman" w:cs="Times New Roman"/>
                <w:b/>
                <w:sz w:val="18"/>
                <w:szCs w:val="18"/>
              </w:rPr>
              <w:t>Attitűd</w:t>
            </w:r>
          </w:p>
        </w:tc>
      </w:tr>
      <w:tr w:rsidR="00135C7D" w:rsidRPr="00843155" w:rsidTr="009E436B">
        <w:tc>
          <w:tcPr>
            <w:tcW w:w="331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5737"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Nyitott szakmája átfogó gondolkodásmódjának és gyakorlati működése alapvető jellemzőinek hiteles közvetítésére, átadására.</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Folyamatos önképzés igénye jellemzi</w:t>
            </w:r>
            <w:r>
              <w:rPr>
                <w:rFonts w:ascii="Times New Roman" w:hAnsi="Times New Roman" w:cs="Times New Roman"/>
                <w:sz w:val="18"/>
                <w:szCs w:val="18"/>
              </w:rPr>
              <w:t>.</w:t>
            </w:r>
          </w:p>
        </w:tc>
      </w:tr>
      <w:tr w:rsidR="00135C7D" w:rsidRPr="00843155" w:rsidTr="009E436B">
        <w:tc>
          <w:tcPr>
            <w:tcW w:w="331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5737"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35C7D" w:rsidRPr="009A2444" w:rsidRDefault="00135C7D" w:rsidP="004434D4">
            <w:pPr>
              <w:spacing w:after="0"/>
              <w:rPr>
                <w:rFonts w:ascii="Times New Roman" w:hAnsi="Times New Roman" w:cs="Times New Roman"/>
                <w:b/>
                <w:sz w:val="18"/>
                <w:szCs w:val="18"/>
              </w:rPr>
            </w:pPr>
            <w:r w:rsidRPr="009A2444">
              <w:rPr>
                <w:rFonts w:ascii="Times New Roman" w:hAnsi="Times New Roman" w:cs="Times New Roman"/>
                <w:b/>
                <w:sz w:val="18"/>
                <w:szCs w:val="18"/>
              </w:rPr>
              <w:t>Autonómia és felelősségvállalás</w:t>
            </w:r>
          </w:p>
        </w:tc>
      </w:tr>
      <w:tr w:rsidR="00135C7D" w:rsidRPr="00843155" w:rsidTr="009E436B">
        <w:tc>
          <w:tcPr>
            <w:tcW w:w="331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5737"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Önállóan végzi az átfogó, megalapozó szakai kérdések és az adott források alapján történő végiggondolását.</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Együttműködés és felelősség jellemzi az adott szakterület képzett szakembereivel.</w:t>
            </w:r>
          </w:p>
        </w:tc>
      </w:tr>
      <w:tr w:rsidR="00135C7D" w:rsidRPr="00843155" w:rsidTr="009E436B">
        <w:tc>
          <w:tcPr>
            <w:tcW w:w="331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Tantárgy tartalmának rövid leírása</w:t>
            </w:r>
          </w:p>
        </w:tc>
        <w:tc>
          <w:tcPr>
            <w:tcW w:w="573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A problémamegoldás</w:t>
            </w:r>
            <w:r w:rsidRPr="00843155">
              <w:rPr>
                <w:rFonts w:ascii="Times New Roman" w:hAnsi="Times New Roman" w:cs="Times New Roman"/>
                <w:sz w:val="18"/>
                <w:szCs w:val="18"/>
              </w:rPr>
              <w:t>bemutatása valamint az egyetem főiskola vonatkozó szabályzatainak megismertetése.</w:t>
            </w:r>
          </w:p>
        </w:tc>
      </w:tr>
      <w:tr w:rsidR="00135C7D" w:rsidRPr="00843155" w:rsidTr="009E436B">
        <w:tc>
          <w:tcPr>
            <w:tcW w:w="331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Tanulói tevékenységformák</w:t>
            </w:r>
          </w:p>
        </w:tc>
        <w:tc>
          <w:tcPr>
            <w:tcW w:w="573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r>
      <w:tr w:rsidR="00135C7D" w:rsidRPr="00843155" w:rsidTr="009E436B">
        <w:tc>
          <w:tcPr>
            <w:tcW w:w="331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Kötelező irodalom és elérhetősége</w:t>
            </w:r>
          </w:p>
        </w:tc>
        <w:tc>
          <w:tcPr>
            <w:tcW w:w="573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Útmutató a szakdolgozat készítéshez (Moodle rendszer)</w:t>
            </w:r>
          </w:p>
        </w:tc>
      </w:tr>
      <w:tr w:rsidR="00135C7D" w:rsidRPr="00843155" w:rsidTr="009E436B">
        <w:tc>
          <w:tcPr>
            <w:tcW w:w="331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Ajánlott irodalom és elérhetősége</w:t>
            </w:r>
          </w:p>
        </w:tc>
        <w:tc>
          <w:tcPr>
            <w:tcW w:w="573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p>
        </w:tc>
      </w:tr>
      <w:tr w:rsidR="00135C7D" w:rsidRPr="00843155" w:rsidTr="009E436B">
        <w:tc>
          <w:tcPr>
            <w:tcW w:w="331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Beadandó feladatok/mérési jegyzőkönyvek leírása</w:t>
            </w:r>
          </w:p>
        </w:tc>
        <w:tc>
          <w:tcPr>
            <w:tcW w:w="573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Szakdolgozati adatok rögzít</w:t>
            </w:r>
            <w:r>
              <w:rPr>
                <w:rFonts w:ascii="Times New Roman" w:hAnsi="Times New Roman" w:cs="Times New Roman"/>
                <w:sz w:val="18"/>
                <w:szCs w:val="18"/>
              </w:rPr>
              <w:t>ése a Szakdolgozati rendszerben.</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Szakdolgozat leadása</w:t>
            </w:r>
            <w:r>
              <w:rPr>
                <w:rFonts w:ascii="Times New Roman" w:hAnsi="Times New Roman" w:cs="Times New Roman"/>
                <w:sz w:val="18"/>
                <w:szCs w:val="18"/>
              </w:rPr>
              <w:t>.</w:t>
            </w:r>
          </w:p>
        </w:tc>
      </w:tr>
      <w:tr w:rsidR="00135C7D" w:rsidRPr="00843155" w:rsidTr="009E436B">
        <w:tc>
          <w:tcPr>
            <w:tcW w:w="331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Zárthelyik leírása, időbeosztása</w:t>
            </w:r>
          </w:p>
        </w:tc>
        <w:tc>
          <w:tcPr>
            <w:tcW w:w="573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w:t>
            </w:r>
          </w:p>
        </w:tc>
      </w:tr>
    </w:tbl>
    <w:p w:rsidR="00135C7D" w:rsidRDefault="00135C7D" w:rsidP="00135C7D">
      <w:pPr>
        <w:rPr>
          <w:b/>
          <w:sz w:val="28"/>
          <w:szCs w:val="28"/>
        </w:rPr>
      </w:pPr>
      <w:r>
        <w:br w:type="page"/>
      </w:r>
    </w:p>
    <w:p w:rsidR="00135C7D" w:rsidRPr="00071962" w:rsidRDefault="00135C7D" w:rsidP="00135C7D">
      <w:pPr>
        <w:pStyle w:val="Cmsor3"/>
      </w:pPr>
      <w:bookmarkStart w:id="38" w:name="_Toc528370567"/>
      <w:r w:rsidRPr="00071962">
        <w:lastRenderedPageBreak/>
        <w:t>Szakmai gyakorlat</w:t>
      </w:r>
      <w:r>
        <w:t xml:space="preserve"> - MINFBSC</w:t>
      </w:r>
      <w:bookmarkEnd w:id="38"/>
    </w:p>
    <w:tbl>
      <w:tblPr>
        <w:tblW w:w="5000" w:type="pct"/>
        <w:shd w:val="clear" w:color="auto" w:fill="FFFFFF"/>
        <w:tblLook w:val="04A0"/>
      </w:tblPr>
      <w:tblGrid>
        <w:gridCol w:w="1614"/>
        <w:gridCol w:w="250"/>
        <w:gridCol w:w="969"/>
        <w:gridCol w:w="179"/>
        <w:gridCol w:w="1345"/>
        <w:gridCol w:w="240"/>
        <w:gridCol w:w="690"/>
        <w:gridCol w:w="265"/>
        <w:gridCol w:w="1205"/>
        <w:gridCol w:w="1076"/>
        <w:gridCol w:w="1255"/>
      </w:tblGrid>
      <w:tr w:rsidR="00135C7D" w:rsidRPr="00843155" w:rsidTr="004434D4">
        <w:tc>
          <w:tcPr>
            <w:tcW w:w="18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highlight w:val="yellow"/>
              </w:rPr>
              <w:br w:type="page"/>
            </w:r>
            <w:r w:rsidRPr="00843155">
              <w:rPr>
                <w:rFonts w:ascii="Times New Roman" w:hAnsi="Times New Roman" w:cs="Times New Roman"/>
                <w:sz w:val="18"/>
                <w:szCs w:val="18"/>
              </w:rPr>
              <w:t>A tantárgy neve</w:t>
            </w:r>
          </w:p>
        </w:tc>
        <w:tc>
          <w:tcPr>
            <w:tcW w:w="11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magyarul</w:t>
            </w:r>
          </w:p>
        </w:tc>
        <w:tc>
          <w:tcPr>
            <w:tcW w:w="373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Szakmai gyakorlat</w:t>
            </w:r>
            <w:r>
              <w:rPr>
                <w:rFonts w:ascii="Times New Roman" w:hAnsi="Times New Roman" w:cs="Times New Roman"/>
                <w:sz w:val="18"/>
                <w:szCs w:val="18"/>
              </w:rPr>
              <w:t xml:space="preserve"> - MINFBSC</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Szintje</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BSc</w:t>
            </w:r>
          </w:p>
        </w:tc>
      </w:tr>
      <w:tr w:rsidR="00135C7D" w:rsidRPr="00843155" w:rsidTr="004434D4">
        <w:tc>
          <w:tcPr>
            <w:tcW w:w="18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1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angolul</w:t>
            </w:r>
          </w:p>
        </w:tc>
        <w:tc>
          <w:tcPr>
            <w:tcW w:w="373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FieldPractice</w:t>
            </w:r>
            <w:r>
              <w:rPr>
                <w:rFonts w:ascii="Times New Roman" w:hAnsi="Times New Roman" w:cs="Times New Roman"/>
                <w:sz w:val="18"/>
                <w:szCs w:val="18"/>
              </w:rPr>
              <w:t xml:space="preserve"> – Computer Science BSc</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Kód</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ISF-097</w:t>
            </w:r>
          </w:p>
        </w:tc>
      </w:tr>
      <w:tr w:rsidR="00135C7D" w:rsidRPr="00843155" w:rsidTr="004434D4">
        <w:tc>
          <w:tcPr>
            <w:tcW w:w="90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Felelős oktatási egység</w:t>
            </w:r>
          </w:p>
        </w:tc>
        <w:tc>
          <w:tcPr>
            <w:tcW w:w="605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Informatikai</w:t>
            </w:r>
            <w:r w:rsidRPr="00843155">
              <w:rPr>
                <w:rFonts w:ascii="Times New Roman" w:hAnsi="Times New Roman" w:cs="Times New Roman"/>
                <w:sz w:val="18"/>
                <w:szCs w:val="18"/>
              </w:rPr>
              <w:t xml:space="preserve"> Intézet</w:t>
            </w:r>
          </w:p>
        </w:tc>
      </w:tr>
      <w:tr w:rsidR="00135C7D" w:rsidRPr="00843155" w:rsidTr="004434D4">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Kötelező előtanulmány neve</w:t>
            </w:r>
          </w:p>
        </w:tc>
        <w:tc>
          <w:tcPr>
            <w:tcW w:w="6055" w:type="dxa"/>
            <w:gridSpan w:val="7"/>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highlight w:val="yellow"/>
              </w:rPr>
            </w:pPr>
          </w:p>
        </w:tc>
      </w:tr>
      <w:tr w:rsidR="00135C7D" w:rsidRPr="00843155" w:rsidTr="004434D4">
        <w:tc>
          <w:tcPr>
            <w:tcW w:w="18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Típus</w:t>
            </w:r>
          </w:p>
        </w:tc>
        <w:tc>
          <w:tcPr>
            <w:tcW w:w="367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Heti óraszámok</w:t>
            </w:r>
          </w:p>
        </w:tc>
        <w:tc>
          <w:tcPr>
            <w:tcW w:w="12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Követelmény</w:t>
            </w:r>
          </w:p>
        </w:tc>
        <w:tc>
          <w:tcPr>
            <w:tcW w:w="10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Kredit</w:t>
            </w:r>
          </w:p>
        </w:tc>
        <w:tc>
          <w:tcPr>
            <w:tcW w:w="12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Oktatás nyelve</w:t>
            </w:r>
          </w:p>
        </w:tc>
      </w:tr>
      <w:tr w:rsidR="00135C7D" w:rsidRPr="00843155" w:rsidTr="004434D4">
        <w:tc>
          <w:tcPr>
            <w:tcW w:w="18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1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Előadás</w:t>
            </w:r>
          </w:p>
        </w:tc>
        <w:tc>
          <w:tcPr>
            <w:tcW w:w="15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Gyakorlat</w:t>
            </w:r>
          </w:p>
        </w:tc>
        <w:tc>
          <w:tcPr>
            <w:tcW w:w="9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Labor</w:t>
            </w:r>
          </w:p>
        </w:tc>
        <w:tc>
          <w:tcPr>
            <w:tcW w:w="12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2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Nappali</w:t>
            </w:r>
          </w:p>
        </w:tc>
        <w:tc>
          <w:tcPr>
            <w:tcW w:w="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9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0</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0</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12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jc w:val="center"/>
              <w:rPr>
                <w:rFonts w:ascii="Times New Roman" w:hAnsi="Times New Roman" w:cs="Times New Roman"/>
                <w:sz w:val="18"/>
                <w:szCs w:val="18"/>
              </w:rPr>
            </w:pPr>
            <w:r w:rsidRPr="00843155">
              <w:rPr>
                <w:rFonts w:ascii="Times New Roman" w:hAnsi="Times New Roman" w:cs="Times New Roman"/>
                <w:sz w:val="18"/>
                <w:szCs w:val="18"/>
              </w:rPr>
              <w:t>A</w:t>
            </w:r>
          </w:p>
        </w:tc>
        <w:tc>
          <w:tcPr>
            <w:tcW w:w="10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jc w:val="center"/>
              <w:rPr>
                <w:rFonts w:ascii="Times New Roman" w:hAnsi="Times New Roman" w:cs="Times New Roman"/>
                <w:sz w:val="18"/>
                <w:szCs w:val="18"/>
              </w:rPr>
            </w:pPr>
            <w:r>
              <w:rPr>
                <w:rFonts w:ascii="Times New Roman" w:hAnsi="Times New Roman" w:cs="Times New Roman"/>
                <w:sz w:val="18"/>
                <w:szCs w:val="18"/>
              </w:rPr>
              <w:t>0</w:t>
            </w:r>
          </w:p>
        </w:tc>
        <w:tc>
          <w:tcPr>
            <w:tcW w:w="12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magyar</w:t>
            </w:r>
          </w:p>
        </w:tc>
      </w:tr>
      <w:tr w:rsidR="00135C7D" w:rsidRPr="00843155" w:rsidTr="004434D4">
        <w:tc>
          <w:tcPr>
            <w:tcW w:w="16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Levelező</w:t>
            </w:r>
          </w:p>
        </w:tc>
        <w:tc>
          <w:tcPr>
            <w:tcW w:w="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0</w:t>
            </w:r>
          </w:p>
        </w:tc>
        <w:tc>
          <w:tcPr>
            <w:tcW w:w="9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Féléves</w:t>
            </w:r>
          </w:p>
        </w:tc>
        <w:tc>
          <w:tcPr>
            <w:tcW w:w="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Féléves</w:t>
            </w:r>
          </w:p>
        </w:tc>
        <w:tc>
          <w:tcPr>
            <w:tcW w:w="2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0</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Féléves</w:t>
            </w:r>
          </w:p>
        </w:tc>
        <w:tc>
          <w:tcPr>
            <w:tcW w:w="2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0</w:t>
            </w:r>
          </w:p>
        </w:tc>
        <w:tc>
          <w:tcPr>
            <w:tcW w:w="12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0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25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Tárgyfelelős oktató</w:t>
            </w:r>
          </w:p>
        </w:tc>
        <w:tc>
          <w:tcPr>
            <w:tcW w:w="15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neve</w:t>
            </w:r>
          </w:p>
        </w:tc>
        <w:tc>
          <w:tcPr>
            <w:tcW w:w="21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9E436B">
            <w:pPr>
              <w:spacing w:after="0"/>
              <w:rPr>
                <w:rFonts w:ascii="Times New Roman" w:hAnsi="Times New Roman" w:cs="Times New Roman"/>
                <w:sz w:val="18"/>
                <w:szCs w:val="18"/>
              </w:rPr>
            </w:pPr>
            <w:r w:rsidRPr="00843155">
              <w:rPr>
                <w:rFonts w:ascii="Times New Roman" w:hAnsi="Times New Roman" w:cs="Times New Roman"/>
                <w:sz w:val="18"/>
                <w:szCs w:val="18"/>
              </w:rPr>
              <w:t xml:space="preserve">Dr. </w:t>
            </w:r>
            <w:r w:rsidR="009E436B">
              <w:rPr>
                <w:rFonts w:ascii="Times New Roman" w:hAnsi="Times New Roman" w:cs="Times New Roman"/>
                <w:sz w:val="18"/>
                <w:szCs w:val="18"/>
              </w:rPr>
              <w:t>Nagy Bálint</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beosztása</w:t>
            </w:r>
          </w:p>
        </w:tc>
        <w:tc>
          <w:tcPr>
            <w:tcW w:w="12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w:t>
            </w:r>
            <w:r>
              <w:rPr>
                <w:rFonts w:ascii="Times New Roman" w:hAnsi="Times New Roman" w:cs="Times New Roman"/>
                <w:sz w:val="18"/>
                <w:szCs w:val="18"/>
              </w:rPr>
              <w:t>őisk</w:t>
            </w:r>
            <w:r w:rsidRPr="00843155">
              <w:rPr>
                <w:rFonts w:ascii="Times New Roman" w:hAnsi="Times New Roman" w:cs="Times New Roman"/>
                <w:sz w:val="18"/>
                <w:szCs w:val="18"/>
              </w:rPr>
              <w:t>.tanár</w:t>
            </w:r>
          </w:p>
        </w:tc>
      </w:tr>
      <w:tr w:rsidR="00135C7D" w:rsidRPr="00843155" w:rsidTr="004434D4">
        <w:trPr>
          <w:trHeight w:val="1954"/>
        </w:trPr>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 kurzus képzési célja, indokoltsága (tartalom, kimenet, tantervi hely)</w:t>
            </w:r>
          </w:p>
        </w:tc>
        <w:tc>
          <w:tcPr>
            <w:tcW w:w="6055"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35C7D" w:rsidRPr="0009482E" w:rsidRDefault="00135C7D" w:rsidP="004434D4">
            <w:pPr>
              <w:spacing w:after="0"/>
              <w:rPr>
                <w:rFonts w:ascii="Times New Roman" w:hAnsi="Times New Roman" w:cs="Times New Roman"/>
                <w:b/>
                <w:sz w:val="18"/>
                <w:szCs w:val="18"/>
              </w:rPr>
            </w:pPr>
            <w:r w:rsidRPr="0009482E">
              <w:rPr>
                <w:rFonts w:ascii="Times New Roman" w:hAnsi="Times New Roman" w:cs="Times New Roman"/>
                <w:b/>
                <w:sz w:val="18"/>
                <w:szCs w:val="18"/>
              </w:rPr>
              <w:t>Rövid célkitűzés, fejlesztési célok</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 gyakorlat végére a hallgató képessé válik munkájának megtervezésére, a szükséges intézkedések megtételére, eredményeinek értékelésére, - feladatai határidőre történő teljesítésére, - munkaszervezetek problémáinak felismerésére, megoldására - a tanultak szakszerű alkalmazására. Szakemberekkel hatékonyan kommunikálni, - egyéni- és team munkában elvégezni a feladatokat, - a gyakorlatról/a szakdolgozat készítés folyamatáról beszámolót készíteni - munkájáról beszámolni, jelentést tenni írásban és szóban, prezentációval is alátámasztva, közgazdász stílusban, - a munkafolyamat során felmerülő hibák, hiányosságok feltárására, kiküszöbölésére</w:t>
            </w:r>
          </w:p>
        </w:tc>
      </w:tr>
      <w:tr w:rsidR="00135C7D" w:rsidRPr="00843155" w:rsidTr="004434D4">
        <w:tc>
          <w:tcPr>
            <w:tcW w:w="300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Jellemző átadási módok</w:t>
            </w: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Előadás</w:t>
            </w:r>
          </w:p>
        </w:tc>
        <w:tc>
          <w:tcPr>
            <w:tcW w:w="47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Gyakorlat</w:t>
            </w:r>
          </w:p>
        </w:tc>
        <w:tc>
          <w:tcPr>
            <w:tcW w:w="47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Labor</w:t>
            </w:r>
          </w:p>
        </w:tc>
        <w:tc>
          <w:tcPr>
            <w:tcW w:w="47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13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Egyéb</w:t>
            </w:r>
          </w:p>
        </w:tc>
        <w:tc>
          <w:tcPr>
            <w:tcW w:w="471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highlight w:val="yellow"/>
              </w:rPr>
            </w:pPr>
          </w:p>
        </w:tc>
      </w:tr>
      <w:tr w:rsidR="00135C7D" w:rsidRPr="00843155" w:rsidTr="004434D4">
        <w:tc>
          <w:tcPr>
            <w:tcW w:w="300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Követelmények (tanulmányi eredményekben kifejezve)</w:t>
            </w:r>
          </w:p>
        </w:tc>
        <w:tc>
          <w:tcPr>
            <w:tcW w:w="6055"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35C7D" w:rsidRPr="0009482E" w:rsidRDefault="00135C7D" w:rsidP="004434D4">
            <w:pPr>
              <w:spacing w:after="0"/>
              <w:rPr>
                <w:rFonts w:ascii="Times New Roman" w:hAnsi="Times New Roman" w:cs="Times New Roman"/>
                <w:b/>
                <w:sz w:val="18"/>
                <w:szCs w:val="18"/>
              </w:rPr>
            </w:pPr>
            <w:r w:rsidRPr="0009482E">
              <w:rPr>
                <w:rFonts w:ascii="Times New Roman" w:hAnsi="Times New Roman" w:cs="Times New Roman"/>
                <w:b/>
                <w:sz w:val="18"/>
                <w:szCs w:val="18"/>
              </w:rPr>
              <w:t>Tudás</w:t>
            </w:r>
          </w:p>
        </w:tc>
      </w:tr>
      <w:tr w:rsidR="00135C7D" w:rsidRPr="00843155" w:rsidTr="004434D4">
        <w:trPr>
          <w:trHeight w:val="749"/>
        </w:trPr>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5" w:type="dxa"/>
            <w:gridSpan w:val="7"/>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Pr>
                <w:rFonts w:ascii="Times New Roman" w:hAnsi="Times New Roman" w:cs="Times New Roman"/>
                <w:sz w:val="18"/>
                <w:szCs w:val="18"/>
              </w:rPr>
              <w:t>Ismeri az informatikaszak</w:t>
            </w:r>
            <w:r w:rsidRPr="00843155">
              <w:rPr>
                <w:rFonts w:ascii="Times New Roman" w:hAnsi="Times New Roman" w:cs="Times New Roman"/>
                <w:sz w:val="18"/>
                <w:szCs w:val="18"/>
              </w:rPr>
              <w:t>terület legfontosabb összefüggéseit, elméleteit és az ezeket felépítő terminológiát.</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 xml:space="preserve">Ismeri </w:t>
            </w:r>
            <w:r>
              <w:rPr>
                <w:rFonts w:ascii="Times New Roman" w:hAnsi="Times New Roman" w:cs="Times New Roman"/>
                <w:sz w:val="18"/>
                <w:szCs w:val="18"/>
              </w:rPr>
              <w:t>az informatikaszak</w:t>
            </w:r>
            <w:r w:rsidRPr="00843155">
              <w:rPr>
                <w:rFonts w:ascii="Times New Roman" w:hAnsi="Times New Roman" w:cs="Times New Roman"/>
                <w:sz w:val="18"/>
                <w:szCs w:val="18"/>
              </w:rPr>
              <w:t>terület alapvető ismeretszerzési és probléma-megoldási módszereit</w:t>
            </w:r>
          </w:p>
        </w:tc>
      </w:tr>
      <w:tr w:rsidR="00135C7D" w:rsidRPr="00843155" w:rsidTr="004434D4">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5" w:type="dxa"/>
            <w:gridSpan w:val="7"/>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rsidR="00135C7D" w:rsidRPr="0009482E" w:rsidRDefault="00135C7D" w:rsidP="004434D4">
            <w:pPr>
              <w:spacing w:after="0"/>
              <w:rPr>
                <w:rFonts w:ascii="Times New Roman" w:hAnsi="Times New Roman" w:cs="Times New Roman"/>
                <w:b/>
                <w:sz w:val="18"/>
                <w:szCs w:val="18"/>
              </w:rPr>
            </w:pPr>
            <w:r w:rsidRPr="0009482E">
              <w:rPr>
                <w:rFonts w:ascii="Times New Roman" w:hAnsi="Times New Roman" w:cs="Times New Roman"/>
                <w:b/>
                <w:sz w:val="18"/>
                <w:szCs w:val="18"/>
              </w:rPr>
              <w:t>Képesség</w:t>
            </w:r>
          </w:p>
        </w:tc>
      </w:tr>
      <w:tr w:rsidR="00135C7D" w:rsidRPr="00843155" w:rsidTr="004434D4">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5"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 xml:space="preserve">Képes </w:t>
            </w:r>
            <w:r>
              <w:rPr>
                <w:rFonts w:ascii="Times New Roman" w:hAnsi="Times New Roman" w:cs="Times New Roman"/>
                <w:sz w:val="18"/>
                <w:szCs w:val="18"/>
              </w:rPr>
              <w:t>az informatikai szakterület ismeretrendszerének, összefüggéseinek</w:t>
            </w:r>
            <w:r w:rsidRPr="00843155">
              <w:rPr>
                <w:rFonts w:ascii="Times New Roman" w:hAnsi="Times New Roman" w:cs="Times New Roman"/>
                <w:sz w:val="18"/>
                <w:szCs w:val="18"/>
              </w:rPr>
              <w:t xml:space="preserve"> szintetikus megfogalmazására és adekvát értékelő tevékenységre.</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Rendelkezik az önálló munkához szükséges képességekkel</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Képes másokkal való kooperációra</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Képes a különféle erőforrásokkal gazdálkodni.</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Képes adott munkahely különféle szakmai elvárásainak megfelelően felhasználni szakmai tudását.</w:t>
            </w:r>
          </w:p>
        </w:tc>
      </w:tr>
      <w:tr w:rsidR="00135C7D" w:rsidRPr="00843155" w:rsidTr="004434D4">
        <w:trPr>
          <w:trHeight w:val="187"/>
        </w:trPr>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5"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35C7D" w:rsidRPr="0009482E" w:rsidRDefault="00135C7D" w:rsidP="004434D4">
            <w:pPr>
              <w:spacing w:after="0"/>
              <w:rPr>
                <w:rFonts w:ascii="Times New Roman" w:hAnsi="Times New Roman" w:cs="Times New Roman"/>
                <w:b/>
                <w:sz w:val="18"/>
                <w:szCs w:val="18"/>
              </w:rPr>
            </w:pPr>
            <w:r w:rsidRPr="0009482E">
              <w:rPr>
                <w:rFonts w:ascii="Times New Roman" w:hAnsi="Times New Roman" w:cs="Times New Roman"/>
                <w:b/>
                <w:sz w:val="18"/>
                <w:szCs w:val="18"/>
              </w:rPr>
              <w:t>Attitűd</w:t>
            </w:r>
          </w:p>
        </w:tc>
      </w:tr>
      <w:tr w:rsidR="00135C7D" w:rsidRPr="00843155" w:rsidTr="004434D4">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5"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Nyitott szakmája átfogó gondolkodásmódjának és gyakorlati működése alapvető jellemzőinek hiteles közvetítésére, átadására.</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Folyamatos önképzés igénye jellemzi a gazdaságtudományok területén</w:t>
            </w:r>
          </w:p>
        </w:tc>
      </w:tr>
      <w:tr w:rsidR="00135C7D" w:rsidRPr="00843155" w:rsidTr="004434D4">
        <w:trPr>
          <w:trHeight w:val="217"/>
        </w:trPr>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5"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35C7D" w:rsidRPr="0009482E" w:rsidRDefault="00135C7D" w:rsidP="004434D4">
            <w:pPr>
              <w:spacing w:after="0"/>
              <w:rPr>
                <w:rFonts w:ascii="Times New Roman" w:hAnsi="Times New Roman" w:cs="Times New Roman"/>
                <w:b/>
                <w:sz w:val="18"/>
                <w:szCs w:val="18"/>
              </w:rPr>
            </w:pPr>
            <w:r w:rsidRPr="0009482E">
              <w:rPr>
                <w:rFonts w:ascii="Times New Roman" w:hAnsi="Times New Roman" w:cs="Times New Roman"/>
                <w:b/>
                <w:sz w:val="18"/>
                <w:szCs w:val="18"/>
              </w:rPr>
              <w:t>Autonómia és felelősségvállalás</w:t>
            </w:r>
          </w:p>
        </w:tc>
      </w:tr>
      <w:tr w:rsidR="00135C7D" w:rsidRPr="00843155" w:rsidTr="004434D4">
        <w:tc>
          <w:tcPr>
            <w:tcW w:w="300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35C7D" w:rsidRPr="00843155" w:rsidRDefault="00135C7D" w:rsidP="004434D4">
            <w:pPr>
              <w:spacing w:after="0"/>
              <w:rPr>
                <w:rFonts w:ascii="Times New Roman" w:hAnsi="Times New Roman" w:cs="Times New Roman"/>
                <w:sz w:val="18"/>
                <w:szCs w:val="18"/>
              </w:rPr>
            </w:pPr>
          </w:p>
        </w:tc>
        <w:tc>
          <w:tcPr>
            <w:tcW w:w="6055"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Önállóan végzi az átfogó, megalapozó szakai kérdések végiggondolását és az adott források alapján történő végiggondolását.</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Együttműködés és felelősség jellemzi az adott szakterület képzett szakembereivel.</w:t>
            </w:r>
          </w:p>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 szakmát megalapozó nézeteket felelősséggel vállalja.</w:t>
            </w:r>
          </w:p>
        </w:tc>
      </w:tr>
      <w:tr w:rsidR="00135C7D" w:rsidRPr="00843155" w:rsidTr="004434D4">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Tantárgy tartalmának rövid leírása</w:t>
            </w:r>
          </w:p>
        </w:tc>
        <w:tc>
          <w:tcPr>
            <w:tcW w:w="605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 xml:space="preserve">A hallgató a szak és specializáció szakmai igényeinek megfelelő környezetben teljesíti a tantervben előírt gyakorlatot. A hallgató gyakorlati szakmai munkáját gyakorlatvezető kijelölésével, adatgyűjtés, irodalomkutatás, konzultáció lehetőségének biztosításával segítik. </w:t>
            </w:r>
          </w:p>
        </w:tc>
      </w:tr>
      <w:tr w:rsidR="00135C7D" w:rsidRPr="00843155" w:rsidTr="004434D4">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Tanulói tevékenységformák</w:t>
            </w:r>
          </w:p>
        </w:tc>
        <w:tc>
          <w:tcPr>
            <w:tcW w:w="605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 szakmai gyakorlati helyen egyéni és társas feladatmegoldás, munkavégzés</w:t>
            </w:r>
          </w:p>
        </w:tc>
      </w:tr>
      <w:tr w:rsidR="00135C7D" w:rsidRPr="00843155" w:rsidTr="004434D4">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Kötelező irodalom és elérhetősége</w:t>
            </w:r>
          </w:p>
        </w:tc>
        <w:tc>
          <w:tcPr>
            <w:tcW w:w="605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p>
        </w:tc>
      </w:tr>
      <w:tr w:rsidR="00135C7D" w:rsidRPr="00843155" w:rsidTr="004434D4">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Ajánlott irodalom és elérhetősége</w:t>
            </w:r>
          </w:p>
        </w:tc>
        <w:tc>
          <w:tcPr>
            <w:tcW w:w="605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highlight w:val="yellow"/>
              </w:rPr>
            </w:pPr>
            <w:r w:rsidRPr="00843155">
              <w:rPr>
                <w:rFonts w:ascii="Times New Roman" w:hAnsi="Times New Roman" w:cs="Times New Roman"/>
                <w:sz w:val="18"/>
                <w:szCs w:val="18"/>
              </w:rPr>
              <w:t xml:space="preserve">A specializációnk és a szakdolgozat témájához kapcsolódó hazai és külföldi </w:t>
            </w:r>
            <w:r w:rsidRPr="00843155">
              <w:rPr>
                <w:rFonts w:ascii="Times New Roman" w:hAnsi="Times New Roman" w:cs="Times New Roman"/>
                <w:sz w:val="18"/>
                <w:szCs w:val="18"/>
              </w:rPr>
              <w:lastRenderedPageBreak/>
              <w:t>szakirodalom felkutatása (legalább 10) felkutatása, megismerése, szintetizálása</w:t>
            </w:r>
            <w:r>
              <w:rPr>
                <w:rFonts w:ascii="Times New Roman" w:hAnsi="Times New Roman" w:cs="Times New Roman"/>
                <w:sz w:val="18"/>
                <w:szCs w:val="18"/>
              </w:rPr>
              <w:t>, informatikai problémák megoldása.</w:t>
            </w:r>
          </w:p>
        </w:tc>
      </w:tr>
      <w:tr w:rsidR="00135C7D" w:rsidRPr="00843155" w:rsidTr="004434D4">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lastRenderedPageBreak/>
              <w:t>Beadandó feladatok/mérési jegyzőkönyvek leírása</w:t>
            </w:r>
          </w:p>
        </w:tc>
        <w:tc>
          <w:tcPr>
            <w:tcW w:w="605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A szakmai gyakorlatról írt beszámoló</w:t>
            </w:r>
            <w:r>
              <w:rPr>
                <w:rFonts w:ascii="Times New Roman" w:hAnsi="Times New Roman" w:cs="Times New Roman"/>
                <w:sz w:val="18"/>
                <w:szCs w:val="18"/>
              </w:rPr>
              <w:t>.</w:t>
            </w:r>
          </w:p>
        </w:tc>
      </w:tr>
      <w:tr w:rsidR="00135C7D" w:rsidRPr="00843155" w:rsidTr="004434D4">
        <w:tc>
          <w:tcPr>
            <w:tcW w:w="30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Zárthelyik leírása, időbeosztása</w:t>
            </w:r>
          </w:p>
        </w:tc>
        <w:tc>
          <w:tcPr>
            <w:tcW w:w="605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35C7D" w:rsidRPr="00843155" w:rsidRDefault="00135C7D" w:rsidP="004434D4">
            <w:pPr>
              <w:spacing w:after="0"/>
              <w:rPr>
                <w:rFonts w:ascii="Times New Roman" w:hAnsi="Times New Roman" w:cs="Times New Roman"/>
                <w:sz w:val="18"/>
                <w:szCs w:val="18"/>
              </w:rPr>
            </w:pPr>
            <w:r w:rsidRPr="00843155">
              <w:rPr>
                <w:rFonts w:ascii="Times New Roman" w:hAnsi="Times New Roman" w:cs="Times New Roman"/>
                <w:sz w:val="18"/>
                <w:szCs w:val="18"/>
              </w:rPr>
              <w:t>-</w:t>
            </w:r>
          </w:p>
        </w:tc>
      </w:tr>
    </w:tbl>
    <w:p w:rsidR="00135C7D" w:rsidRPr="00071962" w:rsidRDefault="00135C7D" w:rsidP="00135C7D"/>
    <w:p w:rsidR="00135C7D" w:rsidRPr="00071962" w:rsidRDefault="00071962" w:rsidP="00135C7D">
      <w:pPr>
        <w:pStyle w:val="Cmsor1"/>
      </w:pPr>
      <w:r>
        <w:rPr>
          <w:highlight w:val="yellow"/>
        </w:rPr>
        <w:br w:type="page"/>
      </w:r>
      <w:bookmarkStart w:id="39" w:name="_Toc528370568"/>
      <w:r w:rsidR="00135C7D">
        <w:lastRenderedPageBreak/>
        <w:t>Mérnökinformatikus</w:t>
      </w:r>
      <w:r w:rsidR="00135C7D" w:rsidRPr="00071962">
        <w:t xml:space="preserve"> alapképzési szak </w:t>
      </w:r>
      <w:r w:rsidR="00135C7D">
        <w:t>specializáció tantárgyainak leírásai</w:t>
      </w:r>
      <w:bookmarkEnd w:id="39"/>
    </w:p>
    <w:p w:rsidR="0032707C" w:rsidRDefault="0032707C">
      <w:pPr>
        <w:rPr>
          <w:highlight w:val="yellow"/>
        </w:rPr>
      </w:pPr>
    </w:p>
    <w:p w:rsidR="00345175" w:rsidRDefault="00345175" w:rsidP="00345175">
      <w:pPr>
        <w:pStyle w:val="Cmsor3"/>
      </w:pPr>
      <w:bookmarkStart w:id="40" w:name="_Toc528370569"/>
      <w:bookmarkStart w:id="41" w:name="_Toc394059799"/>
      <w:bookmarkEnd w:id="2"/>
      <w:r>
        <w:t>Hálózat menedzselés 2.</w:t>
      </w:r>
      <w:bookmarkEnd w:id="40"/>
    </w:p>
    <w:tbl>
      <w:tblPr>
        <w:tblW w:w="5000" w:type="pct"/>
        <w:shd w:val="clear" w:color="auto" w:fill="FFFFFF"/>
        <w:tblCellMar>
          <w:top w:w="15" w:type="dxa"/>
          <w:left w:w="15" w:type="dxa"/>
          <w:bottom w:w="15" w:type="dxa"/>
          <w:right w:w="15" w:type="dxa"/>
        </w:tblCellMar>
        <w:tblLook w:val="04A0"/>
      </w:tblPr>
      <w:tblGrid>
        <w:gridCol w:w="1088"/>
        <w:gridCol w:w="922"/>
        <w:gridCol w:w="982"/>
        <w:gridCol w:w="187"/>
        <w:gridCol w:w="1387"/>
        <w:gridCol w:w="124"/>
        <w:gridCol w:w="654"/>
        <w:gridCol w:w="231"/>
        <w:gridCol w:w="1141"/>
        <w:gridCol w:w="1087"/>
        <w:gridCol w:w="1285"/>
      </w:tblGrid>
      <w:tr w:rsidR="00345175" w:rsidRPr="00436B60" w:rsidTr="00345175">
        <w:tc>
          <w:tcPr>
            <w:tcW w:w="201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A tantárgy neve</w:t>
            </w: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magyarul</w:t>
            </w:r>
          </w:p>
        </w:tc>
        <w:tc>
          <w:tcPr>
            <w:tcW w:w="353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Style w:val="Kiemels2"/>
                <w:rFonts w:eastAsia="Times New Roman"/>
                <w:color w:val="auto"/>
                <w:sz w:val="18"/>
                <w:szCs w:val="18"/>
              </w:rPr>
              <w:t xml:space="preserve">Hálózat menedzselés </w:t>
            </w:r>
            <w:r>
              <w:rPr>
                <w:rStyle w:val="Kiemels2"/>
                <w:rFonts w:eastAsia="Times New Roman"/>
                <w:color w:val="auto"/>
                <w:sz w:val="18"/>
                <w:szCs w:val="18"/>
              </w:rPr>
              <w:t>2</w:t>
            </w:r>
            <w:r w:rsidRPr="00436B60">
              <w:rPr>
                <w:rStyle w:val="Kiemels2"/>
                <w:rFonts w:eastAsia="Times New Roman"/>
                <w:color w:val="auto"/>
                <w:sz w:val="18"/>
                <w:szCs w:val="18"/>
              </w:rPr>
              <w:t>.</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Szintje</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Style w:val="Kiemels2"/>
                <w:rFonts w:eastAsia="Times New Roman"/>
                <w:color w:val="auto"/>
                <w:sz w:val="18"/>
                <w:szCs w:val="18"/>
              </w:rPr>
              <w:t>BSc</w:t>
            </w:r>
          </w:p>
        </w:tc>
      </w:tr>
      <w:tr w:rsidR="00345175" w:rsidRPr="00436B60" w:rsidTr="00345175">
        <w:tc>
          <w:tcPr>
            <w:tcW w:w="201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angolul</w:t>
            </w:r>
          </w:p>
        </w:tc>
        <w:tc>
          <w:tcPr>
            <w:tcW w:w="353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 xml:space="preserve">Network management </w:t>
            </w:r>
            <w:r>
              <w:rPr>
                <w:rFonts w:eastAsia="Times New Roman"/>
                <w:color w:val="auto"/>
                <w:sz w:val="18"/>
                <w:szCs w:val="18"/>
              </w:rPr>
              <w:t>2</w:t>
            </w:r>
            <w:r w:rsidRPr="00436B60">
              <w:rPr>
                <w:rFonts w:eastAsia="Times New Roman"/>
                <w:color w:val="auto"/>
                <w:sz w:val="18"/>
                <w:szCs w:val="18"/>
              </w:rPr>
              <w:t>.</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ISR-</w:t>
            </w:r>
            <w:r>
              <w:rPr>
                <w:rFonts w:eastAsia="Times New Roman"/>
                <w:color w:val="auto"/>
                <w:sz w:val="18"/>
                <w:szCs w:val="18"/>
              </w:rPr>
              <w:t>120</w:t>
            </w:r>
          </w:p>
        </w:tc>
      </w:tr>
      <w:tr w:rsidR="00345175" w:rsidRPr="00436B60" w:rsidTr="00345175">
        <w:tc>
          <w:tcPr>
            <w:tcW w:w="908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r>
      <w:tr w:rsidR="00345175" w:rsidRPr="00436B60" w:rsidTr="00345175">
        <w:tc>
          <w:tcPr>
            <w:tcW w:w="31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Felelős oktatási egység</w:t>
            </w:r>
          </w:p>
        </w:tc>
        <w:tc>
          <w:tcPr>
            <w:tcW w:w="59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Style w:val="Kiemels2"/>
                <w:rFonts w:eastAsia="Times New Roman"/>
                <w:color w:val="auto"/>
                <w:sz w:val="18"/>
                <w:szCs w:val="18"/>
              </w:rPr>
              <w:t>Informatikai Intézet</w:t>
            </w:r>
          </w:p>
        </w:tc>
      </w:tr>
      <w:tr w:rsidR="00345175" w:rsidRPr="00436B60" w:rsidTr="00345175">
        <w:tc>
          <w:tcPr>
            <w:tcW w:w="31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Kötelező előtanulmány neve</w:t>
            </w:r>
          </w:p>
        </w:tc>
        <w:tc>
          <w:tcPr>
            <w:tcW w:w="353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Pr>
                <w:rFonts w:eastAsia="Times New Roman"/>
                <w:color w:val="auto"/>
                <w:sz w:val="18"/>
                <w:szCs w:val="18"/>
              </w:rPr>
              <w:t>Hálózat menedzselés 1.</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Style w:val="Kiemels2"/>
                <w:rFonts w:eastAsia="Times New Roman"/>
                <w:color w:val="auto"/>
                <w:sz w:val="18"/>
                <w:szCs w:val="18"/>
              </w:rPr>
              <w:t>ISR-</w:t>
            </w:r>
            <w:r>
              <w:rPr>
                <w:rStyle w:val="Kiemels2"/>
                <w:rFonts w:eastAsia="Times New Roman"/>
                <w:color w:val="auto"/>
                <w:sz w:val="18"/>
                <w:szCs w:val="18"/>
              </w:rPr>
              <w:t>258</w:t>
            </w:r>
          </w:p>
        </w:tc>
      </w:tr>
      <w:tr w:rsidR="00345175" w:rsidRPr="00436B60" w:rsidTr="00345175">
        <w:tc>
          <w:tcPr>
            <w:tcW w:w="201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Típus</w:t>
            </w:r>
          </w:p>
        </w:tc>
        <w:tc>
          <w:tcPr>
            <w:tcW w:w="356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Heti óraszámok</w:t>
            </w:r>
          </w:p>
        </w:tc>
        <w:tc>
          <w:tcPr>
            <w:tcW w:w="114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Követelmény</w:t>
            </w:r>
          </w:p>
        </w:tc>
        <w:tc>
          <w:tcPr>
            <w:tcW w:w="10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Kredit</w:t>
            </w:r>
          </w:p>
        </w:tc>
        <w:tc>
          <w:tcPr>
            <w:tcW w:w="12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Oktatás nyelve</w:t>
            </w:r>
          </w:p>
        </w:tc>
      </w:tr>
      <w:tr w:rsidR="00345175" w:rsidRPr="00436B60" w:rsidTr="00345175">
        <w:tc>
          <w:tcPr>
            <w:tcW w:w="201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c>
          <w:tcPr>
            <w:tcW w:w="116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Előadás</w:t>
            </w:r>
          </w:p>
        </w:tc>
        <w:tc>
          <w:tcPr>
            <w:tcW w:w="151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Gyakorlat</w:t>
            </w:r>
          </w:p>
        </w:tc>
        <w:tc>
          <w:tcPr>
            <w:tcW w:w="8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Labor</w:t>
            </w:r>
          </w:p>
        </w:tc>
        <w:tc>
          <w:tcPr>
            <w:tcW w:w="114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c>
          <w:tcPr>
            <w:tcW w:w="108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c>
          <w:tcPr>
            <w:tcW w:w="12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r>
      <w:tr w:rsidR="00345175" w:rsidRPr="00436B60" w:rsidTr="00345175">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Nappali</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Style w:val="Kiemels2"/>
                <w:rFonts w:eastAsia="Times New Roman"/>
                <w:color w:val="auto"/>
                <w:sz w:val="18"/>
                <w:szCs w:val="18"/>
              </w:rPr>
              <w:t>150/39</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c>
          <w:tcPr>
            <w:tcW w:w="1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Style w:val="Kiemels2"/>
                <w:rFonts w:eastAsia="Times New Roman"/>
                <w:color w:val="auto"/>
                <w:sz w:val="18"/>
                <w:szCs w:val="18"/>
              </w:rPr>
              <w:t>1</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0</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Style w:val="Kiemels2"/>
                <w:rFonts w:eastAsia="Times New Roman"/>
                <w:color w:val="auto"/>
                <w:sz w:val="18"/>
                <w:szCs w:val="18"/>
              </w:rPr>
              <w:t>2</w:t>
            </w:r>
          </w:p>
        </w:tc>
        <w:tc>
          <w:tcPr>
            <w:tcW w:w="114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Style w:val="Kiemels2"/>
                <w:rFonts w:eastAsia="Times New Roman"/>
                <w:color w:val="auto"/>
                <w:sz w:val="18"/>
                <w:szCs w:val="18"/>
              </w:rPr>
              <w:t>V</w:t>
            </w:r>
          </w:p>
        </w:tc>
        <w:tc>
          <w:tcPr>
            <w:tcW w:w="10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Style w:val="Kiemels2"/>
                <w:rFonts w:eastAsia="Times New Roman"/>
                <w:color w:val="auto"/>
                <w:sz w:val="18"/>
                <w:szCs w:val="18"/>
              </w:rPr>
              <w:t>5</w:t>
            </w:r>
          </w:p>
        </w:tc>
        <w:tc>
          <w:tcPr>
            <w:tcW w:w="12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Style w:val="Kiemels2"/>
                <w:rFonts w:eastAsia="Times New Roman"/>
                <w:color w:val="auto"/>
                <w:sz w:val="18"/>
                <w:szCs w:val="18"/>
              </w:rPr>
              <w:t>magyar</w:t>
            </w:r>
          </w:p>
        </w:tc>
      </w:tr>
      <w:tr w:rsidR="00345175" w:rsidRPr="00436B60" w:rsidTr="00345175">
        <w:tc>
          <w:tcPr>
            <w:tcW w:w="108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Levelező</w:t>
            </w:r>
          </w:p>
        </w:tc>
        <w:tc>
          <w:tcPr>
            <w:tcW w:w="9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Style w:val="Kiemels2"/>
                <w:rFonts w:eastAsia="Times New Roman"/>
                <w:color w:val="auto"/>
                <w:sz w:val="18"/>
                <w:szCs w:val="18"/>
              </w:rPr>
              <w:t>150/15</w:t>
            </w:r>
          </w:p>
        </w:tc>
        <w:tc>
          <w:tcPr>
            <w:tcW w:w="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Féléves</w:t>
            </w:r>
          </w:p>
        </w:tc>
        <w:tc>
          <w:tcPr>
            <w:tcW w:w="1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Style w:val="Kiemels2"/>
                <w:rFonts w:eastAsia="Times New Roman"/>
                <w:color w:val="auto"/>
                <w:sz w:val="18"/>
                <w:szCs w:val="18"/>
              </w:rPr>
              <w:t>5</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Féléves</w:t>
            </w: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0</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50379E" w:rsidRDefault="00345175" w:rsidP="00345175">
            <w:pPr>
              <w:rPr>
                <w:rFonts w:eastAsia="Times New Roman"/>
                <w:b/>
                <w:color w:val="auto"/>
                <w:sz w:val="18"/>
                <w:szCs w:val="18"/>
              </w:rPr>
            </w:pPr>
            <w:r w:rsidRPr="0050379E">
              <w:rPr>
                <w:rFonts w:eastAsia="Times New Roman"/>
                <w:b/>
                <w:color w:val="auto"/>
                <w:sz w:val="18"/>
                <w:szCs w:val="18"/>
              </w:rPr>
              <w:t>10</w:t>
            </w:r>
          </w:p>
        </w:tc>
        <w:tc>
          <w:tcPr>
            <w:tcW w:w="114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c>
          <w:tcPr>
            <w:tcW w:w="108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c>
          <w:tcPr>
            <w:tcW w:w="128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r>
      <w:tr w:rsidR="00345175" w:rsidRPr="00436B60" w:rsidTr="00345175">
        <w:tc>
          <w:tcPr>
            <w:tcW w:w="31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Tárgyfelelős oktató</w:t>
            </w:r>
          </w:p>
        </w:tc>
        <w:tc>
          <w:tcPr>
            <w:tcW w:w="151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neve</w:t>
            </w:r>
          </w:p>
        </w:tc>
        <w:tc>
          <w:tcPr>
            <w:tcW w:w="202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Style w:val="Kiemels2"/>
                <w:rFonts w:eastAsia="Times New Roman"/>
                <w:color w:val="auto"/>
                <w:sz w:val="18"/>
                <w:szCs w:val="18"/>
              </w:rPr>
              <w:t>Dr. Leitold Ferenc</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beosztása</w:t>
            </w:r>
          </w:p>
        </w:tc>
        <w:tc>
          <w:tcPr>
            <w:tcW w:w="12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Style w:val="Kiemels2"/>
                <w:rFonts w:eastAsia="Times New Roman"/>
                <w:color w:val="auto"/>
                <w:sz w:val="18"/>
                <w:szCs w:val="18"/>
              </w:rPr>
              <w:t>főiskolai tanár</w:t>
            </w:r>
          </w:p>
        </w:tc>
      </w:tr>
      <w:tr w:rsidR="00345175" w:rsidRPr="00436B60" w:rsidTr="00345175">
        <w:tc>
          <w:tcPr>
            <w:tcW w:w="317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A kurzus képzési célja</w:t>
            </w:r>
          </w:p>
        </w:tc>
        <w:tc>
          <w:tcPr>
            <w:tcW w:w="5909"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spacing w:after="0"/>
              <w:rPr>
                <w:rFonts w:ascii="Times New Roman" w:hAnsi="Times New Roman" w:cs="Times New Roman"/>
                <w:b/>
                <w:color w:val="auto"/>
                <w:sz w:val="18"/>
                <w:szCs w:val="18"/>
              </w:rPr>
            </w:pPr>
            <w:r w:rsidRPr="00436B60">
              <w:rPr>
                <w:rFonts w:ascii="Times New Roman" w:hAnsi="Times New Roman" w:cs="Times New Roman"/>
                <w:b/>
                <w:color w:val="auto"/>
                <w:sz w:val="18"/>
                <w:szCs w:val="18"/>
              </w:rPr>
              <w:t>Célok, fejlesztési célkitűzések</w:t>
            </w:r>
          </w:p>
        </w:tc>
      </w:tr>
      <w:tr w:rsidR="00345175" w:rsidRPr="00436B60" w:rsidTr="00345175">
        <w:tc>
          <w:tcPr>
            <w:tcW w:w="317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c>
          <w:tcPr>
            <w:tcW w:w="5909"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 xml:space="preserve">A tárgyat elvégző hallgatók képessé válnak kommunikációs hálózatok kezelésére, </w:t>
            </w:r>
            <w:r>
              <w:rPr>
                <w:rFonts w:eastAsia="Times New Roman"/>
                <w:color w:val="auto"/>
                <w:sz w:val="18"/>
                <w:szCs w:val="18"/>
              </w:rPr>
              <w:t>menedzselésére</w:t>
            </w:r>
            <w:r w:rsidRPr="00436B60">
              <w:rPr>
                <w:rFonts w:eastAsia="Times New Roman"/>
                <w:color w:val="auto"/>
                <w:sz w:val="18"/>
                <w:szCs w:val="18"/>
              </w:rPr>
              <w:t xml:space="preserve">. A </w:t>
            </w:r>
            <w:r>
              <w:rPr>
                <w:rFonts w:eastAsia="Times New Roman"/>
                <w:color w:val="auto"/>
                <w:sz w:val="18"/>
                <w:szCs w:val="18"/>
              </w:rPr>
              <w:t>hálózati rétegek</w:t>
            </w:r>
            <w:r w:rsidRPr="00436B60">
              <w:rPr>
                <w:rFonts w:eastAsia="Times New Roman"/>
                <w:color w:val="auto"/>
                <w:sz w:val="18"/>
                <w:szCs w:val="18"/>
              </w:rPr>
              <w:t xml:space="preserve"> működésétől</w:t>
            </w:r>
            <w:r>
              <w:rPr>
                <w:rFonts w:eastAsia="Times New Roman"/>
                <w:color w:val="auto"/>
                <w:sz w:val="18"/>
                <w:szCs w:val="18"/>
              </w:rPr>
              <w:t>, konfigurációjátólazok alkalmazásáig</w:t>
            </w:r>
            <w:r w:rsidRPr="00436B60">
              <w:rPr>
                <w:rFonts w:eastAsia="Times New Roman"/>
                <w:color w:val="auto"/>
                <w:sz w:val="18"/>
                <w:szCs w:val="18"/>
              </w:rPr>
              <w:t xml:space="preserve"> képesek a folyamatok átlátására, megértésére.</w:t>
            </w:r>
            <w:r w:rsidRPr="00436B60">
              <w:rPr>
                <w:rFonts w:eastAsia="Times New Roman"/>
                <w:color w:val="auto"/>
                <w:sz w:val="18"/>
                <w:szCs w:val="18"/>
              </w:rPr>
              <w:br/>
            </w:r>
            <w:r>
              <w:rPr>
                <w:rFonts w:eastAsia="Times New Roman"/>
                <w:color w:val="auto"/>
                <w:sz w:val="18"/>
                <w:szCs w:val="18"/>
              </w:rPr>
              <w:t>A</w:t>
            </w:r>
            <w:r w:rsidRPr="00436B60">
              <w:rPr>
                <w:rFonts w:eastAsia="Times New Roman"/>
                <w:color w:val="auto"/>
                <w:sz w:val="18"/>
                <w:szCs w:val="18"/>
              </w:rPr>
              <w:t xml:space="preserve"> tantárgy csupán az ISO OSI szabvány </w:t>
            </w:r>
            <w:r>
              <w:rPr>
                <w:rFonts w:eastAsia="Times New Roman"/>
                <w:color w:val="auto"/>
                <w:sz w:val="18"/>
                <w:szCs w:val="18"/>
              </w:rPr>
              <w:t>rétegeinek komplexebb részeivel kapcsolatos ismereteket tartalmazza.</w:t>
            </w:r>
          </w:p>
        </w:tc>
      </w:tr>
      <w:tr w:rsidR="00345175" w:rsidRPr="00436B60" w:rsidTr="00345175">
        <w:tc>
          <w:tcPr>
            <w:tcW w:w="317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Jellemző átadási módok</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Előadás</w:t>
            </w:r>
          </w:p>
        </w:tc>
        <w:tc>
          <w:tcPr>
            <w:tcW w:w="45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Előadás nagy előadóban, projektor és webes oktatási környezet használatával</w:t>
            </w:r>
          </w:p>
        </w:tc>
      </w:tr>
      <w:tr w:rsidR="00345175" w:rsidRPr="00436B60" w:rsidTr="00345175">
        <w:tc>
          <w:tcPr>
            <w:tcW w:w="317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Gyakorlat</w:t>
            </w:r>
          </w:p>
        </w:tc>
        <w:tc>
          <w:tcPr>
            <w:tcW w:w="45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r>
      <w:tr w:rsidR="00345175" w:rsidRPr="00436B60" w:rsidTr="00345175">
        <w:tc>
          <w:tcPr>
            <w:tcW w:w="317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Labor</w:t>
            </w:r>
          </w:p>
        </w:tc>
        <w:tc>
          <w:tcPr>
            <w:tcW w:w="45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Wireshark és Cisco PacketTracer alkalmazásokat tartalmazó számítógépek használatával. Egyes laborokra a kábelek teszteléséhez, készítéséhez szükséges szerszámok és hálózati eszközök is szükségesek.</w:t>
            </w:r>
          </w:p>
        </w:tc>
      </w:tr>
      <w:tr w:rsidR="00345175" w:rsidRPr="00436B60" w:rsidTr="00345175">
        <w:tc>
          <w:tcPr>
            <w:tcW w:w="317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Egyéb</w:t>
            </w:r>
          </w:p>
        </w:tc>
        <w:tc>
          <w:tcPr>
            <w:tcW w:w="452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r>
      <w:tr w:rsidR="00345175" w:rsidRPr="00436B60" w:rsidTr="00345175">
        <w:tc>
          <w:tcPr>
            <w:tcW w:w="317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Követelmények (tanulmányi eredményekben kifejezve)</w:t>
            </w:r>
          </w:p>
        </w:tc>
        <w:tc>
          <w:tcPr>
            <w:tcW w:w="5909"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8A59B8" w:rsidRDefault="00345175" w:rsidP="00345175">
            <w:pPr>
              <w:spacing w:after="240"/>
              <w:rPr>
                <w:rFonts w:eastAsia="Times New Roman"/>
                <w:color w:val="auto"/>
                <w:sz w:val="18"/>
                <w:szCs w:val="18"/>
              </w:rPr>
            </w:pPr>
            <w:r w:rsidRPr="008A59B8">
              <w:rPr>
                <w:rStyle w:val="Kiemels2"/>
                <w:rFonts w:eastAsia="Times New Roman"/>
                <w:color w:val="auto"/>
                <w:sz w:val="18"/>
                <w:szCs w:val="18"/>
              </w:rPr>
              <w:t>Tudás</w:t>
            </w:r>
          </w:p>
        </w:tc>
      </w:tr>
      <w:tr w:rsidR="00345175" w:rsidRPr="00436B60" w:rsidTr="00345175">
        <w:tc>
          <w:tcPr>
            <w:tcW w:w="317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c>
          <w:tcPr>
            <w:tcW w:w="5909"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8A59B8" w:rsidRDefault="00345175" w:rsidP="00345175">
            <w:pPr>
              <w:rPr>
                <w:rFonts w:eastAsia="Times New Roman"/>
                <w:color w:val="auto"/>
                <w:sz w:val="18"/>
                <w:szCs w:val="18"/>
              </w:rPr>
            </w:pPr>
            <w:r w:rsidRPr="008A59B8">
              <w:rPr>
                <w:rFonts w:eastAsia="Times New Roman"/>
                <w:color w:val="auto"/>
                <w:sz w:val="18"/>
                <w:szCs w:val="18"/>
              </w:rPr>
              <w:t>A tárgyat elvégző hallgatók ismerik az ISO OSI és TCP/IP modelleket, annak rétegeit és funkcióikat. A vezetéses és vezeték nélküli átviteli közegek jellemzőit, használt modulációs eljárásokat. A különböző kapcsolási módok közti lényegi különbségeket, az X.25-ös protokollt, valamint az IPv4 és IPv6 protokollok (és ICMP protokolljaik) működését, a címkiosztási lehetőségeket.</w:t>
            </w:r>
            <w:r w:rsidRPr="008A59B8">
              <w:rPr>
                <w:rFonts w:eastAsia="Times New Roman"/>
                <w:color w:val="auto"/>
                <w:sz w:val="18"/>
                <w:szCs w:val="18"/>
              </w:rPr>
              <w:br/>
              <w:t>A forgalomirányítás célját, módját, valamint az RIPv2 dinamikus irányító protokoll működését, konfigurálását. Az IP-alapú címfordítást.</w:t>
            </w:r>
          </w:p>
        </w:tc>
      </w:tr>
      <w:tr w:rsidR="00345175" w:rsidRPr="00436B60" w:rsidTr="00345175">
        <w:tc>
          <w:tcPr>
            <w:tcW w:w="317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c>
          <w:tcPr>
            <w:tcW w:w="5909"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spacing w:after="240"/>
              <w:rPr>
                <w:rFonts w:eastAsia="Times New Roman"/>
                <w:color w:val="auto"/>
                <w:sz w:val="18"/>
                <w:szCs w:val="18"/>
              </w:rPr>
            </w:pPr>
            <w:r w:rsidRPr="00436B60">
              <w:rPr>
                <w:rStyle w:val="Kiemels2"/>
                <w:rFonts w:eastAsia="Times New Roman"/>
                <w:color w:val="auto"/>
                <w:sz w:val="18"/>
                <w:szCs w:val="18"/>
              </w:rPr>
              <w:t>Képesség</w:t>
            </w:r>
          </w:p>
        </w:tc>
      </w:tr>
      <w:tr w:rsidR="00345175" w:rsidRPr="00436B60" w:rsidTr="00345175">
        <w:tc>
          <w:tcPr>
            <w:tcW w:w="317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c>
          <w:tcPr>
            <w:tcW w:w="5909"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50379E" w:rsidRDefault="00345175" w:rsidP="00345175">
            <w:pPr>
              <w:rPr>
                <w:rFonts w:eastAsia="Times New Roman"/>
                <w:color w:val="FF0000"/>
                <w:sz w:val="18"/>
                <w:szCs w:val="18"/>
              </w:rPr>
            </w:pPr>
            <w:r w:rsidRPr="008A59B8">
              <w:rPr>
                <w:rFonts w:eastAsia="Times New Roman"/>
                <w:color w:val="auto"/>
                <w:sz w:val="18"/>
                <w:szCs w:val="18"/>
              </w:rPr>
              <w:t>Képesek Cisco IOS operációs rendszerű hálózati eszközöket konfigurálni, rajtuk az interfészeket állítani, X.25-ös típusú kapcsolatot létrehozni, valamint statikus és RIPV2 dinamikus forgalomirányítást konfigurálni. DHCP és NAT szolgáltatásokat beállítani.</w:t>
            </w:r>
          </w:p>
        </w:tc>
      </w:tr>
      <w:tr w:rsidR="00345175" w:rsidRPr="00436B60" w:rsidTr="00345175">
        <w:tc>
          <w:tcPr>
            <w:tcW w:w="317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c>
          <w:tcPr>
            <w:tcW w:w="5909"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spacing w:after="240"/>
              <w:rPr>
                <w:rFonts w:eastAsia="Times New Roman"/>
                <w:color w:val="auto"/>
                <w:sz w:val="18"/>
                <w:szCs w:val="18"/>
              </w:rPr>
            </w:pPr>
            <w:r w:rsidRPr="00436B60">
              <w:rPr>
                <w:rStyle w:val="Kiemels2"/>
                <w:rFonts w:eastAsia="Times New Roman"/>
                <w:color w:val="auto"/>
                <w:sz w:val="18"/>
                <w:szCs w:val="18"/>
              </w:rPr>
              <w:t>Attitűd</w:t>
            </w:r>
          </w:p>
        </w:tc>
      </w:tr>
      <w:tr w:rsidR="00345175" w:rsidRPr="00436B60" w:rsidTr="00345175">
        <w:tc>
          <w:tcPr>
            <w:tcW w:w="317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c>
          <w:tcPr>
            <w:tcW w:w="5909"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Nyitott, érdeklődő, konstruktív, hatékony, kreatív.</w:t>
            </w:r>
          </w:p>
        </w:tc>
      </w:tr>
      <w:tr w:rsidR="00345175" w:rsidRPr="00436B60" w:rsidTr="00345175">
        <w:tc>
          <w:tcPr>
            <w:tcW w:w="317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c>
          <w:tcPr>
            <w:tcW w:w="5909"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spacing w:after="240"/>
              <w:rPr>
                <w:rFonts w:eastAsia="Times New Roman"/>
                <w:color w:val="auto"/>
                <w:sz w:val="18"/>
                <w:szCs w:val="18"/>
              </w:rPr>
            </w:pPr>
            <w:r w:rsidRPr="00436B60">
              <w:rPr>
                <w:rStyle w:val="Kiemels2"/>
                <w:rFonts w:eastAsia="Times New Roman"/>
                <w:color w:val="auto"/>
                <w:sz w:val="18"/>
                <w:szCs w:val="18"/>
              </w:rPr>
              <w:t>Autonómia és felelősségvállalás</w:t>
            </w:r>
          </w:p>
        </w:tc>
      </w:tr>
      <w:tr w:rsidR="00345175" w:rsidRPr="00436B60" w:rsidTr="00345175">
        <w:tc>
          <w:tcPr>
            <w:tcW w:w="317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p>
        </w:tc>
        <w:tc>
          <w:tcPr>
            <w:tcW w:w="5909"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Felelősséget vállal, önállóan dönt és irányít az adott szakterületen</w:t>
            </w:r>
          </w:p>
        </w:tc>
      </w:tr>
      <w:tr w:rsidR="00345175" w:rsidRPr="00436B60" w:rsidTr="00345175">
        <w:tc>
          <w:tcPr>
            <w:tcW w:w="31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Tantárgy tartalmának rövid leírása</w:t>
            </w:r>
          </w:p>
        </w:tc>
        <w:tc>
          <w:tcPr>
            <w:tcW w:w="59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8A59B8" w:rsidRPr="008A59B8" w:rsidRDefault="008A59B8" w:rsidP="008A59B8">
            <w:pPr>
              <w:spacing w:after="0"/>
              <w:rPr>
                <w:rFonts w:eastAsia="Times New Roman"/>
                <w:color w:val="auto"/>
                <w:sz w:val="18"/>
                <w:szCs w:val="18"/>
              </w:rPr>
            </w:pPr>
            <w:r>
              <w:rPr>
                <w:rFonts w:eastAsia="Times New Roman"/>
                <w:color w:val="auto"/>
                <w:sz w:val="18"/>
                <w:szCs w:val="18"/>
              </w:rPr>
              <w:t>Előadás</w:t>
            </w:r>
            <w:r w:rsidRPr="008A59B8">
              <w:rPr>
                <w:rFonts w:eastAsia="Times New Roman"/>
                <w:color w:val="auto"/>
                <w:sz w:val="18"/>
                <w:szCs w:val="18"/>
              </w:rPr>
              <w:t>:</w:t>
            </w:r>
          </w:p>
          <w:p w:rsidR="008A59B8" w:rsidRPr="008A59B8" w:rsidRDefault="008A59B8" w:rsidP="008A59B8">
            <w:pPr>
              <w:spacing w:after="0"/>
              <w:rPr>
                <w:rFonts w:eastAsia="Times New Roman"/>
                <w:color w:val="auto"/>
                <w:sz w:val="18"/>
                <w:szCs w:val="18"/>
              </w:rPr>
            </w:pPr>
            <w:r w:rsidRPr="008A59B8">
              <w:rPr>
                <w:rFonts w:eastAsia="Times New Roman"/>
                <w:color w:val="auto"/>
                <w:sz w:val="18"/>
                <w:szCs w:val="18"/>
              </w:rPr>
              <w:t xml:space="preserve">Feszítőfa protokoll. Virtuális LAN-ok, trönk kapcsolatok, VTP. OSPF </w:t>
            </w:r>
          </w:p>
          <w:p w:rsidR="008A59B8" w:rsidRPr="008A59B8" w:rsidRDefault="008A59B8" w:rsidP="008A59B8">
            <w:pPr>
              <w:spacing w:after="0"/>
              <w:rPr>
                <w:rFonts w:eastAsia="Times New Roman"/>
                <w:color w:val="auto"/>
                <w:sz w:val="18"/>
                <w:szCs w:val="18"/>
              </w:rPr>
            </w:pPr>
            <w:r w:rsidRPr="008A59B8">
              <w:rPr>
                <w:rFonts w:eastAsia="Times New Roman"/>
                <w:color w:val="auto"/>
                <w:sz w:val="18"/>
                <w:szCs w:val="18"/>
              </w:rPr>
              <w:t xml:space="preserve">forgalomirányítási protokoll. Dinamikus címfordítás. Viszony és </w:t>
            </w:r>
          </w:p>
          <w:p w:rsidR="008A59B8" w:rsidRPr="008A59B8" w:rsidRDefault="008A59B8" w:rsidP="008A59B8">
            <w:pPr>
              <w:spacing w:after="0"/>
              <w:rPr>
                <w:rFonts w:eastAsia="Times New Roman"/>
                <w:color w:val="auto"/>
                <w:sz w:val="18"/>
                <w:szCs w:val="18"/>
              </w:rPr>
            </w:pPr>
            <w:r w:rsidRPr="008A59B8">
              <w:rPr>
                <w:rFonts w:eastAsia="Times New Roman"/>
                <w:color w:val="auto"/>
                <w:sz w:val="18"/>
                <w:szCs w:val="18"/>
              </w:rPr>
              <w:t xml:space="preserve">megjelenítési réteg jellemző funkciói, alkalmazásai. Tűzfalak és </w:t>
            </w:r>
          </w:p>
          <w:p w:rsidR="008A59B8" w:rsidRPr="008A59B8" w:rsidRDefault="008A59B8" w:rsidP="008A59B8">
            <w:pPr>
              <w:spacing w:after="0"/>
              <w:rPr>
                <w:rFonts w:eastAsia="Times New Roman"/>
                <w:color w:val="auto"/>
                <w:sz w:val="18"/>
                <w:szCs w:val="18"/>
              </w:rPr>
            </w:pPr>
            <w:r w:rsidRPr="008A59B8">
              <w:rPr>
                <w:rFonts w:eastAsia="Times New Roman"/>
                <w:color w:val="auto"/>
                <w:sz w:val="18"/>
                <w:szCs w:val="18"/>
              </w:rPr>
              <w:t xml:space="preserve">authentikáció (802.1x, Radius, TACACS). Grafikus menedzsment felületek </w:t>
            </w:r>
          </w:p>
          <w:p w:rsidR="008A59B8" w:rsidRPr="008A59B8" w:rsidRDefault="008A59B8" w:rsidP="008A59B8">
            <w:pPr>
              <w:spacing w:after="0"/>
              <w:rPr>
                <w:rFonts w:eastAsia="Times New Roman"/>
                <w:color w:val="auto"/>
                <w:sz w:val="18"/>
                <w:szCs w:val="18"/>
              </w:rPr>
            </w:pPr>
            <w:r w:rsidRPr="008A59B8">
              <w:rPr>
                <w:rFonts w:eastAsia="Times New Roman"/>
                <w:color w:val="auto"/>
                <w:sz w:val="18"/>
                <w:szCs w:val="18"/>
              </w:rPr>
              <w:t>használata. DNS, VPN,  SNMP, MIB, CIM, VoIP protokollok működése.</w:t>
            </w:r>
          </w:p>
          <w:p w:rsidR="008A59B8" w:rsidRPr="008A59B8" w:rsidRDefault="008A59B8" w:rsidP="008A59B8">
            <w:pPr>
              <w:spacing w:after="0"/>
              <w:rPr>
                <w:rFonts w:eastAsia="Times New Roman"/>
                <w:color w:val="auto"/>
                <w:sz w:val="18"/>
                <w:szCs w:val="18"/>
              </w:rPr>
            </w:pPr>
          </w:p>
          <w:p w:rsidR="008A59B8" w:rsidRPr="008A59B8" w:rsidRDefault="008A59B8" w:rsidP="008A59B8">
            <w:pPr>
              <w:spacing w:after="0"/>
              <w:rPr>
                <w:rFonts w:eastAsia="Times New Roman"/>
                <w:color w:val="auto"/>
                <w:sz w:val="18"/>
                <w:szCs w:val="18"/>
              </w:rPr>
            </w:pPr>
            <w:r>
              <w:rPr>
                <w:rFonts w:eastAsia="Times New Roman"/>
                <w:color w:val="auto"/>
                <w:sz w:val="18"/>
                <w:szCs w:val="18"/>
              </w:rPr>
              <w:t>Labor</w:t>
            </w:r>
            <w:r w:rsidRPr="008A59B8">
              <w:rPr>
                <w:rFonts w:eastAsia="Times New Roman"/>
                <w:color w:val="auto"/>
                <w:sz w:val="18"/>
                <w:szCs w:val="18"/>
              </w:rPr>
              <w:t>:</w:t>
            </w:r>
          </w:p>
          <w:p w:rsidR="008A59B8" w:rsidRPr="008A59B8" w:rsidRDefault="008A59B8" w:rsidP="008A59B8">
            <w:pPr>
              <w:spacing w:after="0"/>
              <w:rPr>
                <w:rFonts w:eastAsia="Times New Roman"/>
                <w:color w:val="auto"/>
                <w:sz w:val="18"/>
                <w:szCs w:val="18"/>
              </w:rPr>
            </w:pPr>
            <w:r w:rsidRPr="008A59B8">
              <w:rPr>
                <w:rFonts w:eastAsia="Times New Roman"/>
                <w:color w:val="auto"/>
                <w:sz w:val="18"/>
                <w:szCs w:val="18"/>
              </w:rPr>
              <w:t xml:space="preserve">Korábbi tanulmányok felelevenítése. PPP konfigurálása, és feszítőfa </w:t>
            </w:r>
          </w:p>
          <w:p w:rsidR="008A59B8" w:rsidRPr="008A59B8" w:rsidRDefault="008A59B8" w:rsidP="008A59B8">
            <w:pPr>
              <w:spacing w:after="0"/>
              <w:rPr>
                <w:rFonts w:eastAsia="Times New Roman"/>
                <w:color w:val="auto"/>
                <w:sz w:val="18"/>
                <w:szCs w:val="18"/>
              </w:rPr>
            </w:pPr>
            <w:r w:rsidRPr="008A59B8">
              <w:rPr>
                <w:rFonts w:eastAsia="Times New Roman"/>
                <w:color w:val="auto"/>
                <w:sz w:val="18"/>
                <w:szCs w:val="18"/>
              </w:rPr>
              <w:t xml:space="preserve">protokoll használata. VLAN-ok és trönkök konfigurálása, alinterfészek. </w:t>
            </w:r>
          </w:p>
          <w:p w:rsidR="008A59B8" w:rsidRPr="008A59B8" w:rsidRDefault="008A59B8" w:rsidP="008A59B8">
            <w:pPr>
              <w:spacing w:after="0"/>
              <w:rPr>
                <w:rFonts w:eastAsia="Times New Roman"/>
                <w:color w:val="auto"/>
                <w:sz w:val="18"/>
                <w:szCs w:val="18"/>
              </w:rPr>
            </w:pPr>
            <w:r w:rsidRPr="008A59B8">
              <w:rPr>
                <w:rFonts w:eastAsia="Times New Roman"/>
                <w:color w:val="auto"/>
                <w:sz w:val="18"/>
                <w:szCs w:val="18"/>
              </w:rPr>
              <w:t xml:space="preserve">Port biztonság, VLAN-ok szabályozása trönkökön, VTP. Dinamikus NAT és </w:t>
            </w:r>
          </w:p>
          <w:p w:rsidR="008A59B8" w:rsidRPr="008A59B8" w:rsidRDefault="008A59B8" w:rsidP="008A59B8">
            <w:pPr>
              <w:spacing w:after="0"/>
              <w:rPr>
                <w:rFonts w:eastAsia="Times New Roman"/>
                <w:color w:val="auto"/>
                <w:sz w:val="18"/>
                <w:szCs w:val="18"/>
              </w:rPr>
            </w:pPr>
            <w:r w:rsidRPr="008A59B8">
              <w:rPr>
                <w:rFonts w:eastAsia="Times New Roman"/>
                <w:color w:val="auto"/>
                <w:sz w:val="18"/>
                <w:szCs w:val="18"/>
              </w:rPr>
              <w:t xml:space="preserve">PAT, OSPF konfigurálása. ACL-ek létrehozása. Grafikus felület és SSH </w:t>
            </w:r>
          </w:p>
          <w:p w:rsidR="00345175" w:rsidRPr="00436B60" w:rsidRDefault="008A59B8" w:rsidP="008A59B8">
            <w:pPr>
              <w:spacing w:after="0"/>
              <w:rPr>
                <w:rFonts w:eastAsia="Times New Roman"/>
                <w:color w:val="auto"/>
                <w:sz w:val="18"/>
                <w:szCs w:val="18"/>
              </w:rPr>
            </w:pPr>
            <w:r w:rsidRPr="008A59B8">
              <w:rPr>
                <w:rFonts w:eastAsia="Times New Roman"/>
                <w:color w:val="auto"/>
                <w:sz w:val="18"/>
                <w:szCs w:val="18"/>
              </w:rPr>
              <w:t>konfiguráció.</w:t>
            </w:r>
          </w:p>
        </w:tc>
      </w:tr>
      <w:tr w:rsidR="00345175" w:rsidRPr="00436B60" w:rsidTr="00345175">
        <w:tc>
          <w:tcPr>
            <w:tcW w:w="31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Tanulói tevékenységformák</w:t>
            </w:r>
          </w:p>
        </w:tc>
        <w:tc>
          <w:tcPr>
            <w:tcW w:w="59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Hallott szöveg feldolgozása jegyzeteléssel Információk feladattal vezetett rendszerezése Feladatok önálló feldolgozása Tesztfeladat megoldása</w:t>
            </w:r>
          </w:p>
        </w:tc>
      </w:tr>
      <w:tr w:rsidR="00345175" w:rsidRPr="00436B60" w:rsidTr="00345175">
        <w:tc>
          <w:tcPr>
            <w:tcW w:w="31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Kötelező irodalom és elérhetősége</w:t>
            </w:r>
          </w:p>
        </w:tc>
        <w:tc>
          <w:tcPr>
            <w:tcW w:w="59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Tanenbaum, Andrew S.: Számítógép-hálózatok (2. kiadás),Panem kiadó, Budapest, 2004.</w:t>
            </w:r>
          </w:p>
        </w:tc>
      </w:tr>
      <w:tr w:rsidR="00345175" w:rsidRPr="00436B60" w:rsidTr="00345175">
        <w:tc>
          <w:tcPr>
            <w:tcW w:w="31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Ajánlott irodalom és elérhetősége</w:t>
            </w:r>
          </w:p>
        </w:tc>
        <w:tc>
          <w:tcPr>
            <w:tcW w:w="59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Cisco Certified Network Associate képzés első két szemeszterének tananyaga a Moodle rendszerben</w:t>
            </w:r>
          </w:p>
          <w:p w:rsidR="00345175" w:rsidRPr="00436B60" w:rsidRDefault="00345175" w:rsidP="00345175">
            <w:pPr>
              <w:rPr>
                <w:rFonts w:eastAsia="Times New Roman"/>
                <w:color w:val="auto"/>
                <w:sz w:val="18"/>
                <w:szCs w:val="18"/>
              </w:rPr>
            </w:pPr>
            <w:r w:rsidRPr="00436B60">
              <w:rPr>
                <w:rFonts w:eastAsia="Times New Roman"/>
                <w:color w:val="auto"/>
                <w:sz w:val="18"/>
                <w:szCs w:val="18"/>
              </w:rPr>
              <w:t>Elektronikus anyagok a Moodle vagy Neptun rendszerekben.</w:t>
            </w:r>
          </w:p>
        </w:tc>
      </w:tr>
      <w:tr w:rsidR="00345175" w:rsidRPr="00436B60" w:rsidTr="00345175">
        <w:tc>
          <w:tcPr>
            <w:tcW w:w="31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Beadandó feladatok/mérési jegyzőkönyvek leírása</w:t>
            </w:r>
          </w:p>
        </w:tc>
        <w:tc>
          <w:tcPr>
            <w:tcW w:w="59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nincs</w:t>
            </w:r>
          </w:p>
        </w:tc>
      </w:tr>
      <w:tr w:rsidR="00345175" w:rsidRPr="00436B60" w:rsidTr="00345175">
        <w:tc>
          <w:tcPr>
            <w:tcW w:w="31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Zárthelyik leírása, időbeosztása</w:t>
            </w:r>
          </w:p>
        </w:tc>
        <w:tc>
          <w:tcPr>
            <w:tcW w:w="590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436B60" w:rsidRDefault="00345175" w:rsidP="00345175">
            <w:pPr>
              <w:rPr>
                <w:rFonts w:eastAsia="Times New Roman"/>
                <w:color w:val="auto"/>
                <w:sz w:val="18"/>
                <w:szCs w:val="18"/>
              </w:rPr>
            </w:pPr>
            <w:r w:rsidRPr="00436B60">
              <w:rPr>
                <w:rFonts w:eastAsia="Times New Roman"/>
                <w:color w:val="auto"/>
                <w:sz w:val="18"/>
                <w:szCs w:val="18"/>
              </w:rPr>
              <w:t xml:space="preserve">Félév közben a laborokon kettő zárthelyi dolgozat, amelyeknél az elkészült fájlokat a Moodle rendszerbe kell feltölteni. Javítani, pótolni az utolsó gyakorlati </w:t>
            </w:r>
            <w:r w:rsidRPr="008A59B8">
              <w:rPr>
                <w:rFonts w:eastAsia="Times New Roman"/>
                <w:color w:val="auto"/>
                <w:sz w:val="18"/>
                <w:szCs w:val="18"/>
              </w:rPr>
              <w:t>órán lehetséges őket (de csupán egy ideje áll a kettő rendelkezésére):</w:t>
            </w:r>
            <w:r w:rsidRPr="008A59B8">
              <w:rPr>
                <w:rFonts w:eastAsia="Times New Roman"/>
                <w:color w:val="auto"/>
                <w:sz w:val="18"/>
                <w:szCs w:val="18"/>
              </w:rPr>
              <w:br/>
              <w:t xml:space="preserve"> - 1. ZH témája: Forgalomirányítók alapvető beállításai, X.25 kapcsolat és statikus forgalomirányítás</w:t>
            </w:r>
            <w:r w:rsidRPr="008A59B8">
              <w:rPr>
                <w:rFonts w:eastAsia="Times New Roman"/>
                <w:color w:val="auto"/>
                <w:sz w:val="18"/>
                <w:szCs w:val="18"/>
              </w:rPr>
              <w:br/>
              <w:t xml:space="preserve"> - 2. ZH témája: Dinamikus forgalomirányítás, és DHCP, valamint NAT szolgáltatások konfigurálása</w:t>
            </w:r>
          </w:p>
        </w:tc>
      </w:tr>
    </w:tbl>
    <w:p w:rsidR="00345175" w:rsidRPr="00345175" w:rsidRDefault="00345175" w:rsidP="00345175">
      <w:pPr>
        <w:rPr>
          <w:b/>
          <w:sz w:val="28"/>
          <w:szCs w:val="28"/>
        </w:rPr>
      </w:pPr>
      <w:r>
        <w:br w:type="page"/>
      </w:r>
    </w:p>
    <w:p w:rsidR="00DE420B" w:rsidRDefault="00DE420B" w:rsidP="00DE420B">
      <w:pPr>
        <w:pStyle w:val="Cmsor3"/>
      </w:pPr>
      <w:bookmarkStart w:id="42" w:name="_Toc528370570"/>
      <w:r w:rsidRPr="00DE420B">
        <w:lastRenderedPageBreak/>
        <w:t>Hálózati operációs rendszerek – Windows</w:t>
      </w:r>
      <w:bookmarkEnd w:id="42"/>
    </w:p>
    <w:tbl>
      <w:tblPr>
        <w:tblW w:w="5000" w:type="pct"/>
        <w:shd w:val="clear" w:color="auto" w:fill="FFFFFF"/>
        <w:tblLayout w:type="fixed"/>
        <w:tblLook w:val="04A0"/>
      </w:tblPr>
      <w:tblGrid>
        <w:gridCol w:w="1450"/>
        <w:gridCol w:w="518"/>
        <w:gridCol w:w="1010"/>
        <w:gridCol w:w="285"/>
        <w:gridCol w:w="712"/>
        <w:gridCol w:w="145"/>
        <w:gridCol w:w="141"/>
        <w:gridCol w:w="1559"/>
        <w:gridCol w:w="303"/>
        <w:gridCol w:w="1256"/>
        <w:gridCol w:w="851"/>
        <w:gridCol w:w="858"/>
      </w:tblGrid>
      <w:tr w:rsidR="00DE420B" w:rsidRPr="00AC33F9" w:rsidTr="00816FF3">
        <w:tc>
          <w:tcPr>
            <w:tcW w:w="196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magyarul</w:t>
            </w:r>
          </w:p>
        </w:tc>
        <w:tc>
          <w:tcPr>
            <w:tcW w:w="410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E420B" w:rsidRPr="00AC33F9" w:rsidRDefault="00DE420B" w:rsidP="00DE420B">
            <w:pPr>
              <w:spacing w:after="0"/>
              <w:rPr>
                <w:rFonts w:ascii="Times New Roman" w:hAnsi="Times New Roman" w:cs="Times New Roman"/>
                <w:sz w:val="18"/>
                <w:szCs w:val="18"/>
              </w:rPr>
            </w:pPr>
            <w:r w:rsidRPr="00DE420B">
              <w:rPr>
                <w:rFonts w:ascii="Times New Roman" w:hAnsi="Times New Roman" w:cs="Times New Roman"/>
                <w:sz w:val="18"/>
                <w:szCs w:val="18"/>
              </w:rPr>
              <w:t>Hálózati operációs rendszerek – Windows</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Szintje</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Pr>
                <w:rFonts w:ascii="Times New Roman" w:hAnsi="Times New Roman" w:cs="Times New Roman"/>
                <w:sz w:val="18"/>
                <w:szCs w:val="18"/>
              </w:rPr>
              <w:t>BSc</w:t>
            </w:r>
          </w:p>
        </w:tc>
      </w:tr>
      <w:tr w:rsidR="00DE420B" w:rsidRPr="00AC33F9" w:rsidTr="00816FF3">
        <w:tc>
          <w:tcPr>
            <w:tcW w:w="196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angolul</w:t>
            </w:r>
          </w:p>
        </w:tc>
        <w:tc>
          <w:tcPr>
            <w:tcW w:w="410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E420B" w:rsidRPr="00DE420B" w:rsidRDefault="00DE420B" w:rsidP="00DE420B">
            <w:pPr>
              <w:spacing w:after="0"/>
              <w:rPr>
                <w:rFonts w:ascii="Times New Roman" w:hAnsi="Times New Roman" w:cs="Times New Roman"/>
                <w:sz w:val="18"/>
                <w:szCs w:val="18"/>
                <w:lang w:val="en-US"/>
              </w:rPr>
            </w:pPr>
            <w:r w:rsidRPr="00DE420B">
              <w:rPr>
                <w:rFonts w:ascii="Times New Roman" w:hAnsi="Times New Roman" w:cs="Times New Roman"/>
                <w:sz w:val="18"/>
                <w:szCs w:val="18"/>
                <w:lang w:val="en-US"/>
              </w:rPr>
              <w:t>Network operating systems – Windows</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9E436B" w:rsidP="00DE420B">
            <w:pPr>
              <w:spacing w:after="0"/>
              <w:rPr>
                <w:rFonts w:ascii="Times New Roman" w:hAnsi="Times New Roman" w:cs="Times New Roman"/>
                <w:sz w:val="18"/>
                <w:szCs w:val="18"/>
              </w:rPr>
            </w:pPr>
            <w:r>
              <w:rPr>
                <w:rFonts w:ascii="Times New Roman" w:hAnsi="Times New Roman" w:cs="Times New Roman"/>
                <w:sz w:val="18"/>
                <w:szCs w:val="18"/>
              </w:rPr>
              <w:t>ISR-12</w:t>
            </w:r>
            <w:r w:rsidR="00DE420B">
              <w:rPr>
                <w:rFonts w:ascii="Times New Roman" w:hAnsi="Times New Roman" w:cs="Times New Roman"/>
                <w:sz w:val="18"/>
                <w:szCs w:val="18"/>
              </w:rPr>
              <w:t>1</w:t>
            </w:r>
          </w:p>
        </w:tc>
      </w:tr>
      <w:tr w:rsidR="00DE420B" w:rsidRPr="00AC33F9" w:rsidTr="00816FF3">
        <w:tc>
          <w:tcPr>
            <w:tcW w:w="9056"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p>
        </w:tc>
      </w:tr>
      <w:tr w:rsidR="00DE420B" w:rsidRPr="00AC33F9" w:rsidTr="00816FF3">
        <w:tc>
          <w:tcPr>
            <w:tcW w:w="9056"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TVV-607</w:t>
            </w:r>
          </w:p>
        </w:tc>
      </w:tr>
      <w:tr w:rsidR="00DE420B" w:rsidRPr="00AC33F9" w:rsidTr="00816FF3">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Felelős oktatási egység</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Pr>
                <w:rFonts w:ascii="Times New Roman" w:hAnsi="Times New Roman" w:cs="Times New Roman"/>
                <w:sz w:val="18"/>
                <w:szCs w:val="18"/>
              </w:rPr>
              <w:t>Informatikai</w:t>
            </w:r>
            <w:r w:rsidRPr="00AC33F9">
              <w:rPr>
                <w:rFonts w:ascii="Times New Roman" w:hAnsi="Times New Roman" w:cs="Times New Roman"/>
                <w:sz w:val="18"/>
                <w:szCs w:val="18"/>
              </w:rPr>
              <w:t xml:space="preserve"> Intézet</w:t>
            </w:r>
          </w:p>
        </w:tc>
      </w:tr>
      <w:tr w:rsidR="00DE420B" w:rsidRPr="00AC33F9" w:rsidTr="00816FF3">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Kötelező előtanulmány neve</w:t>
            </w:r>
          </w:p>
        </w:tc>
        <w:tc>
          <w:tcPr>
            <w:tcW w:w="5805" w:type="dxa"/>
            <w:gridSpan w:val="8"/>
            <w:tcBorders>
              <w:top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9E436B">
            <w:pPr>
              <w:spacing w:after="0"/>
              <w:rPr>
                <w:rFonts w:ascii="Times New Roman" w:hAnsi="Times New Roman" w:cs="Times New Roman"/>
                <w:sz w:val="18"/>
                <w:szCs w:val="18"/>
              </w:rPr>
            </w:pPr>
            <w:r>
              <w:rPr>
                <w:rFonts w:ascii="Times New Roman" w:hAnsi="Times New Roman" w:cs="Times New Roman"/>
                <w:sz w:val="18"/>
                <w:szCs w:val="18"/>
              </w:rPr>
              <w:t>ISR-</w:t>
            </w:r>
            <w:r w:rsidR="009E436B">
              <w:rPr>
                <w:rFonts w:ascii="Times New Roman" w:hAnsi="Times New Roman" w:cs="Times New Roman"/>
                <w:sz w:val="18"/>
                <w:szCs w:val="18"/>
              </w:rPr>
              <w:t>257 Windows operációs rendszer</w:t>
            </w:r>
          </w:p>
        </w:tc>
      </w:tr>
      <w:tr w:rsidR="00DE420B" w:rsidRPr="00AC33F9" w:rsidTr="00816FF3">
        <w:tc>
          <w:tcPr>
            <w:tcW w:w="196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p>
        </w:tc>
        <w:tc>
          <w:tcPr>
            <w:tcW w:w="414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Heti óraszámok</w:t>
            </w:r>
          </w:p>
        </w:tc>
        <w:tc>
          <w:tcPr>
            <w:tcW w:w="12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Követelmény</w:t>
            </w:r>
          </w:p>
        </w:tc>
        <w:tc>
          <w:tcPr>
            <w:tcW w:w="8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Kredit</w:t>
            </w:r>
          </w:p>
        </w:tc>
        <w:tc>
          <w:tcPr>
            <w:tcW w:w="8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Oktatás nyelve</w:t>
            </w:r>
          </w:p>
        </w:tc>
      </w:tr>
      <w:tr w:rsidR="00DE420B" w:rsidRPr="00AC33F9" w:rsidTr="00816FF3">
        <w:tc>
          <w:tcPr>
            <w:tcW w:w="196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Előadás</w:t>
            </w:r>
          </w:p>
        </w:tc>
        <w:tc>
          <w:tcPr>
            <w:tcW w:w="99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Gyakorlat</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Labor</w:t>
            </w:r>
          </w:p>
        </w:tc>
        <w:tc>
          <w:tcPr>
            <w:tcW w:w="12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c>
          <w:tcPr>
            <w:tcW w:w="8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c>
          <w:tcPr>
            <w:tcW w:w="85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r>
      <w:tr w:rsidR="00DE420B" w:rsidRPr="00AC33F9" w:rsidTr="00816FF3">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13596D" w:rsidP="00DE420B">
            <w:pPr>
              <w:spacing w:after="0"/>
              <w:rPr>
                <w:rFonts w:ascii="Times New Roman" w:hAnsi="Times New Roman" w:cs="Times New Roman"/>
                <w:sz w:val="18"/>
                <w:szCs w:val="18"/>
              </w:rPr>
            </w:pPr>
            <w:r>
              <w:rPr>
                <w:rFonts w:ascii="Times New Roman" w:hAnsi="Times New Roman" w:cs="Times New Roman"/>
                <w:sz w:val="18"/>
                <w:szCs w:val="18"/>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Pr>
                <w:rFonts w:ascii="Times New Roman" w:hAnsi="Times New Roman" w:cs="Times New Roman"/>
                <w:sz w:val="18"/>
                <w:szCs w:val="18"/>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p>
        </w:tc>
        <w:tc>
          <w:tcPr>
            <w:tcW w:w="2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Pr>
                <w:rFonts w:ascii="Times New Roman" w:hAnsi="Times New Roman" w:cs="Times New Roman"/>
                <w:sz w:val="18"/>
                <w:szCs w:val="18"/>
              </w:rPr>
              <w:t>0</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p>
        </w:tc>
        <w:tc>
          <w:tcPr>
            <w:tcW w:w="3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Pr>
                <w:rFonts w:ascii="Times New Roman" w:hAnsi="Times New Roman" w:cs="Times New Roman"/>
                <w:sz w:val="18"/>
                <w:szCs w:val="18"/>
              </w:rPr>
              <w:t>2</w:t>
            </w:r>
          </w:p>
        </w:tc>
        <w:tc>
          <w:tcPr>
            <w:tcW w:w="12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F</w:t>
            </w:r>
          </w:p>
        </w:tc>
        <w:tc>
          <w:tcPr>
            <w:tcW w:w="8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5</w:t>
            </w:r>
          </w:p>
        </w:tc>
        <w:tc>
          <w:tcPr>
            <w:tcW w:w="8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magyar</w:t>
            </w:r>
          </w:p>
        </w:tc>
      </w:tr>
      <w:tr w:rsidR="00DE420B" w:rsidRPr="00AC33F9" w:rsidTr="00816FF3">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13596D" w:rsidP="00DE420B">
            <w:pPr>
              <w:spacing w:after="0"/>
              <w:rPr>
                <w:rFonts w:ascii="Times New Roman" w:hAnsi="Times New Roman" w:cs="Times New Roman"/>
                <w:sz w:val="18"/>
                <w:szCs w:val="18"/>
              </w:rPr>
            </w:pPr>
            <w:r>
              <w:rPr>
                <w:rFonts w:ascii="Times New Roman" w:hAnsi="Times New Roman" w:cs="Times New Roman"/>
                <w:sz w:val="18"/>
                <w:szCs w:val="18"/>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Pr>
                <w:rFonts w:ascii="Times New Roman" w:hAnsi="Times New Roman" w:cs="Times New Roman"/>
                <w:sz w:val="18"/>
                <w:szCs w:val="18"/>
              </w:rPr>
              <w:t>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2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Pr>
                <w:rFonts w:ascii="Times New Roman" w:hAnsi="Times New Roman" w:cs="Times New Roman"/>
                <w:sz w:val="18"/>
                <w:szCs w:val="18"/>
              </w:rPr>
              <w:t>0</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3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Pr>
                <w:rFonts w:ascii="Times New Roman" w:hAnsi="Times New Roman" w:cs="Times New Roman"/>
                <w:sz w:val="18"/>
                <w:szCs w:val="18"/>
              </w:rPr>
              <w:t>10</w:t>
            </w:r>
          </w:p>
        </w:tc>
        <w:tc>
          <w:tcPr>
            <w:tcW w:w="12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c>
          <w:tcPr>
            <w:tcW w:w="8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c>
          <w:tcPr>
            <w:tcW w:w="85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r>
      <w:tr w:rsidR="00DE420B" w:rsidRPr="00AC33F9" w:rsidTr="00816FF3">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Tárgyfelelős oktató</w:t>
            </w:r>
          </w:p>
        </w:tc>
        <w:tc>
          <w:tcPr>
            <w:tcW w:w="99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 xml:space="preserve">neve </w:t>
            </w:r>
          </w:p>
        </w:tc>
        <w:tc>
          <w:tcPr>
            <w:tcW w:w="31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 xml:space="preserve">Dr. </w:t>
            </w:r>
            <w:r>
              <w:rPr>
                <w:rFonts w:ascii="Times New Roman" w:hAnsi="Times New Roman" w:cs="Times New Roman"/>
                <w:sz w:val="18"/>
                <w:szCs w:val="18"/>
              </w:rPr>
              <w:t>Ágoston György</w:t>
            </w:r>
            <w:r w:rsidRPr="00AC33F9">
              <w:rPr>
                <w:rFonts w:ascii="Times New Roman" w:hAnsi="Times New Roman" w:cs="Times New Roman"/>
                <w:sz w:val="18"/>
                <w:szCs w:val="18"/>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beosztása</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f.tanár</w:t>
            </w:r>
          </w:p>
        </w:tc>
      </w:tr>
      <w:tr w:rsidR="00DE420B" w:rsidRPr="00AC33F9" w:rsidTr="00816FF3">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A kurzus képzési célja</w:t>
            </w:r>
          </w:p>
        </w:tc>
        <w:tc>
          <w:tcPr>
            <w:tcW w:w="5805"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DE420B" w:rsidRPr="009F0B9E" w:rsidRDefault="00DE420B" w:rsidP="00DE420B">
            <w:pPr>
              <w:spacing w:after="0"/>
              <w:rPr>
                <w:rFonts w:ascii="Times New Roman" w:hAnsi="Times New Roman" w:cs="Times New Roman"/>
                <w:b/>
                <w:sz w:val="18"/>
                <w:szCs w:val="18"/>
              </w:rPr>
            </w:pPr>
            <w:r w:rsidRPr="009F0B9E">
              <w:rPr>
                <w:rFonts w:ascii="Times New Roman" w:hAnsi="Times New Roman" w:cs="Times New Roman"/>
                <w:b/>
                <w:sz w:val="18"/>
                <w:szCs w:val="18"/>
              </w:rPr>
              <w:t>Célok, fejlesztési célkitűzések</w:t>
            </w:r>
          </w:p>
          <w:p w:rsidR="00DE420B" w:rsidRDefault="00DE420B" w:rsidP="00C82606">
            <w:pPr>
              <w:spacing w:after="0"/>
              <w:jc w:val="both"/>
              <w:rPr>
                <w:rFonts w:ascii="Times New Roman" w:hAnsi="Times New Roman" w:cs="Times New Roman"/>
                <w:sz w:val="18"/>
                <w:szCs w:val="18"/>
              </w:rPr>
            </w:pPr>
            <w:r w:rsidRPr="00AC33F9">
              <w:rPr>
                <w:rFonts w:ascii="Times New Roman" w:hAnsi="Times New Roman" w:cs="Times New Roman"/>
                <w:sz w:val="18"/>
                <w:szCs w:val="18"/>
              </w:rPr>
              <w:t>A tantárg</w:t>
            </w:r>
            <w:r w:rsidR="00760A9E">
              <w:rPr>
                <w:rFonts w:ascii="Times New Roman" w:hAnsi="Times New Roman" w:cs="Times New Roman"/>
                <w:sz w:val="18"/>
                <w:szCs w:val="18"/>
              </w:rPr>
              <w:t>y célja</w:t>
            </w:r>
            <w:r w:rsidR="00760A9E" w:rsidRPr="00760A9E">
              <w:rPr>
                <w:rFonts w:ascii="Times New Roman" w:hAnsi="Times New Roman" w:cs="Times New Roman"/>
                <w:sz w:val="18"/>
                <w:szCs w:val="18"/>
              </w:rPr>
              <w:t>a Windows Server operációs rendszerek és a hozzájuk köthető technológiák megismertetése. A félév során a hall</w:t>
            </w:r>
            <w:r w:rsidR="00760A9E">
              <w:rPr>
                <w:rFonts w:ascii="Times New Roman" w:hAnsi="Times New Roman" w:cs="Times New Roman"/>
                <w:sz w:val="18"/>
                <w:szCs w:val="18"/>
              </w:rPr>
              <w:t>gatók</w:t>
            </w:r>
            <w:r w:rsidR="00760A9E" w:rsidRPr="00760A9E">
              <w:rPr>
                <w:rFonts w:ascii="Times New Roman" w:hAnsi="Times New Roman" w:cs="Times New Roman"/>
                <w:sz w:val="18"/>
                <w:szCs w:val="18"/>
              </w:rPr>
              <w:t xml:space="preserve"> elsajátíthatják a tartományi rendszerek üzemeltetésével </w:t>
            </w:r>
            <w:r w:rsidR="00760A9E">
              <w:rPr>
                <w:rFonts w:ascii="Times New Roman" w:hAnsi="Times New Roman" w:cs="Times New Roman"/>
                <w:sz w:val="18"/>
                <w:szCs w:val="18"/>
              </w:rPr>
              <w:t>kapcsolatos terminológiákat, megismerhetik a fontosabb Active Directory szolgáltatásokat</w:t>
            </w:r>
            <w:r w:rsidR="007C57DC">
              <w:rPr>
                <w:rFonts w:ascii="Times New Roman" w:hAnsi="Times New Roman" w:cs="Times New Roman"/>
                <w:sz w:val="18"/>
                <w:szCs w:val="18"/>
              </w:rPr>
              <w:t xml:space="preserve">. Képesek legyenek tartományi környezet kialakítására, </w:t>
            </w:r>
            <w:r w:rsidR="00080EE6">
              <w:rPr>
                <w:rFonts w:ascii="Times New Roman" w:hAnsi="Times New Roman" w:cs="Times New Roman"/>
                <w:sz w:val="18"/>
                <w:szCs w:val="18"/>
              </w:rPr>
              <w:t xml:space="preserve">Windows rendszerek központi vezérlésére </w:t>
            </w:r>
            <w:r w:rsidR="007C57DC">
              <w:rPr>
                <w:rFonts w:ascii="Times New Roman" w:hAnsi="Times New Roman" w:cs="Times New Roman"/>
                <w:sz w:val="18"/>
                <w:szCs w:val="18"/>
              </w:rPr>
              <w:t xml:space="preserve">AD objektumok, csoport házirendek, szerver szerepkörök és szolgáltatások </w:t>
            </w:r>
            <w:r w:rsidR="00080EE6">
              <w:rPr>
                <w:rFonts w:ascii="Times New Roman" w:hAnsi="Times New Roman" w:cs="Times New Roman"/>
                <w:sz w:val="18"/>
                <w:szCs w:val="18"/>
              </w:rPr>
              <w:t>menedzselésén és konfigurálásán keresztül</w:t>
            </w:r>
            <w:r w:rsidR="007C57DC">
              <w:rPr>
                <w:rFonts w:ascii="Times New Roman" w:hAnsi="Times New Roman" w:cs="Times New Roman"/>
                <w:sz w:val="18"/>
                <w:szCs w:val="18"/>
              </w:rPr>
              <w:t>.</w:t>
            </w:r>
          </w:p>
          <w:p w:rsidR="00591E46" w:rsidRPr="00AC33F9" w:rsidRDefault="00591E46" w:rsidP="00C82606">
            <w:pPr>
              <w:spacing w:after="0"/>
              <w:jc w:val="both"/>
              <w:rPr>
                <w:rFonts w:ascii="Times New Roman" w:hAnsi="Times New Roman" w:cs="Times New Roman"/>
                <w:sz w:val="18"/>
                <w:szCs w:val="18"/>
              </w:rPr>
            </w:pPr>
          </w:p>
        </w:tc>
      </w:tr>
      <w:tr w:rsidR="00DE420B" w:rsidRPr="00AC33F9" w:rsidTr="00816FF3">
        <w:tc>
          <w:tcPr>
            <w:tcW w:w="325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Jellemző átadási módok</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Előadás</w:t>
            </w:r>
          </w:p>
        </w:tc>
        <w:tc>
          <w:tcPr>
            <w:tcW w:w="495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E420B" w:rsidRPr="00AC33F9" w:rsidRDefault="00873A23" w:rsidP="00DE420B">
            <w:pPr>
              <w:spacing w:after="0"/>
              <w:rPr>
                <w:rFonts w:ascii="Times New Roman" w:hAnsi="Times New Roman" w:cs="Times New Roman"/>
                <w:sz w:val="18"/>
                <w:szCs w:val="18"/>
              </w:rPr>
            </w:pPr>
            <w:r w:rsidRPr="00873A23">
              <w:rPr>
                <w:rFonts w:ascii="Times New Roman" w:hAnsi="Times New Roman" w:cs="Times New Roman"/>
                <w:sz w:val="18"/>
                <w:szCs w:val="18"/>
              </w:rPr>
              <w:t>Számítógépes laborban, projektor használatával.</w:t>
            </w:r>
          </w:p>
        </w:tc>
      </w:tr>
      <w:tr w:rsidR="00DE420B" w:rsidRPr="00AC33F9" w:rsidTr="00816FF3">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Gyakorlat</w:t>
            </w:r>
          </w:p>
        </w:tc>
        <w:tc>
          <w:tcPr>
            <w:tcW w:w="495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E420B" w:rsidRPr="00AC33F9" w:rsidRDefault="00DE420B" w:rsidP="00DE420B">
            <w:pPr>
              <w:spacing w:after="0"/>
              <w:rPr>
                <w:rFonts w:ascii="Times New Roman" w:hAnsi="Times New Roman" w:cs="Times New Roman"/>
                <w:sz w:val="18"/>
                <w:szCs w:val="18"/>
              </w:rPr>
            </w:pPr>
          </w:p>
        </w:tc>
      </w:tr>
      <w:tr w:rsidR="00DE420B" w:rsidRPr="00AC33F9" w:rsidTr="00816FF3">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Labor</w:t>
            </w:r>
          </w:p>
        </w:tc>
        <w:tc>
          <w:tcPr>
            <w:tcW w:w="495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E420B" w:rsidRPr="00AC33F9" w:rsidRDefault="00873A23" w:rsidP="00DE420B">
            <w:pPr>
              <w:spacing w:after="0"/>
              <w:rPr>
                <w:rFonts w:ascii="Times New Roman" w:hAnsi="Times New Roman" w:cs="Times New Roman"/>
                <w:sz w:val="18"/>
                <w:szCs w:val="18"/>
              </w:rPr>
            </w:pPr>
            <w:r w:rsidRPr="00873A23">
              <w:rPr>
                <w:rFonts w:ascii="Times New Roman" w:hAnsi="Times New Roman" w:cs="Times New Roman"/>
                <w:sz w:val="18"/>
                <w:szCs w:val="18"/>
              </w:rPr>
              <w:t>Számítógépes laborban, projektor használatával.</w:t>
            </w:r>
          </w:p>
        </w:tc>
      </w:tr>
      <w:tr w:rsidR="00DE420B" w:rsidRPr="00AC33F9" w:rsidTr="00816FF3">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Egyéb</w:t>
            </w:r>
          </w:p>
        </w:tc>
        <w:tc>
          <w:tcPr>
            <w:tcW w:w="495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E420B" w:rsidRPr="00AC33F9" w:rsidRDefault="00DE420B" w:rsidP="00DE420B">
            <w:pPr>
              <w:spacing w:after="0"/>
              <w:rPr>
                <w:rFonts w:ascii="Times New Roman" w:hAnsi="Times New Roman" w:cs="Times New Roman"/>
                <w:sz w:val="18"/>
                <w:szCs w:val="18"/>
              </w:rPr>
            </w:pPr>
          </w:p>
        </w:tc>
      </w:tr>
      <w:tr w:rsidR="00DE420B" w:rsidRPr="00AC33F9" w:rsidTr="00816FF3">
        <w:tc>
          <w:tcPr>
            <w:tcW w:w="325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Követelmények</w:t>
            </w:r>
          </w:p>
        </w:tc>
        <w:tc>
          <w:tcPr>
            <w:tcW w:w="5805"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873A23" w:rsidRPr="009F0B9E" w:rsidRDefault="00DE420B" w:rsidP="00DE420B">
            <w:pPr>
              <w:spacing w:after="0"/>
              <w:rPr>
                <w:rFonts w:ascii="Times New Roman" w:hAnsi="Times New Roman" w:cs="Times New Roman"/>
                <w:b/>
                <w:sz w:val="18"/>
                <w:szCs w:val="18"/>
              </w:rPr>
            </w:pPr>
            <w:r w:rsidRPr="009F0B9E">
              <w:rPr>
                <w:rFonts w:ascii="Times New Roman" w:hAnsi="Times New Roman" w:cs="Times New Roman"/>
                <w:b/>
                <w:sz w:val="18"/>
                <w:szCs w:val="18"/>
              </w:rPr>
              <w:t>Tudás</w:t>
            </w:r>
          </w:p>
          <w:p w:rsidR="00873A23" w:rsidRPr="00873A23" w:rsidRDefault="00873A23" w:rsidP="00873A23">
            <w:pPr>
              <w:spacing w:after="0"/>
              <w:rPr>
                <w:rFonts w:ascii="Times New Roman" w:hAnsi="Times New Roman" w:cs="Times New Roman"/>
                <w:sz w:val="18"/>
                <w:szCs w:val="18"/>
              </w:rPr>
            </w:pPr>
            <w:r w:rsidRPr="00873A23">
              <w:rPr>
                <w:rFonts w:ascii="Times New Roman" w:hAnsi="Times New Roman" w:cs="Times New Roman"/>
                <w:sz w:val="18"/>
                <w:szCs w:val="18"/>
              </w:rPr>
              <w:t xml:space="preserve">- Ismeri az informatikai szakterület lehetőségeit és eszközeit. </w:t>
            </w:r>
          </w:p>
          <w:p w:rsidR="00873A23" w:rsidRPr="00873A23" w:rsidRDefault="00873A23" w:rsidP="00873A23">
            <w:pPr>
              <w:spacing w:after="0"/>
              <w:rPr>
                <w:rFonts w:ascii="Times New Roman" w:hAnsi="Times New Roman" w:cs="Times New Roman"/>
                <w:sz w:val="18"/>
                <w:szCs w:val="18"/>
              </w:rPr>
            </w:pPr>
            <w:r w:rsidRPr="00873A23">
              <w:rPr>
                <w:rFonts w:ascii="Times New Roman" w:hAnsi="Times New Roman" w:cs="Times New Roman"/>
                <w:sz w:val="18"/>
                <w:szCs w:val="18"/>
              </w:rPr>
              <w:t>- Szakterület és szakmaspecifikus t</w:t>
            </w:r>
            <w:r>
              <w:rPr>
                <w:rFonts w:ascii="Times New Roman" w:hAnsi="Times New Roman" w:cs="Times New Roman"/>
                <w:sz w:val="18"/>
                <w:szCs w:val="18"/>
              </w:rPr>
              <w:t>udással rendelkezik a Windows Server</w:t>
            </w:r>
            <w:r w:rsidRPr="00873A23">
              <w:rPr>
                <w:rFonts w:ascii="Times New Roman" w:hAnsi="Times New Roman" w:cs="Times New Roman"/>
                <w:sz w:val="18"/>
                <w:szCs w:val="18"/>
              </w:rPr>
              <w:t xml:space="preserve"> rendszerekkel kapcsolatban.</w:t>
            </w:r>
          </w:p>
          <w:p w:rsidR="00DE420B" w:rsidRDefault="00873A23" w:rsidP="00873A23">
            <w:pPr>
              <w:spacing w:after="0"/>
              <w:rPr>
                <w:rFonts w:ascii="Times New Roman" w:hAnsi="Times New Roman" w:cs="Times New Roman"/>
                <w:sz w:val="18"/>
                <w:szCs w:val="18"/>
              </w:rPr>
            </w:pPr>
            <w:r w:rsidRPr="00873A23">
              <w:rPr>
                <w:rFonts w:ascii="Times New Roman" w:hAnsi="Times New Roman" w:cs="Times New Roman"/>
                <w:sz w:val="18"/>
                <w:szCs w:val="18"/>
              </w:rPr>
              <w:t xml:space="preserve"> - Ismeri az informatikai szakterületnek megfelelő gyakran előforduló problémák/feladatok megoldásához szükséges módszereket, eljárások forrásait. - Rendelkezik az informatikai részszakterületnek </w:t>
            </w:r>
            <w:r>
              <w:rPr>
                <w:rFonts w:ascii="Times New Roman" w:hAnsi="Times New Roman" w:cs="Times New Roman"/>
                <w:sz w:val="18"/>
                <w:szCs w:val="18"/>
              </w:rPr>
              <w:t>megfelelő a szak-specifikus esz</w:t>
            </w:r>
            <w:r w:rsidRPr="00873A23">
              <w:rPr>
                <w:rFonts w:ascii="Times New Roman" w:hAnsi="Times New Roman" w:cs="Times New Roman"/>
                <w:sz w:val="18"/>
                <w:szCs w:val="18"/>
              </w:rPr>
              <w:t>közök ismeretével feladatok elvégzéséhez.</w:t>
            </w:r>
          </w:p>
          <w:p w:rsidR="00591E46" w:rsidRPr="00AC33F9" w:rsidRDefault="00591E46" w:rsidP="00873A23">
            <w:pPr>
              <w:spacing w:after="0"/>
              <w:rPr>
                <w:rFonts w:ascii="Times New Roman" w:hAnsi="Times New Roman" w:cs="Times New Roman"/>
                <w:sz w:val="18"/>
                <w:szCs w:val="18"/>
              </w:rPr>
            </w:pPr>
          </w:p>
        </w:tc>
      </w:tr>
      <w:tr w:rsidR="00DE420B" w:rsidRPr="00AC33F9" w:rsidTr="00816FF3">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c>
          <w:tcPr>
            <w:tcW w:w="5805"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DE420B" w:rsidRPr="009F0B9E" w:rsidRDefault="00DE420B" w:rsidP="00DE420B">
            <w:pPr>
              <w:spacing w:after="0"/>
              <w:rPr>
                <w:rFonts w:ascii="Times New Roman" w:hAnsi="Times New Roman" w:cs="Times New Roman"/>
                <w:b/>
                <w:sz w:val="18"/>
                <w:szCs w:val="18"/>
              </w:rPr>
            </w:pPr>
            <w:r w:rsidRPr="009F0B9E">
              <w:rPr>
                <w:rFonts w:ascii="Times New Roman" w:hAnsi="Times New Roman" w:cs="Times New Roman"/>
                <w:b/>
                <w:sz w:val="18"/>
                <w:szCs w:val="18"/>
              </w:rPr>
              <w:t>Képesség</w:t>
            </w:r>
          </w:p>
          <w:p w:rsidR="00873A23" w:rsidRPr="00873A23" w:rsidRDefault="00873A23" w:rsidP="00873A23">
            <w:pPr>
              <w:spacing w:after="0"/>
              <w:rPr>
                <w:rFonts w:ascii="Times New Roman" w:hAnsi="Times New Roman" w:cs="Times New Roman"/>
                <w:sz w:val="18"/>
                <w:szCs w:val="18"/>
              </w:rPr>
            </w:pPr>
            <w:r w:rsidRPr="00873A23">
              <w:rPr>
                <w:rFonts w:ascii="Times New Roman" w:hAnsi="Times New Roman" w:cs="Times New Roman"/>
                <w:sz w:val="18"/>
                <w:szCs w:val="18"/>
              </w:rPr>
              <w:t xml:space="preserve">- Képes az informatikai szakterületen üzemeltetési rutin feladatok ellátására, tervek alapján fejlesztési részfeladatok ellátására. </w:t>
            </w:r>
          </w:p>
          <w:p w:rsidR="00DE420B" w:rsidRDefault="00873A23" w:rsidP="00873A23">
            <w:pPr>
              <w:spacing w:after="0"/>
              <w:rPr>
                <w:rFonts w:ascii="Times New Roman" w:hAnsi="Times New Roman" w:cs="Times New Roman"/>
                <w:sz w:val="18"/>
                <w:szCs w:val="18"/>
              </w:rPr>
            </w:pPr>
            <w:r w:rsidRPr="00873A23">
              <w:rPr>
                <w:rFonts w:ascii="Times New Roman" w:hAnsi="Times New Roman" w:cs="Times New Roman"/>
                <w:sz w:val="18"/>
                <w:szCs w:val="18"/>
              </w:rPr>
              <w:t>- A tanult probléma-megoldási módszereket és eljárásokat alkalmazza szakterületi feladatainak ellátása érdekében.</w:t>
            </w:r>
          </w:p>
          <w:p w:rsidR="00591E46" w:rsidRPr="00AC33F9" w:rsidRDefault="00591E46" w:rsidP="00873A23">
            <w:pPr>
              <w:spacing w:after="0"/>
              <w:rPr>
                <w:rFonts w:ascii="Times New Roman" w:hAnsi="Times New Roman" w:cs="Times New Roman"/>
                <w:sz w:val="18"/>
                <w:szCs w:val="18"/>
              </w:rPr>
            </w:pPr>
          </w:p>
        </w:tc>
      </w:tr>
      <w:tr w:rsidR="00DE420B" w:rsidRPr="00AC33F9" w:rsidTr="00816FF3">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c>
          <w:tcPr>
            <w:tcW w:w="5805"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DE420B" w:rsidRPr="009F0B9E" w:rsidRDefault="00DE420B" w:rsidP="00DE420B">
            <w:pPr>
              <w:spacing w:after="0"/>
              <w:rPr>
                <w:rFonts w:ascii="Times New Roman" w:hAnsi="Times New Roman" w:cs="Times New Roman"/>
                <w:b/>
                <w:sz w:val="18"/>
                <w:szCs w:val="18"/>
              </w:rPr>
            </w:pPr>
            <w:r w:rsidRPr="009F0B9E">
              <w:rPr>
                <w:rFonts w:ascii="Times New Roman" w:hAnsi="Times New Roman" w:cs="Times New Roman"/>
                <w:b/>
                <w:sz w:val="18"/>
                <w:szCs w:val="18"/>
              </w:rPr>
              <w:t>Attitűd</w:t>
            </w:r>
          </w:p>
          <w:p w:rsidR="00873A23" w:rsidRPr="00873A23" w:rsidRDefault="00873A23" w:rsidP="00873A23">
            <w:pPr>
              <w:spacing w:after="0"/>
              <w:rPr>
                <w:rFonts w:ascii="Times New Roman" w:hAnsi="Times New Roman" w:cs="Times New Roman"/>
                <w:sz w:val="18"/>
                <w:szCs w:val="18"/>
              </w:rPr>
            </w:pPr>
            <w:r w:rsidRPr="00873A23">
              <w:rPr>
                <w:rFonts w:ascii="Times New Roman" w:hAnsi="Times New Roman" w:cs="Times New Roman"/>
                <w:sz w:val="18"/>
                <w:szCs w:val="18"/>
              </w:rPr>
              <w:t xml:space="preserve">- Érdeklődő a szakterülettel összefüggő új módszerekkel és eszközökkel kapcsolat-ban. </w:t>
            </w:r>
          </w:p>
          <w:p w:rsidR="00DE420B" w:rsidRDefault="00591E46" w:rsidP="00873A23">
            <w:pPr>
              <w:spacing w:after="0"/>
              <w:rPr>
                <w:rFonts w:ascii="Times New Roman" w:hAnsi="Times New Roman" w:cs="Times New Roman"/>
                <w:sz w:val="18"/>
                <w:szCs w:val="18"/>
              </w:rPr>
            </w:pPr>
            <w:r>
              <w:rPr>
                <w:rFonts w:ascii="Times New Roman" w:hAnsi="Times New Roman" w:cs="Times New Roman"/>
                <w:sz w:val="18"/>
                <w:szCs w:val="18"/>
              </w:rPr>
              <w:t>- Törekszik a Windows Server</w:t>
            </w:r>
            <w:r w:rsidR="00873A23" w:rsidRPr="00873A23">
              <w:rPr>
                <w:rFonts w:ascii="Times New Roman" w:hAnsi="Times New Roman" w:cs="Times New Roman"/>
                <w:sz w:val="18"/>
                <w:szCs w:val="18"/>
              </w:rPr>
              <w:t xml:space="preserve"> rendszerekkel kapcsolatos tudásának szinten tartására és folyamatos szakmai képzésre, önképzésre.</w:t>
            </w:r>
          </w:p>
          <w:p w:rsidR="00873A23" w:rsidRPr="00AC33F9" w:rsidRDefault="00873A23" w:rsidP="00DE420B">
            <w:pPr>
              <w:spacing w:after="0"/>
              <w:rPr>
                <w:rFonts w:ascii="Times New Roman" w:hAnsi="Times New Roman" w:cs="Times New Roman"/>
                <w:sz w:val="18"/>
                <w:szCs w:val="18"/>
              </w:rPr>
            </w:pPr>
          </w:p>
        </w:tc>
      </w:tr>
      <w:tr w:rsidR="00DE420B" w:rsidRPr="00AC33F9" w:rsidTr="00816FF3">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E420B" w:rsidRPr="00AC33F9" w:rsidRDefault="00DE420B" w:rsidP="00DE420B">
            <w:pPr>
              <w:spacing w:after="0"/>
              <w:rPr>
                <w:rFonts w:ascii="Times New Roman" w:hAnsi="Times New Roman" w:cs="Times New Roman"/>
                <w:sz w:val="18"/>
                <w:szCs w:val="18"/>
              </w:rPr>
            </w:pPr>
          </w:p>
        </w:tc>
        <w:tc>
          <w:tcPr>
            <w:tcW w:w="5805"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DE420B" w:rsidRPr="009F0B9E" w:rsidRDefault="00DE420B" w:rsidP="00DE420B">
            <w:pPr>
              <w:spacing w:after="0"/>
              <w:rPr>
                <w:rFonts w:ascii="Times New Roman" w:hAnsi="Times New Roman" w:cs="Times New Roman"/>
                <w:b/>
                <w:sz w:val="18"/>
                <w:szCs w:val="18"/>
              </w:rPr>
            </w:pPr>
            <w:r w:rsidRPr="009F0B9E">
              <w:rPr>
                <w:rFonts w:ascii="Times New Roman" w:hAnsi="Times New Roman" w:cs="Times New Roman"/>
                <w:b/>
                <w:sz w:val="18"/>
                <w:szCs w:val="18"/>
              </w:rPr>
              <w:t>Autonómia és felelősségvállalás</w:t>
            </w:r>
          </w:p>
          <w:p w:rsidR="00665BE3" w:rsidRPr="00AC33F9" w:rsidRDefault="00665BE3" w:rsidP="00DE420B">
            <w:pPr>
              <w:spacing w:after="0"/>
              <w:rPr>
                <w:rFonts w:ascii="Times New Roman" w:hAnsi="Times New Roman" w:cs="Times New Roman"/>
                <w:sz w:val="18"/>
                <w:szCs w:val="18"/>
              </w:rPr>
            </w:pPr>
            <w:r w:rsidRPr="00665BE3">
              <w:rPr>
                <w:rFonts w:ascii="Times New Roman" w:hAnsi="Times New Roman" w:cs="Times New Roman"/>
                <w:sz w:val="18"/>
                <w:szCs w:val="18"/>
              </w:rPr>
              <w:t>- Irányított informatikai munkakör betöltésére alkalmas, melyben önállóan végzi munkaköri feladatait. - Felelősséget vállal a saját munkájáért. (Önállóan és csoportban végzett munkájá-ért, döntéseiért, eredményeiért.) - Önállóan dönt saját tudásának fejlesztéséről, tervezi és megszervezi azt.</w:t>
            </w:r>
          </w:p>
        </w:tc>
      </w:tr>
      <w:tr w:rsidR="00DE420B" w:rsidRPr="00AC33F9" w:rsidTr="00816FF3">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Tantárgy tartalmának rövid leírása</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E420B" w:rsidRPr="00AC33F9" w:rsidRDefault="00B4668C" w:rsidP="00132AC6">
            <w:pPr>
              <w:spacing w:after="0"/>
              <w:jc w:val="both"/>
              <w:rPr>
                <w:rFonts w:ascii="Times New Roman" w:hAnsi="Times New Roman" w:cs="Times New Roman"/>
                <w:sz w:val="18"/>
                <w:szCs w:val="18"/>
              </w:rPr>
            </w:pPr>
            <w:r>
              <w:rPr>
                <w:rFonts w:ascii="Times New Roman" w:hAnsi="Times New Roman" w:cs="Times New Roman"/>
                <w:sz w:val="18"/>
                <w:szCs w:val="18"/>
              </w:rPr>
              <w:t>Hálózati operációs rendszerekhez köthető alapfoglmak megismerése, virtualizáció módjai (szerver, alkalmazás, desktop, storage, megjelenítés)</w:t>
            </w:r>
            <w:r w:rsidR="00CC669B">
              <w:rPr>
                <w:rFonts w:ascii="Times New Roman" w:hAnsi="Times New Roman" w:cs="Times New Roman"/>
                <w:sz w:val="18"/>
                <w:szCs w:val="18"/>
              </w:rPr>
              <w:t xml:space="preserve">. </w:t>
            </w:r>
            <w:r>
              <w:rPr>
                <w:rFonts w:ascii="Times New Roman" w:hAnsi="Times New Roman" w:cs="Times New Roman"/>
                <w:sz w:val="18"/>
                <w:szCs w:val="18"/>
              </w:rPr>
              <w:t xml:space="preserve">A felhő alapú számítástechnika </w:t>
            </w:r>
            <w:r w:rsidR="00CC669B">
              <w:rPr>
                <w:rFonts w:ascii="Times New Roman" w:hAnsi="Times New Roman" w:cs="Times New Roman"/>
                <w:sz w:val="18"/>
                <w:szCs w:val="18"/>
              </w:rPr>
              <w:t xml:space="preserve">témához kapcsolódó </w:t>
            </w:r>
            <w:r>
              <w:rPr>
                <w:rFonts w:ascii="Times New Roman" w:hAnsi="Times New Roman" w:cs="Times New Roman"/>
                <w:sz w:val="18"/>
                <w:szCs w:val="18"/>
              </w:rPr>
              <w:t>alapfogalmainak</w:t>
            </w:r>
            <w:r w:rsidR="00CC669B">
              <w:rPr>
                <w:rFonts w:ascii="Times New Roman" w:hAnsi="Times New Roman" w:cs="Times New Roman"/>
                <w:sz w:val="18"/>
                <w:szCs w:val="18"/>
              </w:rPr>
              <w:t xml:space="preserve"> </w:t>
            </w:r>
            <w:r w:rsidR="00CC669B">
              <w:rPr>
                <w:rFonts w:ascii="Times New Roman" w:hAnsi="Times New Roman" w:cs="Times New Roman"/>
                <w:sz w:val="18"/>
                <w:szCs w:val="18"/>
              </w:rPr>
              <w:lastRenderedPageBreak/>
              <w:t xml:space="preserve">megismerése (Software as a Service, Platform as a Service, Infrastructure as a Service, Storege as a Service). A Windows Server aktuális kiadásának főbb jellemzői, installálási módjai, installálása. Telepítés utáni lépések, lokális szerver beállítások. Active Directory címtárszolgáltatás jellemzői, struktúrája. Az AD adatbázisa, működési szintjei. Az AD objektumainak elnevezése, azonosítása, objektumosztályok. Globális katalógus, címtárpartíciók. </w:t>
            </w:r>
            <w:r w:rsidR="005F085B">
              <w:rPr>
                <w:rFonts w:ascii="Times New Roman" w:hAnsi="Times New Roman" w:cs="Times New Roman"/>
                <w:sz w:val="18"/>
                <w:szCs w:val="18"/>
              </w:rPr>
              <w:t>Funkcionalitási szintek. Tartományvezérlő beüzemelése, AD Administrative Tools</w:t>
            </w:r>
            <w:r w:rsidR="00133AE7">
              <w:rPr>
                <w:rFonts w:ascii="Times New Roman" w:hAnsi="Times New Roman" w:cs="Times New Roman"/>
                <w:sz w:val="18"/>
                <w:szCs w:val="18"/>
              </w:rPr>
              <w:t xml:space="preserve"> használata. </w:t>
            </w:r>
            <w:r w:rsidR="00C07FD0">
              <w:rPr>
                <w:rFonts w:ascii="Times New Roman" w:hAnsi="Times New Roman" w:cs="Times New Roman"/>
                <w:sz w:val="18"/>
                <w:szCs w:val="18"/>
              </w:rPr>
              <w:t xml:space="preserve">AD objektumok létrehozása, csoportkezelés. </w:t>
            </w:r>
            <w:r w:rsidR="0001305B">
              <w:rPr>
                <w:rFonts w:ascii="Times New Roman" w:hAnsi="Times New Roman" w:cs="Times New Roman"/>
                <w:sz w:val="18"/>
                <w:szCs w:val="18"/>
              </w:rPr>
              <w:t>Storage Spaces szolgáltatás jellemzői, Storage Pool létrehozása, menedzselése, hibatűrő tárolókötet készítése. Hitelesítés</w:t>
            </w:r>
            <w:r w:rsidR="00CF7E98">
              <w:rPr>
                <w:rFonts w:ascii="Times New Roman" w:hAnsi="Times New Roman" w:cs="Times New Roman"/>
                <w:sz w:val="18"/>
                <w:szCs w:val="18"/>
              </w:rPr>
              <w:t xml:space="preserve"> (DAP, LDAP, IWA, NTLM, Kerberos) és hozzáférés vezérlés (ACE, ACL). Felhasználói jogok és jogosultságok, vezérlés delegálása. Csoportházirendek (Group P</w:t>
            </w:r>
            <w:r w:rsidR="003941E9">
              <w:rPr>
                <w:rFonts w:ascii="Times New Roman" w:hAnsi="Times New Roman" w:cs="Times New Roman"/>
                <w:sz w:val="18"/>
                <w:szCs w:val="18"/>
              </w:rPr>
              <w:t>olicy), felügyeleti sablonok.</w:t>
            </w:r>
            <w:r w:rsidR="00C07FD0">
              <w:rPr>
                <w:rFonts w:ascii="Times New Roman" w:hAnsi="Times New Roman" w:cs="Times New Roman"/>
                <w:sz w:val="18"/>
                <w:szCs w:val="18"/>
              </w:rPr>
              <w:t xml:space="preserve"> Csoportházirendek vs. Helyi </w:t>
            </w:r>
            <w:r w:rsidR="003941E9">
              <w:rPr>
                <w:rFonts w:ascii="Times New Roman" w:hAnsi="Times New Roman" w:cs="Times New Roman"/>
                <w:sz w:val="18"/>
                <w:szCs w:val="18"/>
              </w:rPr>
              <w:t>házirendek</w:t>
            </w:r>
            <w:r w:rsidR="00C07FD0">
              <w:rPr>
                <w:rFonts w:ascii="Times New Roman" w:hAnsi="Times New Roman" w:cs="Times New Roman"/>
                <w:sz w:val="18"/>
                <w:szCs w:val="18"/>
              </w:rPr>
              <w:t>. Ö</w:t>
            </w:r>
            <w:r w:rsidR="009F5F3A">
              <w:rPr>
                <w:rFonts w:ascii="Times New Roman" w:hAnsi="Times New Roman" w:cs="Times New Roman"/>
                <w:sz w:val="18"/>
                <w:szCs w:val="18"/>
              </w:rPr>
              <w:t>röklődés, a</w:t>
            </w:r>
            <w:r w:rsidR="00C07FD0">
              <w:rPr>
                <w:rFonts w:ascii="Times New Roman" w:hAnsi="Times New Roman" w:cs="Times New Roman"/>
                <w:sz w:val="18"/>
                <w:szCs w:val="18"/>
              </w:rPr>
              <w:t>z öröklődést befolyásoló tényezők. Csoportházirendek kiértékelése,</w:t>
            </w:r>
            <w:r w:rsidR="009F5F3A">
              <w:rPr>
                <w:rFonts w:ascii="Times New Roman" w:hAnsi="Times New Roman" w:cs="Times New Roman"/>
                <w:sz w:val="18"/>
                <w:szCs w:val="18"/>
              </w:rPr>
              <w:t xml:space="preserve"> végrehajtásának sorrendje,</w:t>
            </w:r>
            <w:r w:rsidR="00C07FD0">
              <w:rPr>
                <w:rFonts w:ascii="Times New Roman" w:hAnsi="Times New Roman" w:cs="Times New Roman"/>
                <w:sz w:val="18"/>
                <w:szCs w:val="18"/>
              </w:rPr>
              <w:t xml:space="preserve"> frissítése.</w:t>
            </w:r>
            <w:r w:rsidR="009F5F3A">
              <w:rPr>
                <w:rFonts w:ascii="Times New Roman" w:hAnsi="Times New Roman" w:cs="Times New Roman"/>
                <w:sz w:val="18"/>
                <w:szCs w:val="18"/>
              </w:rPr>
              <w:t xml:space="preserve"> Csoportházirend szintek. Starter GPO. </w:t>
            </w:r>
            <w:r w:rsidR="00ED2272">
              <w:rPr>
                <w:rFonts w:ascii="Times New Roman" w:hAnsi="Times New Roman" w:cs="Times New Roman"/>
                <w:sz w:val="18"/>
                <w:szCs w:val="18"/>
              </w:rPr>
              <w:t>Csoportházirendek létrehozása érvényesítése. Ütemezett feladatok, parancsfájlok</w:t>
            </w:r>
            <w:r w:rsidR="0025118B">
              <w:rPr>
                <w:rFonts w:ascii="Times New Roman" w:hAnsi="Times New Roman" w:cs="Times New Roman"/>
                <w:sz w:val="18"/>
                <w:szCs w:val="18"/>
              </w:rPr>
              <w:t xml:space="preserve"> (PowerShell, Batch)</w:t>
            </w:r>
            <w:r w:rsidR="00ED2272">
              <w:rPr>
                <w:rFonts w:ascii="Times New Roman" w:hAnsi="Times New Roman" w:cs="Times New Roman"/>
                <w:sz w:val="18"/>
                <w:szCs w:val="18"/>
              </w:rPr>
              <w:t xml:space="preserve"> futtatása Group Policy-ból. </w:t>
            </w:r>
            <w:r w:rsidR="00FE7A32">
              <w:rPr>
                <w:rFonts w:ascii="Times New Roman" w:hAnsi="Times New Roman" w:cs="Times New Roman"/>
                <w:sz w:val="18"/>
                <w:szCs w:val="18"/>
              </w:rPr>
              <w:t>Megosztások.</w:t>
            </w:r>
            <w:r w:rsidR="00ED2272">
              <w:rPr>
                <w:rFonts w:ascii="Times New Roman" w:hAnsi="Times New Roman" w:cs="Times New Roman"/>
                <w:sz w:val="18"/>
                <w:szCs w:val="18"/>
              </w:rPr>
              <w:t xml:space="preserve"> Megosztási- és fájlrendszer szintű jogosultságok. </w:t>
            </w:r>
            <w:r w:rsidR="00FE7A32">
              <w:rPr>
                <w:rFonts w:ascii="Times New Roman" w:hAnsi="Times New Roman" w:cs="Times New Roman"/>
                <w:sz w:val="18"/>
                <w:szCs w:val="18"/>
              </w:rPr>
              <w:t>Eredő jogosultságok. Lemezkvóták, helyi kvótakonfiguráció. Kvótakonfigurációs házirendek.</w:t>
            </w:r>
            <w:r w:rsidR="00ED2272">
              <w:rPr>
                <w:rFonts w:ascii="Times New Roman" w:hAnsi="Times New Roman" w:cs="Times New Roman"/>
                <w:sz w:val="18"/>
                <w:szCs w:val="18"/>
              </w:rPr>
              <w:t xml:space="preserve"> Megosztott könyvtár használata meghajtóként, központi kvótakezeléssel. </w:t>
            </w:r>
            <w:r w:rsidR="00FE7A32">
              <w:rPr>
                <w:rFonts w:ascii="Times New Roman" w:hAnsi="Times New Roman" w:cs="Times New Roman"/>
                <w:sz w:val="18"/>
                <w:szCs w:val="18"/>
              </w:rPr>
              <w:t>A névfeloldás menete Windows alatt. DNS rekordok, zóna típusok, zónajellemzők. AD integrált DNS. DNS keresési zónák. DNS szerepkör beüzemelése, fontosabb DNS szerver jellemzők.</w:t>
            </w:r>
            <w:r w:rsidR="00EB4008">
              <w:rPr>
                <w:rFonts w:ascii="Times New Roman" w:hAnsi="Times New Roman" w:cs="Times New Roman"/>
                <w:sz w:val="18"/>
                <w:szCs w:val="18"/>
              </w:rPr>
              <w:t xml:space="preserve">DNS keresési zóna létrehozása, DNS rekordok menedzselése. </w:t>
            </w:r>
            <w:r w:rsidR="003B76AC">
              <w:rPr>
                <w:rFonts w:ascii="Times New Roman" w:hAnsi="Times New Roman" w:cs="Times New Roman"/>
                <w:sz w:val="18"/>
                <w:szCs w:val="18"/>
              </w:rPr>
              <w:t>DHCP szolgáltatás működése, alapfogalmak. A DHCP címkiosztás menete</w:t>
            </w:r>
            <w:r w:rsidR="00EB4008">
              <w:rPr>
                <w:rFonts w:ascii="Times New Roman" w:hAnsi="Times New Roman" w:cs="Times New Roman"/>
                <w:sz w:val="18"/>
                <w:szCs w:val="18"/>
              </w:rPr>
              <w:t xml:space="preserve">, DHCP bérlet megújításának folyamata. DHCP Scope típusok. DHCP Failover Cluster, Multi-site DHCP. DHCP Scope létrehozása. </w:t>
            </w:r>
            <w:r w:rsidR="00132AC6">
              <w:rPr>
                <w:rFonts w:ascii="Times New Roman" w:hAnsi="Times New Roman" w:cs="Times New Roman"/>
                <w:sz w:val="18"/>
                <w:szCs w:val="18"/>
              </w:rPr>
              <w:t>IIS, WSUS, WDS szolgáltatások és alapfogalmak.</w:t>
            </w:r>
          </w:p>
        </w:tc>
      </w:tr>
      <w:tr w:rsidR="00DE420B" w:rsidRPr="00AC33F9" w:rsidTr="00816FF3">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lastRenderedPageBreak/>
              <w:t>Főbb tanulói tevékenységformák</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Elméleti tananyag irányított és önálló feldolgozása, Feladatmegoldás irányítással és önállóan.</w:t>
            </w:r>
          </w:p>
          <w:p w:rsidR="00DE420B" w:rsidRPr="00AC33F9" w:rsidRDefault="00DE420B" w:rsidP="00362654">
            <w:pPr>
              <w:spacing w:after="0"/>
              <w:rPr>
                <w:rFonts w:ascii="Times New Roman" w:hAnsi="Times New Roman" w:cs="Times New Roman"/>
                <w:sz w:val="18"/>
                <w:szCs w:val="18"/>
              </w:rPr>
            </w:pPr>
            <w:r w:rsidRPr="00AC33F9">
              <w:rPr>
                <w:rFonts w:ascii="Times New Roman" w:hAnsi="Times New Roman" w:cs="Times New Roman"/>
                <w:sz w:val="18"/>
                <w:szCs w:val="18"/>
              </w:rPr>
              <w:t>Szakmai témához kapcsolódó információk gyűjtése, feldolgozása.</w:t>
            </w:r>
          </w:p>
        </w:tc>
      </w:tr>
      <w:tr w:rsidR="00DE420B" w:rsidRPr="00AC33F9" w:rsidTr="00816FF3">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Kötelező irodalom és elérhetősége</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2A2753" w:rsidRDefault="002A2753" w:rsidP="00DE420B">
            <w:pPr>
              <w:spacing w:after="0"/>
              <w:rPr>
                <w:rFonts w:ascii="Times New Roman" w:hAnsi="Times New Roman" w:cs="Times New Roman"/>
                <w:sz w:val="18"/>
                <w:szCs w:val="18"/>
              </w:rPr>
            </w:pPr>
            <w:r>
              <w:rPr>
                <w:rFonts w:ascii="Times New Roman" w:hAnsi="Times New Roman" w:cs="Times New Roman"/>
                <w:sz w:val="18"/>
                <w:szCs w:val="18"/>
              </w:rPr>
              <w:t>A kurzushoz tartozó prezentációk és segédanyago</w:t>
            </w:r>
            <w:r w:rsidR="00DA11CE">
              <w:rPr>
                <w:rFonts w:ascii="Times New Roman" w:hAnsi="Times New Roman" w:cs="Times New Roman"/>
                <w:sz w:val="18"/>
                <w:szCs w:val="18"/>
              </w:rPr>
              <w:t>k a Moodle keretrendszerben</w:t>
            </w:r>
          </w:p>
          <w:p w:rsidR="00DE420B" w:rsidRDefault="009F5F3A" w:rsidP="00DE420B">
            <w:pPr>
              <w:spacing w:after="0"/>
              <w:rPr>
                <w:rFonts w:ascii="Times New Roman" w:hAnsi="Times New Roman" w:cs="Times New Roman"/>
                <w:sz w:val="18"/>
                <w:szCs w:val="18"/>
              </w:rPr>
            </w:pPr>
            <w:r>
              <w:rPr>
                <w:rFonts w:ascii="Times New Roman" w:hAnsi="Times New Roman" w:cs="Times New Roman"/>
                <w:sz w:val="18"/>
                <w:szCs w:val="18"/>
              </w:rPr>
              <w:t xml:space="preserve">Microsoft TechNet </w:t>
            </w:r>
            <w:r w:rsidR="00ED2272">
              <w:rPr>
                <w:rFonts w:ascii="Times New Roman" w:hAnsi="Times New Roman" w:cs="Times New Roman"/>
                <w:sz w:val="18"/>
                <w:szCs w:val="18"/>
              </w:rPr>
              <w:t>(online)</w:t>
            </w:r>
          </w:p>
          <w:p w:rsidR="009F5F3A" w:rsidRPr="00AC33F9" w:rsidRDefault="009F5F3A" w:rsidP="00DE420B">
            <w:pPr>
              <w:spacing w:after="0"/>
              <w:rPr>
                <w:rFonts w:ascii="Times New Roman" w:hAnsi="Times New Roman" w:cs="Times New Roman"/>
                <w:sz w:val="18"/>
                <w:szCs w:val="18"/>
              </w:rPr>
            </w:pPr>
            <w:r>
              <w:rPr>
                <w:rFonts w:ascii="Times New Roman" w:hAnsi="Times New Roman" w:cs="Times New Roman"/>
                <w:sz w:val="18"/>
                <w:szCs w:val="18"/>
              </w:rPr>
              <w:t xml:space="preserve">Microsoft Docs </w:t>
            </w:r>
            <w:r w:rsidR="00ED2272">
              <w:rPr>
                <w:rFonts w:ascii="Times New Roman" w:hAnsi="Times New Roman" w:cs="Times New Roman"/>
                <w:sz w:val="18"/>
                <w:szCs w:val="18"/>
              </w:rPr>
              <w:t>(online)</w:t>
            </w:r>
          </w:p>
        </w:tc>
      </w:tr>
      <w:tr w:rsidR="00DE420B" w:rsidRPr="00AC33F9" w:rsidTr="00816FF3">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Ajánlott irodalom és elérhetősége</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Default="00134202" w:rsidP="00DE420B">
            <w:pPr>
              <w:spacing w:after="0"/>
              <w:rPr>
                <w:rFonts w:ascii="Times New Roman" w:hAnsi="Times New Roman" w:cs="Times New Roman"/>
                <w:sz w:val="18"/>
                <w:szCs w:val="18"/>
              </w:rPr>
            </w:pPr>
            <w:r>
              <w:rPr>
                <w:rFonts w:ascii="Times New Roman" w:hAnsi="Times New Roman" w:cs="Times New Roman"/>
                <w:sz w:val="18"/>
                <w:szCs w:val="18"/>
              </w:rPr>
              <w:t xml:space="preserve">William Panek: </w:t>
            </w:r>
            <w:r w:rsidRPr="00134202">
              <w:rPr>
                <w:rFonts w:ascii="Times New Roman" w:hAnsi="Times New Roman" w:cs="Times New Roman"/>
                <w:sz w:val="18"/>
                <w:szCs w:val="18"/>
              </w:rPr>
              <w:t>MCSA Windows Server 2016 Complete Study Guide: Exam 70-740, Exam 70-741, Exam 70-742 and Composite Upgrade Exam 70-743</w:t>
            </w:r>
          </w:p>
          <w:p w:rsidR="002A2753" w:rsidRDefault="002A2753" w:rsidP="002A2753">
            <w:pPr>
              <w:spacing w:after="0"/>
              <w:rPr>
                <w:rFonts w:ascii="Times New Roman" w:hAnsi="Times New Roman" w:cs="Times New Roman"/>
                <w:sz w:val="18"/>
                <w:szCs w:val="18"/>
              </w:rPr>
            </w:pPr>
            <w:r w:rsidRPr="00134202">
              <w:rPr>
                <w:rFonts w:ascii="Times New Roman" w:hAnsi="Times New Roman" w:cs="Times New Roman"/>
                <w:sz w:val="18"/>
                <w:szCs w:val="18"/>
              </w:rPr>
              <w:t>Borbély Balázs; Filkor Csaba; Szentgyörgyi Tibor:Windows Server 2012, Windows 8 és Office 365 alapokon - Modern munkakörnyezet építése</w:t>
            </w:r>
            <w:r>
              <w:rPr>
                <w:rFonts w:ascii="Times New Roman" w:hAnsi="Times New Roman" w:cs="Times New Roman"/>
                <w:sz w:val="18"/>
                <w:szCs w:val="18"/>
              </w:rPr>
              <w:t xml:space="preserve">, </w:t>
            </w:r>
            <w:r w:rsidRPr="00C13E4B">
              <w:rPr>
                <w:rFonts w:ascii="Times New Roman" w:hAnsi="Times New Roman" w:cs="Times New Roman"/>
                <w:sz w:val="18"/>
                <w:szCs w:val="18"/>
              </w:rPr>
              <w:t xml:space="preserve">Jedlik Oktatási Stúdió Bt., </w:t>
            </w:r>
            <w:r>
              <w:rPr>
                <w:rFonts w:ascii="Times New Roman" w:hAnsi="Times New Roman" w:cs="Times New Roman"/>
                <w:sz w:val="18"/>
                <w:szCs w:val="18"/>
              </w:rPr>
              <w:t xml:space="preserve">Budapest </w:t>
            </w:r>
            <w:r w:rsidRPr="00C13E4B">
              <w:rPr>
                <w:rFonts w:ascii="Times New Roman" w:hAnsi="Times New Roman" w:cs="Times New Roman"/>
                <w:sz w:val="18"/>
                <w:szCs w:val="18"/>
              </w:rPr>
              <w:t>2012</w:t>
            </w:r>
          </w:p>
          <w:p w:rsidR="002A2753" w:rsidRPr="00AC33F9" w:rsidRDefault="002A2753" w:rsidP="00DE420B">
            <w:pPr>
              <w:spacing w:after="0"/>
              <w:rPr>
                <w:rFonts w:ascii="Times New Roman" w:hAnsi="Times New Roman" w:cs="Times New Roman"/>
                <w:sz w:val="18"/>
                <w:szCs w:val="18"/>
              </w:rPr>
            </w:pPr>
            <w:r>
              <w:rPr>
                <w:rFonts w:ascii="Times New Roman" w:hAnsi="Times New Roman" w:cs="Times New Roman"/>
                <w:sz w:val="18"/>
                <w:szCs w:val="18"/>
              </w:rPr>
              <w:t>Gál Tamás: Windows Server 2008 R2 - A kihívás állandó, Jedlik Oktatási Stúdió, Budapest 2011.</w:t>
            </w:r>
          </w:p>
        </w:tc>
      </w:tr>
      <w:tr w:rsidR="00DE420B" w:rsidRPr="00AC33F9" w:rsidTr="00816FF3">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Beadandó feladatok/mérési jegyzőkönyvek leírása</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E420B" w:rsidRPr="00AC33F9" w:rsidRDefault="00C13E4B" w:rsidP="00DE420B">
            <w:pPr>
              <w:spacing w:after="0"/>
              <w:rPr>
                <w:rFonts w:ascii="Times New Roman" w:hAnsi="Times New Roman" w:cs="Times New Roman"/>
                <w:sz w:val="18"/>
                <w:szCs w:val="18"/>
              </w:rPr>
            </w:pPr>
            <w:r>
              <w:rPr>
                <w:rFonts w:ascii="Times New Roman" w:hAnsi="Times New Roman" w:cs="Times New Roman"/>
                <w:sz w:val="18"/>
                <w:szCs w:val="18"/>
              </w:rPr>
              <w:t>nincs</w:t>
            </w:r>
          </w:p>
        </w:tc>
      </w:tr>
      <w:tr w:rsidR="00DE420B" w:rsidRPr="00AC33F9" w:rsidTr="00816FF3">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E420B" w:rsidRPr="00AC33F9" w:rsidRDefault="00DE420B" w:rsidP="00DE420B">
            <w:pPr>
              <w:spacing w:after="0"/>
              <w:rPr>
                <w:rFonts w:ascii="Times New Roman" w:hAnsi="Times New Roman" w:cs="Times New Roman"/>
                <w:sz w:val="18"/>
                <w:szCs w:val="18"/>
              </w:rPr>
            </w:pPr>
            <w:r w:rsidRPr="00AC33F9">
              <w:rPr>
                <w:rFonts w:ascii="Times New Roman" w:hAnsi="Times New Roman" w:cs="Times New Roman"/>
                <w:sz w:val="18"/>
                <w:szCs w:val="18"/>
              </w:rPr>
              <w:t>Zárthelyik leírása, időbeosztása</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E420B" w:rsidRPr="00AC33F9" w:rsidRDefault="00C13E4B" w:rsidP="00DE420B">
            <w:pPr>
              <w:spacing w:after="0"/>
              <w:rPr>
                <w:rFonts w:ascii="Times New Roman" w:hAnsi="Times New Roman" w:cs="Times New Roman"/>
                <w:sz w:val="18"/>
                <w:szCs w:val="18"/>
              </w:rPr>
            </w:pPr>
            <w:r>
              <w:rPr>
                <w:rFonts w:ascii="Times New Roman" w:hAnsi="Times New Roman" w:cs="Times New Roman"/>
                <w:sz w:val="18"/>
                <w:szCs w:val="18"/>
              </w:rPr>
              <w:t>Az első előadáson elhangzottak szerint a szorgalmi időszak 12. hetében 1 db elméleti és 1 db gyakorlati Zh megírása. Pótlás/javítás a szorgalmi időszak 13. hetében és a vizsgaidőszakban TVSZ. szerint.</w:t>
            </w:r>
          </w:p>
        </w:tc>
      </w:tr>
    </w:tbl>
    <w:p w:rsidR="00DE420B" w:rsidRDefault="00DE420B">
      <w:pPr>
        <w:rPr>
          <w:b/>
          <w:sz w:val="28"/>
          <w:szCs w:val="28"/>
        </w:rPr>
      </w:pPr>
    </w:p>
    <w:p w:rsidR="0050379E" w:rsidRDefault="00DE420B" w:rsidP="00345175">
      <w:pPr>
        <w:pStyle w:val="Cmsor3"/>
        <w:rPr>
          <w:b w:val="0"/>
        </w:rPr>
      </w:pPr>
      <w:r>
        <w:br w:type="page"/>
      </w:r>
    </w:p>
    <w:p w:rsidR="0050379E" w:rsidRDefault="0050379E" w:rsidP="0050379E">
      <w:pPr>
        <w:pStyle w:val="Cmsor3"/>
      </w:pPr>
      <w:bookmarkStart w:id="43" w:name="_Toc528370571"/>
      <w:r>
        <w:lastRenderedPageBreak/>
        <w:t>Szkript nyelvek</w:t>
      </w:r>
      <w:bookmarkEnd w:id="43"/>
    </w:p>
    <w:tbl>
      <w:tblPr>
        <w:tblW w:w="5000" w:type="pct"/>
        <w:shd w:val="clear" w:color="auto" w:fill="FFFFFF"/>
        <w:tblLayout w:type="fixed"/>
        <w:tblLook w:val="04A0"/>
      </w:tblPr>
      <w:tblGrid>
        <w:gridCol w:w="1450"/>
        <w:gridCol w:w="518"/>
        <w:gridCol w:w="1010"/>
        <w:gridCol w:w="285"/>
        <w:gridCol w:w="712"/>
        <w:gridCol w:w="145"/>
        <w:gridCol w:w="141"/>
        <w:gridCol w:w="1559"/>
        <w:gridCol w:w="303"/>
        <w:gridCol w:w="1256"/>
        <w:gridCol w:w="851"/>
        <w:gridCol w:w="858"/>
      </w:tblGrid>
      <w:tr w:rsidR="00112630" w:rsidRPr="00112630" w:rsidTr="002F4279">
        <w:tc>
          <w:tcPr>
            <w:tcW w:w="196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magyarul</w:t>
            </w:r>
          </w:p>
        </w:tc>
        <w:tc>
          <w:tcPr>
            <w:tcW w:w="410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12630" w:rsidRPr="00112630" w:rsidRDefault="00112630" w:rsidP="00112630">
            <w:pPr>
              <w:spacing w:after="0"/>
              <w:rPr>
                <w:rFonts w:ascii="Times New Roman" w:hAnsi="Times New Roman" w:cs="Times New Roman"/>
                <w:sz w:val="18"/>
                <w:szCs w:val="18"/>
              </w:rPr>
            </w:pPr>
            <w:r>
              <w:rPr>
                <w:rFonts w:ascii="Times New Roman" w:hAnsi="Times New Roman" w:cs="Times New Roman"/>
                <w:sz w:val="18"/>
                <w:szCs w:val="18"/>
              </w:rPr>
              <w:t>Szkript nyelvek</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Szintje</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BSc</w:t>
            </w:r>
          </w:p>
        </w:tc>
      </w:tr>
      <w:tr w:rsidR="00112630" w:rsidRPr="00112630" w:rsidTr="002F4279">
        <w:tc>
          <w:tcPr>
            <w:tcW w:w="196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2630" w:rsidRPr="00112630" w:rsidRDefault="00112630" w:rsidP="00112630">
            <w:pPr>
              <w:spacing w:after="0"/>
              <w:rPr>
                <w:rFonts w:ascii="Times New Roman" w:hAnsi="Times New Roman" w:cs="Times New Roman"/>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angolul</w:t>
            </w:r>
          </w:p>
        </w:tc>
        <w:tc>
          <w:tcPr>
            <w:tcW w:w="410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12630" w:rsidRPr="00112630" w:rsidRDefault="00112630" w:rsidP="00112630">
            <w:pPr>
              <w:spacing w:after="0"/>
              <w:rPr>
                <w:rFonts w:ascii="Times New Roman" w:hAnsi="Times New Roman" w:cs="Times New Roman"/>
                <w:sz w:val="18"/>
                <w:szCs w:val="18"/>
                <w:lang w:val="en-US"/>
              </w:rPr>
            </w:pPr>
            <w:r>
              <w:rPr>
                <w:rFonts w:ascii="Times New Roman" w:hAnsi="Times New Roman" w:cs="Times New Roman"/>
                <w:sz w:val="18"/>
                <w:szCs w:val="18"/>
                <w:lang w:val="en-US"/>
              </w:rPr>
              <w:t>Script languages</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Pr>
                <w:rFonts w:ascii="Times New Roman" w:hAnsi="Times New Roman" w:cs="Times New Roman"/>
                <w:sz w:val="18"/>
                <w:szCs w:val="18"/>
              </w:rPr>
              <w:t>ISR-116</w:t>
            </w:r>
          </w:p>
        </w:tc>
      </w:tr>
      <w:tr w:rsidR="00112630" w:rsidRPr="00112630" w:rsidTr="002F4279">
        <w:tc>
          <w:tcPr>
            <w:tcW w:w="9056"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p>
        </w:tc>
      </w:tr>
      <w:tr w:rsidR="00112630" w:rsidRPr="00112630" w:rsidTr="002F4279">
        <w:tc>
          <w:tcPr>
            <w:tcW w:w="9056"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TVV-607</w:t>
            </w:r>
          </w:p>
        </w:tc>
      </w:tr>
      <w:tr w:rsidR="00112630" w:rsidRPr="00112630" w:rsidTr="002F4279">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Felelős oktatási egység</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Informatikai Intézet</w:t>
            </w:r>
          </w:p>
        </w:tc>
      </w:tr>
      <w:tr w:rsidR="00112630" w:rsidRPr="00112630" w:rsidTr="002F4279">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Kötelező előtanulmány neve</w:t>
            </w:r>
          </w:p>
        </w:tc>
        <w:tc>
          <w:tcPr>
            <w:tcW w:w="5805" w:type="dxa"/>
            <w:gridSpan w:val="8"/>
            <w:tcBorders>
              <w:top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Pr>
                <w:rFonts w:ascii="Times New Roman" w:hAnsi="Times New Roman" w:cs="Times New Roman"/>
                <w:sz w:val="18"/>
                <w:szCs w:val="18"/>
              </w:rPr>
              <w:t>ISF-111</w:t>
            </w:r>
            <w:r w:rsidR="00086C81">
              <w:rPr>
                <w:rFonts w:ascii="Times New Roman" w:hAnsi="Times New Roman" w:cs="Times New Roman"/>
                <w:sz w:val="18"/>
                <w:szCs w:val="18"/>
              </w:rPr>
              <w:t xml:space="preserve"> </w:t>
            </w:r>
            <w:r>
              <w:rPr>
                <w:rFonts w:ascii="Times New Roman" w:hAnsi="Times New Roman" w:cs="Times New Roman"/>
                <w:sz w:val="18"/>
                <w:szCs w:val="18"/>
              </w:rPr>
              <w:t>Bevezetés a programozásba</w:t>
            </w:r>
          </w:p>
        </w:tc>
      </w:tr>
      <w:tr w:rsidR="00112630" w:rsidRPr="00112630" w:rsidTr="002F4279">
        <w:tc>
          <w:tcPr>
            <w:tcW w:w="196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p>
        </w:tc>
        <w:tc>
          <w:tcPr>
            <w:tcW w:w="414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Heti óraszámok</w:t>
            </w:r>
          </w:p>
        </w:tc>
        <w:tc>
          <w:tcPr>
            <w:tcW w:w="12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Követelmény</w:t>
            </w:r>
          </w:p>
        </w:tc>
        <w:tc>
          <w:tcPr>
            <w:tcW w:w="8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Kredit</w:t>
            </w:r>
          </w:p>
        </w:tc>
        <w:tc>
          <w:tcPr>
            <w:tcW w:w="8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Oktatás nyelve</w:t>
            </w:r>
          </w:p>
        </w:tc>
      </w:tr>
      <w:tr w:rsidR="00112630" w:rsidRPr="00112630" w:rsidTr="002F4279">
        <w:tc>
          <w:tcPr>
            <w:tcW w:w="196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2630" w:rsidRPr="00112630" w:rsidRDefault="00112630" w:rsidP="00112630">
            <w:pPr>
              <w:spacing w:after="0"/>
              <w:rPr>
                <w:rFonts w:ascii="Times New Roman" w:hAnsi="Times New Roman" w:cs="Times New Roman"/>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Előadás</w:t>
            </w:r>
          </w:p>
        </w:tc>
        <w:tc>
          <w:tcPr>
            <w:tcW w:w="99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Gyakorlat</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Labor</w:t>
            </w:r>
          </w:p>
        </w:tc>
        <w:tc>
          <w:tcPr>
            <w:tcW w:w="12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2630" w:rsidRPr="00112630" w:rsidRDefault="00112630" w:rsidP="00112630">
            <w:pPr>
              <w:spacing w:after="0"/>
              <w:rPr>
                <w:rFonts w:ascii="Times New Roman" w:hAnsi="Times New Roman" w:cs="Times New Roman"/>
                <w:sz w:val="18"/>
                <w:szCs w:val="18"/>
              </w:rPr>
            </w:pPr>
          </w:p>
        </w:tc>
        <w:tc>
          <w:tcPr>
            <w:tcW w:w="8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2630" w:rsidRPr="00112630" w:rsidRDefault="00112630" w:rsidP="00112630">
            <w:pPr>
              <w:spacing w:after="0"/>
              <w:rPr>
                <w:rFonts w:ascii="Times New Roman" w:hAnsi="Times New Roman" w:cs="Times New Roman"/>
                <w:sz w:val="18"/>
                <w:szCs w:val="18"/>
              </w:rPr>
            </w:pPr>
          </w:p>
        </w:tc>
        <w:tc>
          <w:tcPr>
            <w:tcW w:w="85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2630" w:rsidRPr="00112630" w:rsidRDefault="00112630" w:rsidP="00112630">
            <w:pPr>
              <w:spacing w:after="0"/>
              <w:rPr>
                <w:rFonts w:ascii="Times New Roman" w:hAnsi="Times New Roman" w:cs="Times New Roman"/>
                <w:sz w:val="18"/>
                <w:szCs w:val="18"/>
              </w:rPr>
            </w:pPr>
          </w:p>
        </w:tc>
      </w:tr>
      <w:tr w:rsidR="00112630" w:rsidRPr="00112630" w:rsidTr="002F4279">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p>
        </w:tc>
        <w:tc>
          <w:tcPr>
            <w:tcW w:w="2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0</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p>
        </w:tc>
        <w:tc>
          <w:tcPr>
            <w:tcW w:w="3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2</w:t>
            </w:r>
          </w:p>
        </w:tc>
        <w:tc>
          <w:tcPr>
            <w:tcW w:w="12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F</w:t>
            </w:r>
          </w:p>
        </w:tc>
        <w:tc>
          <w:tcPr>
            <w:tcW w:w="8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5</w:t>
            </w:r>
          </w:p>
        </w:tc>
        <w:tc>
          <w:tcPr>
            <w:tcW w:w="8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magyar</w:t>
            </w:r>
          </w:p>
        </w:tc>
      </w:tr>
      <w:tr w:rsidR="00112630" w:rsidRPr="00112630" w:rsidTr="002F4279">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Féléves</w:t>
            </w:r>
          </w:p>
        </w:tc>
        <w:tc>
          <w:tcPr>
            <w:tcW w:w="2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0</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Féléves</w:t>
            </w:r>
          </w:p>
        </w:tc>
        <w:tc>
          <w:tcPr>
            <w:tcW w:w="3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10</w:t>
            </w:r>
          </w:p>
        </w:tc>
        <w:tc>
          <w:tcPr>
            <w:tcW w:w="12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2630" w:rsidRPr="00112630" w:rsidRDefault="00112630" w:rsidP="00112630">
            <w:pPr>
              <w:spacing w:after="0"/>
              <w:rPr>
                <w:rFonts w:ascii="Times New Roman" w:hAnsi="Times New Roman" w:cs="Times New Roman"/>
                <w:sz w:val="18"/>
                <w:szCs w:val="18"/>
              </w:rPr>
            </w:pPr>
          </w:p>
        </w:tc>
        <w:tc>
          <w:tcPr>
            <w:tcW w:w="8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2630" w:rsidRPr="00112630" w:rsidRDefault="00112630" w:rsidP="00112630">
            <w:pPr>
              <w:spacing w:after="0"/>
              <w:rPr>
                <w:rFonts w:ascii="Times New Roman" w:hAnsi="Times New Roman" w:cs="Times New Roman"/>
                <w:sz w:val="18"/>
                <w:szCs w:val="18"/>
              </w:rPr>
            </w:pPr>
          </w:p>
        </w:tc>
        <w:tc>
          <w:tcPr>
            <w:tcW w:w="85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2630" w:rsidRPr="00112630" w:rsidRDefault="00112630" w:rsidP="00112630">
            <w:pPr>
              <w:spacing w:after="0"/>
              <w:rPr>
                <w:rFonts w:ascii="Times New Roman" w:hAnsi="Times New Roman" w:cs="Times New Roman"/>
                <w:sz w:val="18"/>
                <w:szCs w:val="18"/>
              </w:rPr>
            </w:pPr>
          </w:p>
        </w:tc>
      </w:tr>
      <w:tr w:rsidR="00112630" w:rsidRPr="00112630" w:rsidTr="002F4279">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Tárgyfelelős oktató</w:t>
            </w:r>
          </w:p>
        </w:tc>
        <w:tc>
          <w:tcPr>
            <w:tcW w:w="99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 xml:space="preserve">neve </w:t>
            </w:r>
          </w:p>
        </w:tc>
        <w:tc>
          <w:tcPr>
            <w:tcW w:w="31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 xml:space="preserve">Dr. </w:t>
            </w:r>
            <w:r>
              <w:rPr>
                <w:rFonts w:ascii="Times New Roman" w:hAnsi="Times New Roman" w:cs="Times New Roman"/>
                <w:sz w:val="18"/>
                <w:szCs w:val="18"/>
              </w:rPr>
              <w:t>Nagy Bálint</w:t>
            </w:r>
            <w:r w:rsidRPr="00112630">
              <w:rPr>
                <w:rFonts w:ascii="Times New Roman" w:hAnsi="Times New Roman" w:cs="Times New Roman"/>
                <w:sz w:val="18"/>
                <w:szCs w:val="18"/>
              </w:rPr>
              <w:t>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beosztása</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Pr>
                <w:rFonts w:ascii="Times New Roman" w:hAnsi="Times New Roman" w:cs="Times New Roman"/>
                <w:sz w:val="18"/>
                <w:szCs w:val="18"/>
              </w:rPr>
              <w:t>egy. doc</w:t>
            </w:r>
          </w:p>
        </w:tc>
      </w:tr>
      <w:tr w:rsidR="00112630" w:rsidRPr="00112630" w:rsidTr="002F4279">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A kurzus képzési célja</w:t>
            </w:r>
          </w:p>
        </w:tc>
        <w:tc>
          <w:tcPr>
            <w:tcW w:w="5805"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b/>
                <w:sz w:val="18"/>
                <w:szCs w:val="18"/>
              </w:rPr>
            </w:pPr>
            <w:r w:rsidRPr="00112630">
              <w:rPr>
                <w:rFonts w:ascii="Times New Roman" w:hAnsi="Times New Roman" w:cs="Times New Roman"/>
                <w:b/>
                <w:sz w:val="18"/>
                <w:szCs w:val="18"/>
              </w:rPr>
              <w:t>Célok, fejlesztési célkitűzések</w:t>
            </w:r>
          </w:p>
          <w:p w:rsidR="00112630" w:rsidRDefault="00112630" w:rsidP="00112630">
            <w:pPr>
              <w:spacing w:after="0"/>
              <w:jc w:val="both"/>
              <w:rPr>
                <w:rFonts w:ascii="Times New Roman" w:hAnsi="Times New Roman" w:cs="Times New Roman"/>
                <w:sz w:val="18"/>
                <w:szCs w:val="18"/>
              </w:rPr>
            </w:pPr>
            <w:r w:rsidRPr="00112630">
              <w:rPr>
                <w:rFonts w:ascii="Times New Roman" w:hAnsi="Times New Roman" w:cs="Times New Roman"/>
                <w:sz w:val="18"/>
                <w:szCs w:val="18"/>
              </w:rPr>
              <w:t>A tantárgy célja, hogy megismertesse a hallgatókat a szkript készítéssel, és ennek haladó lehetőségeivel Linux operációs rendszerben. A hallgató az egyes szkript nyelvek felhasználásával képes lesz rendszeradminisztrációs feladatokat megoldani, automatizálni, hálózati kommunikációt megvalósító alkalmazásokat fejleszteni.</w:t>
            </w:r>
          </w:p>
          <w:p w:rsidR="00112630" w:rsidRPr="00112630" w:rsidRDefault="00112630" w:rsidP="00112630">
            <w:pPr>
              <w:spacing w:after="0"/>
              <w:jc w:val="both"/>
              <w:rPr>
                <w:rFonts w:ascii="Times New Roman" w:hAnsi="Times New Roman" w:cs="Times New Roman"/>
                <w:sz w:val="18"/>
                <w:szCs w:val="18"/>
              </w:rPr>
            </w:pPr>
            <w:r w:rsidRPr="00112630">
              <w:rPr>
                <w:rFonts w:ascii="Times New Roman" w:hAnsi="Times New Roman" w:cs="Times New Roman"/>
                <w:sz w:val="18"/>
                <w:szCs w:val="18"/>
              </w:rPr>
              <w:t>A tantárgy elméleti és gyakorlati ismereteket ad át. Linux operációs rendszer felhasználásával bemutatja, hogy milyen módon lehetséges különböző általánosan elterjedt szkript nyelvek haladó lehetőségeinek a felhasználása. A parancsfájlok készítésével pedig képessé teszi a hallgatót általános célú szkriptek fejlesztésére.</w:t>
            </w:r>
          </w:p>
        </w:tc>
      </w:tr>
      <w:tr w:rsidR="00112630" w:rsidRPr="00112630" w:rsidTr="002F4279">
        <w:tc>
          <w:tcPr>
            <w:tcW w:w="325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Jellemző átadási módok</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Előadás</w:t>
            </w:r>
          </w:p>
        </w:tc>
        <w:tc>
          <w:tcPr>
            <w:tcW w:w="495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 xml:space="preserve">Előadás nagy előadóban, projektor használatával minden elméleti órán. </w:t>
            </w:r>
          </w:p>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Az előadáson az elméleti fogalmak bemutatása történik, gyakorlati min-tapéldák felhasználásával.</w:t>
            </w:r>
          </w:p>
        </w:tc>
      </w:tr>
      <w:tr w:rsidR="00112630" w:rsidRPr="00112630" w:rsidTr="002F4279">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2630" w:rsidRPr="00112630" w:rsidRDefault="00112630" w:rsidP="00112630">
            <w:pPr>
              <w:spacing w:after="0"/>
              <w:rPr>
                <w:rFonts w:ascii="Times New Roman" w:hAnsi="Times New Roman" w:cs="Times New Roman"/>
                <w:sz w:val="18"/>
                <w:szCs w:val="18"/>
              </w:rPr>
            </w:pP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Gyakorlat</w:t>
            </w:r>
          </w:p>
        </w:tc>
        <w:tc>
          <w:tcPr>
            <w:tcW w:w="495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12630" w:rsidRPr="00112630" w:rsidRDefault="00112630" w:rsidP="00112630">
            <w:pPr>
              <w:spacing w:after="0"/>
              <w:rPr>
                <w:rFonts w:ascii="Times New Roman" w:hAnsi="Times New Roman" w:cs="Times New Roman"/>
                <w:sz w:val="18"/>
                <w:szCs w:val="18"/>
              </w:rPr>
            </w:pPr>
          </w:p>
        </w:tc>
      </w:tr>
      <w:tr w:rsidR="00112630" w:rsidRPr="00112630" w:rsidTr="002F4279">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2630" w:rsidRPr="00112630" w:rsidRDefault="00112630" w:rsidP="00112630">
            <w:pPr>
              <w:spacing w:after="0"/>
              <w:rPr>
                <w:rFonts w:ascii="Times New Roman" w:hAnsi="Times New Roman" w:cs="Times New Roman"/>
                <w:sz w:val="18"/>
                <w:szCs w:val="18"/>
              </w:rPr>
            </w:pP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Labor</w:t>
            </w:r>
          </w:p>
        </w:tc>
        <w:tc>
          <w:tcPr>
            <w:tcW w:w="495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Számítógépes laborban, projektor használatával minden labor órán..</w:t>
            </w:r>
          </w:p>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A laborvezetők irányításával önálló feladatmegoldás. Linux operációs rendszerben szkriptek fejlesztése és végrehajtása</w:t>
            </w:r>
          </w:p>
        </w:tc>
      </w:tr>
      <w:tr w:rsidR="00112630" w:rsidRPr="00112630" w:rsidTr="002F4279">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2630" w:rsidRPr="00112630" w:rsidRDefault="00112630" w:rsidP="00112630">
            <w:pPr>
              <w:spacing w:after="0"/>
              <w:rPr>
                <w:rFonts w:ascii="Times New Roman" w:hAnsi="Times New Roman" w:cs="Times New Roman"/>
                <w:sz w:val="18"/>
                <w:szCs w:val="18"/>
              </w:rPr>
            </w:pP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Egyéb</w:t>
            </w:r>
          </w:p>
        </w:tc>
        <w:tc>
          <w:tcPr>
            <w:tcW w:w="495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12630" w:rsidRPr="00112630" w:rsidRDefault="00112630" w:rsidP="00112630">
            <w:pPr>
              <w:spacing w:after="0"/>
              <w:rPr>
                <w:rFonts w:ascii="Times New Roman" w:hAnsi="Times New Roman" w:cs="Times New Roman"/>
                <w:sz w:val="18"/>
                <w:szCs w:val="18"/>
              </w:rPr>
            </w:pPr>
          </w:p>
        </w:tc>
      </w:tr>
      <w:tr w:rsidR="00112630" w:rsidRPr="00112630" w:rsidTr="002F4279">
        <w:tc>
          <w:tcPr>
            <w:tcW w:w="325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Követelmények</w:t>
            </w:r>
          </w:p>
        </w:tc>
        <w:tc>
          <w:tcPr>
            <w:tcW w:w="5805"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b/>
                <w:sz w:val="18"/>
                <w:szCs w:val="18"/>
              </w:rPr>
            </w:pPr>
            <w:r w:rsidRPr="00112630">
              <w:rPr>
                <w:rFonts w:ascii="Times New Roman" w:hAnsi="Times New Roman" w:cs="Times New Roman"/>
                <w:b/>
                <w:sz w:val="18"/>
                <w:szCs w:val="18"/>
              </w:rPr>
              <w:t>Tudás</w:t>
            </w:r>
          </w:p>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Ismerje meg a vizsgált szkript nyelvek szintaktikáját.</w:t>
            </w:r>
          </w:p>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Ismerje meg az egyes szkript nyelvek tulajdonságait.</w:t>
            </w:r>
          </w:p>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Ismerje meg a szkript készítést haladó szinten.</w:t>
            </w:r>
          </w:p>
        </w:tc>
      </w:tr>
      <w:tr w:rsidR="00112630" w:rsidRPr="00112630" w:rsidTr="002F4279">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2630" w:rsidRPr="00112630" w:rsidRDefault="00112630" w:rsidP="00112630">
            <w:pPr>
              <w:spacing w:after="0"/>
              <w:rPr>
                <w:rFonts w:ascii="Times New Roman" w:hAnsi="Times New Roman" w:cs="Times New Roman"/>
                <w:sz w:val="18"/>
                <w:szCs w:val="18"/>
              </w:rPr>
            </w:pPr>
          </w:p>
        </w:tc>
        <w:tc>
          <w:tcPr>
            <w:tcW w:w="5805"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b/>
                <w:sz w:val="18"/>
                <w:szCs w:val="18"/>
              </w:rPr>
            </w:pPr>
            <w:r w:rsidRPr="00112630">
              <w:rPr>
                <w:rFonts w:ascii="Times New Roman" w:hAnsi="Times New Roman" w:cs="Times New Roman"/>
                <w:b/>
                <w:sz w:val="18"/>
                <w:szCs w:val="18"/>
              </w:rPr>
              <w:t>Képesség</w:t>
            </w:r>
          </w:p>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Legyen képes a Linux operációs rendszerben adott szkript nyelveken szkriptek ké-szítésére.</w:t>
            </w:r>
          </w:p>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Legyen képes algoritmusok megvalósítására adott szkript nyelven.</w:t>
            </w:r>
          </w:p>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Tudjon bonyolultabb szkripteket készíteni és végrehajtásukat automatizálni.</w:t>
            </w:r>
          </w:p>
        </w:tc>
      </w:tr>
      <w:tr w:rsidR="00112630" w:rsidRPr="00112630" w:rsidTr="002F4279">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2630" w:rsidRPr="00112630" w:rsidRDefault="00112630" w:rsidP="00112630">
            <w:pPr>
              <w:spacing w:after="0"/>
              <w:rPr>
                <w:rFonts w:ascii="Times New Roman" w:hAnsi="Times New Roman" w:cs="Times New Roman"/>
                <w:sz w:val="18"/>
                <w:szCs w:val="18"/>
              </w:rPr>
            </w:pPr>
          </w:p>
        </w:tc>
        <w:tc>
          <w:tcPr>
            <w:tcW w:w="5805"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b/>
                <w:sz w:val="18"/>
                <w:szCs w:val="18"/>
              </w:rPr>
            </w:pPr>
            <w:r w:rsidRPr="00112630">
              <w:rPr>
                <w:rFonts w:ascii="Times New Roman" w:hAnsi="Times New Roman" w:cs="Times New Roman"/>
                <w:b/>
                <w:sz w:val="18"/>
                <w:szCs w:val="18"/>
              </w:rPr>
              <w:t>Attitűd</w:t>
            </w:r>
          </w:p>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 xml:space="preserve">Érdeklődés a szkript programozás iránt. Önfejlesztés az elérhető magyar és angol nyelvű szakirodalom felhasználásával. </w:t>
            </w:r>
          </w:p>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A megoldás adásának (kihívás) kényszere.</w:t>
            </w:r>
          </w:p>
        </w:tc>
      </w:tr>
      <w:tr w:rsidR="00112630" w:rsidRPr="00112630" w:rsidTr="002F4279">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12630" w:rsidRPr="00112630" w:rsidRDefault="00112630" w:rsidP="00112630">
            <w:pPr>
              <w:spacing w:after="0"/>
              <w:rPr>
                <w:rFonts w:ascii="Times New Roman" w:hAnsi="Times New Roman" w:cs="Times New Roman"/>
                <w:sz w:val="18"/>
                <w:szCs w:val="18"/>
              </w:rPr>
            </w:pPr>
          </w:p>
        </w:tc>
        <w:tc>
          <w:tcPr>
            <w:tcW w:w="5805"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b/>
                <w:sz w:val="18"/>
                <w:szCs w:val="18"/>
              </w:rPr>
            </w:pPr>
            <w:r w:rsidRPr="00112630">
              <w:rPr>
                <w:rFonts w:ascii="Times New Roman" w:hAnsi="Times New Roman" w:cs="Times New Roman"/>
                <w:b/>
                <w:sz w:val="18"/>
                <w:szCs w:val="18"/>
              </w:rPr>
              <w:t>Autonómia és felelősségvállalás</w:t>
            </w:r>
          </w:p>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Önálló gondolkodás és feladatmegoldás.</w:t>
            </w:r>
          </w:p>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A feladat nehézségének felmérése, felvállalása vagy elutasítása.</w:t>
            </w:r>
          </w:p>
        </w:tc>
      </w:tr>
      <w:tr w:rsidR="00112630" w:rsidRPr="00112630" w:rsidTr="002F4279">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Tantárgy tartalmának rövid leírása</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12630" w:rsidRPr="00112630" w:rsidRDefault="00112630" w:rsidP="00112630">
            <w:pPr>
              <w:spacing w:after="0"/>
              <w:jc w:val="both"/>
              <w:rPr>
                <w:rFonts w:ascii="Times New Roman" w:hAnsi="Times New Roman" w:cs="Times New Roman"/>
                <w:sz w:val="18"/>
                <w:szCs w:val="18"/>
              </w:rPr>
            </w:pPr>
            <w:r w:rsidRPr="00112630">
              <w:rPr>
                <w:rFonts w:ascii="Times New Roman" w:hAnsi="Times New Roman" w:cs="Times New Roman"/>
                <w:sz w:val="18"/>
                <w:szCs w:val="18"/>
              </w:rPr>
              <w:t>A szkript nyelvek általános jellemző, használata Linux operációs rendszerben. A bash szkriptek haladó lehetőségei, A Perl szkript nyelv használata és jellemzői, a szkriptnyelv fontosabb lehetőségei adatstruktúrák és fájlok kezelésére. A Perl nyelv reguláris kifeje-zései. A Ruby, mint objektum-orientált szkript nyelv, a Ruby haladó lehetőségei háló-zaton keresztüli kommunikáció megvalósítására.</w:t>
            </w:r>
          </w:p>
        </w:tc>
      </w:tr>
      <w:tr w:rsidR="00112630" w:rsidRPr="00112630" w:rsidTr="002F4279">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lastRenderedPageBreak/>
              <w:t>Főbb tanulói tevékenységformák</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spacing w:after="0"/>
              <w:rPr>
                <w:rFonts w:ascii="Times New Roman" w:hAnsi="Times New Roman" w:cs="Times New Roman"/>
                <w:sz w:val="18"/>
                <w:szCs w:val="18"/>
              </w:rPr>
            </w:pPr>
            <w:r w:rsidRPr="005815FE">
              <w:rPr>
                <w:rFonts w:ascii="Times New Roman" w:hAnsi="Times New Roman" w:cs="Times New Roman"/>
                <w:sz w:val="18"/>
                <w:szCs w:val="18"/>
              </w:rPr>
              <w:t>Szövegértelmezés</w:t>
            </w:r>
          </w:p>
          <w:p w:rsidR="005815FE" w:rsidRPr="005815FE" w:rsidRDefault="005815FE" w:rsidP="005815FE">
            <w:pPr>
              <w:spacing w:after="0"/>
              <w:rPr>
                <w:rFonts w:ascii="Times New Roman" w:hAnsi="Times New Roman" w:cs="Times New Roman"/>
                <w:sz w:val="18"/>
                <w:szCs w:val="18"/>
              </w:rPr>
            </w:pPr>
            <w:r w:rsidRPr="005815FE">
              <w:rPr>
                <w:rFonts w:ascii="Times New Roman" w:hAnsi="Times New Roman" w:cs="Times New Roman"/>
                <w:sz w:val="18"/>
                <w:szCs w:val="18"/>
              </w:rPr>
              <w:t>Információk feldolgozása egyénileg</w:t>
            </w:r>
          </w:p>
          <w:p w:rsidR="005815FE" w:rsidRPr="005815FE" w:rsidRDefault="005815FE" w:rsidP="005815FE">
            <w:pPr>
              <w:spacing w:after="0"/>
              <w:rPr>
                <w:rFonts w:ascii="Times New Roman" w:hAnsi="Times New Roman" w:cs="Times New Roman"/>
                <w:sz w:val="18"/>
                <w:szCs w:val="18"/>
              </w:rPr>
            </w:pPr>
            <w:r w:rsidRPr="005815FE">
              <w:rPr>
                <w:rFonts w:ascii="Times New Roman" w:hAnsi="Times New Roman" w:cs="Times New Roman"/>
                <w:sz w:val="18"/>
                <w:szCs w:val="18"/>
              </w:rPr>
              <w:t>Logikus gondolkodási mód elsajátítása</w:t>
            </w:r>
          </w:p>
          <w:p w:rsidR="005815FE" w:rsidRPr="005815FE" w:rsidRDefault="005815FE" w:rsidP="005815FE">
            <w:pPr>
              <w:spacing w:after="0"/>
              <w:rPr>
                <w:rFonts w:ascii="Times New Roman" w:hAnsi="Times New Roman" w:cs="Times New Roman"/>
                <w:sz w:val="18"/>
                <w:szCs w:val="18"/>
              </w:rPr>
            </w:pPr>
            <w:r w:rsidRPr="005815FE">
              <w:rPr>
                <w:rFonts w:ascii="Times New Roman" w:hAnsi="Times New Roman" w:cs="Times New Roman"/>
                <w:sz w:val="18"/>
                <w:szCs w:val="18"/>
              </w:rPr>
              <w:t>Probléma megoldási képesség fejlesztése</w:t>
            </w:r>
          </w:p>
          <w:p w:rsidR="005815FE" w:rsidRPr="005815FE" w:rsidRDefault="005815FE" w:rsidP="005815FE">
            <w:pPr>
              <w:spacing w:after="0"/>
              <w:rPr>
                <w:rFonts w:ascii="Times New Roman" w:hAnsi="Times New Roman" w:cs="Times New Roman"/>
                <w:sz w:val="18"/>
                <w:szCs w:val="18"/>
              </w:rPr>
            </w:pPr>
            <w:r w:rsidRPr="005815FE">
              <w:rPr>
                <w:rFonts w:ascii="Times New Roman" w:hAnsi="Times New Roman" w:cs="Times New Roman"/>
                <w:sz w:val="18"/>
                <w:szCs w:val="18"/>
              </w:rPr>
              <w:t>Tanult ismeretek rendszerezése</w:t>
            </w:r>
          </w:p>
          <w:p w:rsidR="00112630" w:rsidRPr="00112630" w:rsidRDefault="005815FE" w:rsidP="005815FE">
            <w:pPr>
              <w:spacing w:after="0"/>
              <w:rPr>
                <w:rFonts w:ascii="Times New Roman" w:hAnsi="Times New Roman" w:cs="Times New Roman"/>
                <w:sz w:val="18"/>
                <w:szCs w:val="18"/>
              </w:rPr>
            </w:pPr>
            <w:r w:rsidRPr="005815FE">
              <w:rPr>
                <w:rFonts w:ascii="Times New Roman" w:hAnsi="Times New Roman" w:cs="Times New Roman"/>
                <w:sz w:val="18"/>
                <w:szCs w:val="18"/>
              </w:rPr>
              <w:t>Önálló feladatok megoldása.</w:t>
            </w:r>
          </w:p>
        </w:tc>
      </w:tr>
      <w:tr w:rsidR="00112630" w:rsidRPr="00112630" w:rsidTr="002F4279">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Kötelező irodalom és elérhetősége</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5815FE" w:rsidRPr="005815FE" w:rsidRDefault="005815FE" w:rsidP="005815FE">
            <w:pPr>
              <w:spacing w:after="0"/>
              <w:rPr>
                <w:rFonts w:ascii="Times New Roman" w:hAnsi="Times New Roman" w:cs="Times New Roman"/>
                <w:sz w:val="18"/>
                <w:szCs w:val="18"/>
              </w:rPr>
            </w:pPr>
            <w:r w:rsidRPr="005815FE">
              <w:rPr>
                <w:rFonts w:ascii="Times New Roman" w:hAnsi="Times New Roman" w:cs="Times New Roman"/>
                <w:sz w:val="18"/>
                <w:szCs w:val="18"/>
              </w:rPr>
              <w:t>Perl online dokumentáció (perldoc.perl.org)</w:t>
            </w:r>
          </w:p>
          <w:p w:rsidR="00112630" w:rsidRPr="00112630" w:rsidRDefault="005815FE" w:rsidP="005815FE">
            <w:pPr>
              <w:spacing w:after="0"/>
              <w:rPr>
                <w:rFonts w:ascii="Times New Roman" w:hAnsi="Times New Roman" w:cs="Times New Roman"/>
                <w:sz w:val="18"/>
                <w:szCs w:val="18"/>
              </w:rPr>
            </w:pPr>
            <w:r w:rsidRPr="005815FE">
              <w:rPr>
                <w:rFonts w:ascii="Times New Roman" w:hAnsi="Times New Roman" w:cs="Times New Roman"/>
                <w:sz w:val="18"/>
                <w:szCs w:val="18"/>
              </w:rPr>
              <w:t>Ruby online dokumentáció (ruby-doc.org)</w:t>
            </w:r>
          </w:p>
        </w:tc>
      </w:tr>
      <w:tr w:rsidR="00112630" w:rsidRPr="00112630" w:rsidTr="002F4279">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Ajánlott irodalom és elérhetősége</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spacing w:after="0"/>
              <w:rPr>
                <w:rFonts w:ascii="Times New Roman" w:hAnsi="Times New Roman" w:cs="Times New Roman"/>
                <w:sz w:val="18"/>
                <w:szCs w:val="18"/>
              </w:rPr>
            </w:pPr>
            <w:r w:rsidRPr="005815FE">
              <w:rPr>
                <w:rFonts w:ascii="Times New Roman" w:hAnsi="Times New Roman" w:cs="Times New Roman"/>
                <w:sz w:val="18"/>
                <w:szCs w:val="18"/>
              </w:rPr>
              <w:t>Laura Lemay: Perl mesteri szinten 21 nap alatt, Kiskapu Kft, 2003</w:t>
            </w:r>
          </w:p>
          <w:p w:rsidR="00112630" w:rsidRPr="00112630" w:rsidRDefault="005815FE" w:rsidP="005815FE">
            <w:pPr>
              <w:spacing w:after="0"/>
              <w:rPr>
                <w:rFonts w:ascii="Times New Roman" w:hAnsi="Times New Roman" w:cs="Times New Roman"/>
                <w:sz w:val="18"/>
                <w:szCs w:val="18"/>
              </w:rPr>
            </w:pPr>
            <w:r w:rsidRPr="005815FE">
              <w:rPr>
                <w:rFonts w:ascii="Times New Roman" w:hAnsi="Times New Roman" w:cs="Times New Roman"/>
                <w:sz w:val="18"/>
                <w:szCs w:val="18"/>
              </w:rPr>
              <w:t>Kevin C. Baird: A Ruby programozási nyelv, Kiskapu, 2008</w:t>
            </w:r>
          </w:p>
        </w:tc>
      </w:tr>
      <w:tr w:rsidR="00112630" w:rsidRPr="00112630" w:rsidTr="002F4279">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Beadandó feladatok/mérési jegyzőkönyvek leírása</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112630" w:rsidRPr="00112630" w:rsidRDefault="005815FE" w:rsidP="00112630">
            <w:pPr>
              <w:spacing w:after="0"/>
              <w:rPr>
                <w:rFonts w:ascii="Times New Roman" w:hAnsi="Times New Roman" w:cs="Times New Roman"/>
                <w:sz w:val="18"/>
                <w:szCs w:val="18"/>
              </w:rPr>
            </w:pPr>
            <w:r w:rsidRPr="005815FE">
              <w:rPr>
                <w:rFonts w:ascii="Times New Roman" w:hAnsi="Times New Roman" w:cs="Times New Roman"/>
                <w:sz w:val="18"/>
                <w:szCs w:val="18"/>
              </w:rPr>
              <w:t>Elméleti ismeretek számonkérési szóbeli felelettel tételsor alapján. Gyakorlati ismeretek számonkérése a labor órákon, számítógépes feladatok megoldásával.</w:t>
            </w:r>
          </w:p>
        </w:tc>
      </w:tr>
      <w:tr w:rsidR="00112630" w:rsidRPr="00112630" w:rsidTr="002F4279">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112630" w:rsidRPr="00112630" w:rsidRDefault="00112630" w:rsidP="00112630">
            <w:pPr>
              <w:spacing w:after="0"/>
              <w:rPr>
                <w:rFonts w:ascii="Times New Roman" w:hAnsi="Times New Roman" w:cs="Times New Roman"/>
                <w:sz w:val="18"/>
                <w:szCs w:val="18"/>
              </w:rPr>
            </w:pPr>
            <w:r w:rsidRPr="00112630">
              <w:rPr>
                <w:rFonts w:ascii="Times New Roman" w:hAnsi="Times New Roman" w:cs="Times New Roman"/>
                <w:sz w:val="18"/>
                <w:szCs w:val="18"/>
              </w:rPr>
              <w:t>Zárthelyik leírása, időbeosztása</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5815FE" w:rsidRPr="005815FE" w:rsidRDefault="005815FE" w:rsidP="005815FE">
            <w:pPr>
              <w:spacing w:after="0"/>
              <w:rPr>
                <w:rFonts w:ascii="Times New Roman" w:hAnsi="Times New Roman" w:cs="Times New Roman"/>
                <w:sz w:val="18"/>
                <w:szCs w:val="18"/>
              </w:rPr>
            </w:pPr>
            <w:r w:rsidRPr="005815FE">
              <w:rPr>
                <w:rFonts w:ascii="Times New Roman" w:hAnsi="Times New Roman" w:cs="Times New Roman"/>
                <w:sz w:val="18"/>
                <w:szCs w:val="18"/>
              </w:rPr>
              <w:t xml:space="preserve">4, 8, 12 hét </w:t>
            </w:r>
          </w:p>
          <w:p w:rsidR="00112630" w:rsidRPr="00112630" w:rsidRDefault="005815FE" w:rsidP="005815FE">
            <w:pPr>
              <w:spacing w:after="0"/>
              <w:rPr>
                <w:rFonts w:ascii="Times New Roman" w:hAnsi="Times New Roman" w:cs="Times New Roman"/>
                <w:sz w:val="18"/>
                <w:szCs w:val="18"/>
              </w:rPr>
            </w:pPr>
            <w:r w:rsidRPr="005815FE">
              <w:rPr>
                <w:rFonts w:ascii="Times New Roman" w:hAnsi="Times New Roman" w:cs="Times New Roman"/>
                <w:sz w:val="18"/>
                <w:szCs w:val="18"/>
              </w:rPr>
              <w:t>pót ZH: 13. hét</w:t>
            </w:r>
          </w:p>
        </w:tc>
      </w:tr>
    </w:tbl>
    <w:p w:rsidR="00112630" w:rsidRDefault="00112630" w:rsidP="00112630"/>
    <w:p w:rsidR="00D16580" w:rsidRDefault="00D16580">
      <w:pPr>
        <w:rPr>
          <w:b/>
          <w:sz w:val="28"/>
          <w:szCs w:val="28"/>
        </w:rPr>
      </w:pPr>
      <w:bookmarkStart w:id="44" w:name="_Toc528370572"/>
      <w:r>
        <w:br w:type="page"/>
      </w:r>
    </w:p>
    <w:p w:rsidR="00345175" w:rsidRDefault="00345175" w:rsidP="00345175">
      <w:pPr>
        <w:pStyle w:val="Cmsor3"/>
      </w:pPr>
      <w:r w:rsidRPr="00DE420B">
        <w:lastRenderedPageBreak/>
        <w:t xml:space="preserve">Hálózati operációs rendszerek – </w:t>
      </w:r>
      <w:r>
        <w:t>Linux</w:t>
      </w:r>
      <w:bookmarkEnd w:id="44"/>
    </w:p>
    <w:tbl>
      <w:tblPr>
        <w:tblW w:w="5000" w:type="pct"/>
        <w:shd w:val="clear" w:color="auto" w:fill="FFFFFF"/>
        <w:tblLayout w:type="fixed"/>
        <w:tblLook w:val="04A0"/>
      </w:tblPr>
      <w:tblGrid>
        <w:gridCol w:w="1450"/>
        <w:gridCol w:w="518"/>
        <w:gridCol w:w="1010"/>
        <w:gridCol w:w="285"/>
        <w:gridCol w:w="712"/>
        <w:gridCol w:w="145"/>
        <w:gridCol w:w="141"/>
        <w:gridCol w:w="1559"/>
        <w:gridCol w:w="303"/>
        <w:gridCol w:w="1256"/>
        <w:gridCol w:w="851"/>
        <w:gridCol w:w="858"/>
      </w:tblGrid>
      <w:tr w:rsidR="00D16580" w:rsidRPr="00D16580" w:rsidTr="00D16580">
        <w:tc>
          <w:tcPr>
            <w:tcW w:w="196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magyarul</w:t>
            </w:r>
          </w:p>
        </w:tc>
        <w:tc>
          <w:tcPr>
            <w:tcW w:w="410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Hálózati operációs rendszerek – Linux</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Szintje</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BSc</w:t>
            </w:r>
          </w:p>
        </w:tc>
      </w:tr>
      <w:tr w:rsidR="00D16580" w:rsidRPr="00D16580" w:rsidTr="00D16580">
        <w:tc>
          <w:tcPr>
            <w:tcW w:w="196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580" w:rsidRPr="00D16580" w:rsidRDefault="00D16580" w:rsidP="00D16580">
            <w:pPr>
              <w:spacing w:after="0"/>
              <w:rPr>
                <w:rFonts w:ascii="Times New Roman" w:hAnsi="Times New Roman" w:cs="Times New Roman"/>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angolul</w:t>
            </w:r>
          </w:p>
        </w:tc>
        <w:tc>
          <w:tcPr>
            <w:tcW w:w="410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16580" w:rsidRPr="00D16580" w:rsidRDefault="00D16580" w:rsidP="00D16580">
            <w:pPr>
              <w:spacing w:after="0"/>
              <w:rPr>
                <w:rFonts w:ascii="Times New Roman" w:hAnsi="Times New Roman" w:cs="Times New Roman"/>
                <w:sz w:val="18"/>
                <w:szCs w:val="18"/>
                <w:lang w:val="en-US"/>
              </w:rPr>
            </w:pPr>
            <w:r w:rsidRPr="00D16580">
              <w:rPr>
                <w:rFonts w:ascii="Times New Roman" w:hAnsi="Times New Roman" w:cs="Times New Roman"/>
                <w:sz w:val="18"/>
                <w:szCs w:val="18"/>
                <w:lang w:val="en-US"/>
              </w:rPr>
              <w:t>Network operating systems – Linux</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ISR-214</w:t>
            </w:r>
          </w:p>
        </w:tc>
      </w:tr>
      <w:tr w:rsidR="00D16580" w:rsidRPr="00D16580" w:rsidTr="00D16580">
        <w:tc>
          <w:tcPr>
            <w:tcW w:w="9056"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p>
        </w:tc>
      </w:tr>
      <w:tr w:rsidR="00D16580" w:rsidRPr="00D16580" w:rsidTr="00D16580">
        <w:tc>
          <w:tcPr>
            <w:tcW w:w="9056"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TVV-607</w:t>
            </w:r>
          </w:p>
        </w:tc>
      </w:tr>
      <w:tr w:rsidR="00D16580" w:rsidRPr="00D16580" w:rsidTr="00D16580">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Felelős oktatási egység</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Informatikai Intézet</w:t>
            </w:r>
          </w:p>
        </w:tc>
      </w:tr>
      <w:tr w:rsidR="00D16580" w:rsidRPr="00D16580" w:rsidTr="00D16580">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Kötelező előtanulmány neve</w:t>
            </w:r>
          </w:p>
        </w:tc>
        <w:tc>
          <w:tcPr>
            <w:tcW w:w="5805" w:type="dxa"/>
            <w:gridSpan w:val="8"/>
            <w:tcBorders>
              <w:top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ISR-159 Linux operációs rendszerek</w:t>
            </w:r>
          </w:p>
        </w:tc>
      </w:tr>
      <w:tr w:rsidR="00D16580" w:rsidRPr="00D16580" w:rsidTr="00D16580">
        <w:tc>
          <w:tcPr>
            <w:tcW w:w="196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p>
        </w:tc>
        <w:tc>
          <w:tcPr>
            <w:tcW w:w="414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Heti óraszámok</w:t>
            </w:r>
          </w:p>
        </w:tc>
        <w:tc>
          <w:tcPr>
            <w:tcW w:w="12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Követelmény</w:t>
            </w:r>
          </w:p>
        </w:tc>
        <w:tc>
          <w:tcPr>
            <w:tcW w:w="8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Kredit</w:t>
            </w:r>
          </w:p>
        </w:tc>
        <w:tc>
          <w:tcPr>
            <w:tcW w:w="8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Oktatás nyelve</w:t>
            </w:r>
          </w:p>
        </w:tc>
      </w:tr>
      <w:tr w:rsidR="00D16580" w:rsidRPr="00D16580" w:rsidTr="00D16580">
        <w:tc>
          <w:tcPr>
            <w:tcW w:w="196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580" w:rsidRPr="00D16580" w:rsidRDefault="00D16580" w:rsidP="00D16580">
            <w:pPr>
              <w:spacing w:after="0"/>
              <w:rPr>
                <w:rFonts w:ascii="Times New Roman" w:hAnsi="Times New Roman" w:cs="Times New Roman"/>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Előadás</w:t>
            </w:r>
          </w:p>
        </w:tc>
        <w:tc>
          <w:tcPr>
            <w:tcW w:w="99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Gyakorlat</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Labor</w:t>
            </w:r>
          </w:p>
        </w:tc>
        <w:tc>
          <w:tcPr>
            <w:tcW w:w="12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580" w:rsidRPr="00D16580" w:rsidRDefault="00D16580" w:rsidP="00D16580">
            <w:pPr>
              <w:spacing w:after="0"/>
              <w:rPr>
                <w:rFonts w:ascii="Times New Roman" w:hAnsi="Times New Roman" w:cs="Times New Roman"/>
                <w:sz w:val="18"/>
                <w:szCs w:val="18"/>
              </w:rPr>
            </w:pPr>
          </w:p>
        </w:tc>
        <w:tc>
          <w:tcPr>
            <w:tcW w:w="8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580" w:rsidRPr="00D16580" w:rsidRDefault="00D16580" w:rsidP="00D16580">
            <w:pPr>
              <w:spacing w:after="0"/>
              <w:rPr>
                <w:rFonts w:ascii="Times New Roman" w:hAnsi="Times New Roman" w:cs="Times New Roman"/>
                <w:sz w:val="18"/>
                <w:szCs w:val="18"/>
              </w:rPr>
            </w:pPr>
          </w:p>
        </w:tc>
        <w:tc>
          <w:tcPr>
            <w:tcW w:w="85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580" w:rsidRPr="00D16580" w:rsidRDefault="00D16580" w:rsidP="00D16580">
            <w:pPr>
              <w:spacing w:after="0"/>
              <w:rPr>
                <w:rFonts w:ascii="Times New Roman" w:hAnsi="Times New Roman" w:cs="Times New Roman"/>
                <w:sz w:val="18"/>
                <w:szCs w:val="18"/>
              </w:rPr>
            </w:pPr>
          </w:p>
        </w:tc>
      </w:tr>
      <w:tr w:rsidR="00D16580" w:rsidRPr="00D16580" w:rsidTr="00D16580">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1</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p>
        </w:tc>
        <w:tc>
          <w:tcPr>
            <w:tcW w:w="2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0</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p>
        </w:tc>
        <w:tc>
          <w:tcPr>
            <w:tcW w:w="3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2</w:t>
            </w:r>
          </w:p>
        </w:tc>
        <w:tc>
          <w:tcPr>
            <w:tcW w:w="12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F</w:t>
            </w:r>
          </w:p>
        </w:tc>
        <w:tc>
          <w:tcPr>
            <w:tcW w:w="84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5</w:t>
            </w:r>
          </w:p>
        </w:tc>
        <w:tc>
          <w:tcPr>
            <w:tcW w:w="8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magyar</w:t>
            </w:r>
          </w:p>
        </w:tc>
      </w:tr>
      <w:tr w:rsidR="00D16580" w:rsidRPr="00D16580" w:rsidTr="00D16580">
        <w:tc>
          <w:tcPr>
            <w:tcW w:w="14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5</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Féléves</w:t>
            </w:r>
          </w:p>
        </w:tc>
        <w:tc>
          <w:tcPr>
            <w:tcW w:w="2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0</w:t>
            </w:r>
          </w:p>
        </w:tc>
        <w:tc>
          <w:tcPr>
            <w:tcW w:w="15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Féléves</w:t>
            </w:r>
          </w:p>
        </w:tc>
        <w:tc>
          <w:tcPr>
            <w:tcW w:w="3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10</w:t>
            </w:r>
          </w:p>
        </w:tc>
        <w:tc>
          <w:tcPr>
            <w:tcW w:w="12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580" w:rsidRPr="00D16580" w:rsidRDefault="00D16580" w:rsidP="00D16580">
            <w:pPr>
              <w:spacing w:after="0"/>
              <w:rPr>
                <w:rFonts w:ascii="Times New Roman" w:hAnsi="Times New Roman" w:cs="Times New Roman"/>
                <w:sz w:val="18"/>
                <w:szCs w:val="18"/>
              </w:rPr>
            </w:pPr>
          </w:p>
        </w:tc>
        <w:tc>
          <w:tcPr>
            <w:tcW w:w="84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580" w:rsidRPr="00D16580" w:rsidRDefault="00D16580" w:rsidP="00D16580">
            <w:pPr>
              <w:spacing w:after="0"/>
              <w:rPr>
                <w:rFonts w:ascii="Times New Roman" w:hAnsi="Times New Roman" w:cs="Times New Roman"/>
                <w:sz w:val="18"/>
                <w:szCs w:val="18"/>
              </w:rPr>
            </w:pPr>
          </w:p>
        </w:tc>
        <w:tc>
          <w:tcPr>
            <w:tcW w:w="85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580" w:rsidRPr="00D16580" w:rsidRDefault="00D16580" w:rsidP="00D16580">
            <w:pPr>
              <w:spacing w:after="0"/>
              <w:rPr>
                <w:rFonts w:ascii="Times New Roman" w:hAnsi="Times New Roman" w:cs="Times New Roman"/>
                <w:sz w:val="18"/>
                <w:szCs w:val="18"/>
              </w:rPr>
            </w:pPr>
          </w:p>
        </w:tc>
      </w:tr>
      <w:tr w:rsidR="00D16580" w:rsidRPr="00D16580" w:rsidTr="00D16580">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Tárgyfelelős oktató</w:t>
            </w:r>
          </w:p>
        </w:tc>
        <w:tc>
          <w:tcPr>
            <w:tcW w:w="99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 xml:space="preserve">neve </w:t>
            </w:r>
          </w:p>
        </w:tc>
        <w:tc>
          <w:tcPr>
            <w:tcW w:w="31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Dr. Ágoston György </w:t>
            </w:r>
          </w:p>
        </w:tc>
        <w:tc>
          <w:tcPr>
            <w:tcW w:w="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beosztása</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f. tanár</w:t>
            </w:r>
          </w:p>
        </w:tc>
      </w:tr>
      <w:tr w:rsidR="00D16580" w:rsidRPr="00D16580" w:rsidTr="00D16580">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A kurzus képzési célja</w:t>
            </w:r>
          </w:p>
        </w:tc>
        <w:tc>
          <w:tcPr>
            <w:tcW w:w="5805"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b/>
                <w:sz w:val="18"/>
                <w:szCs w:val="18"/>
              </w:rPr>
            </w:pPr>
            <w:r w:rsidRPr="00D16580">
              <w:rPr>
                <w:rFonts w:ascii="Times New Roman" w:hAnsi="Times New Roman" w:cs="Times New Roman"/>
                <w:b/>
                <w:sz w:val="18"/>
                <w:szCs w:val="18"/>
              </w:rPr>
              <w:t>Célok, fejlesztési célkitűzések</w:t>
            </w:r>
          </w:p>
          <w:p w:rsidR="00D16580" w:rsidRPr="00D16580" w:rsidRDefault="00D16580" w:rsidP="00D16580">
            <w:pPr>
              <w:spacing w:after="0"/>
              <w:jc w:val="both"/>
              <w:rPr>
                <w:rFonts w:ascii="Times New Roman" w:hAnsi="Times New Roman" w:cs="Times New Roman"/>
                <w:sz w:val="18"/>
                <w:szCs w:val="18"/>
              </w:rPr>
            </w:pPr>
            <w:r w:rsidRPr="00D16580">
              <w:rPr>
                <w:rFonts w:ascii="Times New Roman" w:hAnsi="Times New Roman" w:cs="Times New Roman"/>
                <w:sz w:val="18"/>
                <w:szCs w:val="18"/>
              </w:rPr>
              <w:t>A tantárgy célja, hogy a hallgató ismerje meg a Linux operációs rendszer telepítési folyamatát, konfigurálását. Tudjon alkalmazásokat telepíteni, mind forráskódból, mind előre gyártott csomagok segítségével. Legyen lépes az operációs rendszer és hálózati kapcsolat menedzselésére, hálózati szolgáltatások telepítésére, felügyeletére, hangolására.</w:t>
            </w:r>
          </w:p>
          <w:p w:rsidR="00D16580" w:rsidRPr="00D16580" w:rsidRDefault="00D16580" w:rsidP="00D16580">
            <w:pPr>
              <w:spacing w:after="0"/>
              <w:rPr>
                <w:rFonts w:ascii="Times New Roman" w:hAnsi="Times New Roman" w:cs="Times New Roman"/>
                <w:sz w:val="18"/>
                <w:szCs w:val="18"/>
              </w:rPr>
            </w:pPr>
          </w:p>
        </w:tc>
      </w:tr>
      <w:tr w:rsidR="00D16580" w:rsidRPr="00D16580" w:rsidTr="00D16580">
        <w:tc>
          <w:tcPr>
            <w:tcW w:w="325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Jellemző átadási módok</w:t>
            </w: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Előadás</w:t>
            </w:r>
          </w:p>
        </w:tc>
        <w:tc>
          <w:tcPr>
            <w:tcW w:w="495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 xml:space="preserve">Előadás előadóteremben, projektor használatával minden elméleti órán. </w:t>
            </w:r>
          </w:p>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Az előadáson az elméleti fogalmak bemutatása történik, gyakorlati mintapéldák felhasználásával.</w:t>
            </w:r>
          </w:p>
        </w:tc>
      </w:tr>
      <w:tr w:rsidR="00D16580" w:rsidRPr="00D16580" w:rsidTr="00D16580">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580" w:rsidRPr="00D16580" w:rsidRDefault="00D16580" w:rsidP="00D16580">
            <w:pPr>
              <w:spacing w:after="0"/>
              <w:rPr>
                <w:rFonts w:ascii="Times New Roman" w:hAnsi="Times New Roman" w:cs="Times New Roman"/>
                <w:sz w:val="18"/>
                <w:szCs w:val="18"/>
              </w:rPr>
            </w:pP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Gyakorlat</w:t>
            </w:r>
          </w:p>
        </w:tc>
        <w:tc>
          <w:tcPr>
            <w:tcW w:w="495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w:t>
            </w:r>
          </w:p>
        </w:tc>
      </w:tr>
      <w:tr w:rsidR="00D16580" w:rsidRPr="00D16580" w:rsidTr="00D16580">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580" w:rsidRPr="00D16580" w:rsidRDefault="00D16580" w:rsidP="00D16580">
            <w:pPr>
              <w:spacing w:after="0"/>
              <w:rPr>
                <w:rFonts w:ascii="Times New Roman" w:hAnsi="Times New Roman" w:cs="Times New Roman"/>
                <w:sz w:val="18"/>
                <w:szCs w:val="18"/>
              </w:rPr>
            </w:pP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Labor</w:t>
            </w:r>
          </w:p>
        </w:tc>
        <w:tc>
          <w:tcPr>
            <w:tcW w:w="495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Számítógépes laborban, projektor használatával minden labor órán.</w:t>
            </w:r>
          </w:p>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A laborvezetők irányításával önálló feladatmegoldás. Linux operációs rendszer telepítése, használata és konfigurálása.</w:t>
            </w:r>
          </w:p>
        </w:tc>
      </w:tr>
      <w:tr w:rsidR="00D16580" w:rsidRPr="00D16580" w:rsidTr="00D16580">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580" w:rsidRPr="00D16580" w:rsidRDefault="00D16580" w:rsidP="00D16580">
            <w:pPr>
              <w:spacing w:after="0"/>
              <w:rPr>
                <w:rFonts w:ascii="Times New Roman" w:hAnsi="Times New Roman" w:cs="Times New Roman"/>
                <w:sz w:val="18"/>
                <w:szCs w:val="18"/>
              </w:rPr>
            </w:pPr>
          </w:p>
        </w:tc>
        <w:tc>
          <w:tcPr>
            <w:tcW w:w="85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Egyéb</w:t>
            </w:r>
          </w:p>
        </w:tc>
        <w:tc>
          <w:tcPr>
            <w:tcW w:w="495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w:t>
            </w:r>
          </w:p>
        </w:tc>
      </w:tr>
      <w:tr w:rsidR="00D16580" w:rsidRPr="00D16580" w:rsidTr="00D16580">
        <w:tc>
          <w:tcPr>
            <w:tcW w:w="325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Követelmények</w:t>
            </w:r>
          </w:p>
        </w:tc>
        <w:tc>
          <w:tcPr>
            <w:tcW w:w="5805"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b/>
                <w:sz w:val="18"/>
                <w:szCs w:val="18"/>
              </w:rPr>
            </w:pPr>
            <w:r w:rsidRPr="00D16580">
              <w:rPr>
                <w:rFonts w:ascii="Times New Roman" w:hAnsi="Times New Roman" w:cs="Times New Roman"/>
                <w:b/>
                <w:sz w:val="18"/>
                <w:szCs w:val="18"/>
              </w:rPr>
              <w:t>Tudás</w:t>
            </w:r>
          </w:p>
          <w:p w:rsidR="00D16580" w:rsidRPr="00D16580" w:rsidRDefault="00D16580" w:rsidP="00D16580">
            <w:pPr>
              <w:spacing w:after="0"/>
              <w:ind w:left="284"/>
              <w:rPr>
                <w:rFonts w:ascii="Times New Roman" w:hAnsi="Times New Roman" w:cs="Times New Roman"/>
                <w:sz w:val="18"/>
                <w:szCs w:val="18"/>
              </w:rPr>
            </w:pPr>
            <w:r w:rsidRPr="00D16580">
              <w:rPr>
                <w:rFonts w:ascii="Times New Roman" w:hAnsi="Times New Roman" w:cs="Times New Roman"/>
                <w:sz w:val="18"/>
                <w:szCs w:val="18"/>
              </w:rPr>
              <w:t>Ismerje a Linux operációs rendszer telepítési lépéseit.</w:t>
            </w:r>
          </w:p>
          <w:p w:rsidR="00D16580" w:rsidRPr="00D16580" w:rsidRDefault="00D16580" w:rsidP="00D16580">
            <w:pPr>
              <w:spacing w:after="0"/>
              <w:ind w:left="284"/>
              <w:rPr>
                <w:rFonts w:ascii="Times New Roman" w:hAnsi="Times New Roman" w:cs="Times New Roman"/>
                <w:sz w:val="18"/>
                <w:szCs w:val="18"/>
              </w:rPr>
            </w:pPr>
            <w:r w:rsidRPr="00D16580">
              <w:rPr>
                <w:rFonts w:ascii="Times New Roman" w:hAnsi="Times New Roman" w:cs="Times New Roman"/>
                <w:sz w:val="18"/>
                <w:szCs w:val="18"/>
              </w:rPr>
              <w:t>Ismerje meg a Linux adminisztráció gyakori parancsait.</w:t>
            </w:r>
          </w:p>
          <w:p w:rsidR="00D16580" w:rsidRPr="00D16580" w:rsidRDefault="00D16580" w:rsidP="00D16580">
            <w:pPr>
              <w:spacing w:after="0"/>
              <w:ind w:left="284"/>
              <w:rPr>
                <w:rFonts w:ascii="Times New Roman" w:hAnsi="Times New Roman" w:cs="Times New Roman"/>
                <w:sz w:val="18"/>
                <w:szCs w:val="18"/>
              </w:rPr>
            </w:pPr>
            <w:r w:rsidRPr="00D16580">
              <w:rPr>
                <w:rFonts w:ascii="Times New Roman" w:hAnsi="Times New Roman" w:cs="Times New Roman"/>
                <w:sz w:val="18"/>
                <w:szCs w:val="18"/>
              </w:rPr>
              <w:t>Ismerje meg a fontosabb hálózati szolgáltatások adminisztrációját Linux operációs rendszerben.</w:t>
            </w:r>
          </w:p>
        </w:tc>
      </w:tr>
      <w:tr w:rsidR="00D16580" w:rsidRPr="00D16580" w:rsidTr="00D16580">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580" w:rsidRPr="00D16580" w:rsidRDefault="00D16580" w:rsidP="00D16580">
            <w:pPr>
              <w:spacing w:after="0"/>
              <w:rPr>
                <w:rFonts w:ascii="Times New Roman" w:hAnsi="Times New Roman" w:cs="Times New Roman"/>
                <w:sz w:val="18"/>
                <w:szCs w:val="18"/>
              </w:rPr>
            </w:pPr>
          </w:p>
        </w:tc>
        <w:tc>
          <w:tcPr>
            <w:tcW w:w="5805"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b/>
                <w:sz w:val="18"/>
                <w:szCs w:val="18"/>
              </w:rPr>
            </w:pPr>
            <w:r w:rsidRPr="00D16580">
              <w:rPr>
                <w:rFonts w:ascii="Times New Roman" w:hAnsi="Times New Roman" w:cs="Times New Roman"/>
                <w:b/>
                <w:sz w:val="18"/>
                <w:szCs w:val="18"/>
              </w:rPr>
              <w:t>Képesség</w:t>
            </w:r>
          </w:p>
          <w:p w:rsidR="00D16580" w:rsidRPr="00D16580" w:rsidRDefault="00D16580" w:rsidP="00D16580">
            <w:pPr>
              <w:spacing w:after="0"/>
              <w:ind w:left="284"/>
              <w:rPr>
                <w:rFonts w:ascii="Times New Roman" w:hAnsi="Times New Roman" w:cs="Times New Roman"/>
                <w:sz w:val="18"/>
                <w:szCs w:val="18"/>
              </w:rPr>
            </w:pPr>
            <w:r w:rsidRPr="00D16580">
              <w:rPr>
                <w:rFonts w:ascii="Times New Roman" w:hAnsi="Times New Roman" w:cs="Times New Roman"/>
                <w:sz w:val="18"/>
                <w:szCs w:val="18"/>
              </w:rPr>
              <w:t>Legyen képes Linux operációs rendszer telepítésére.</w:t>
            </w:r>
          </w:p>
          <w:p w:rsidR="00D16580" w:rsidRPr="00D16580" w:rsidRDefault="00D16580" w:rsidP="00D16580">
            <w:pPr>
              <w:spacing w:after="0"/>
              <w:ind w:left="284"/>
              <w:rPr>
                <w:rFonts w:ascii="Times New Roman" w:hAnsi="Times New Roman" w:cs="Times New Roman"/>
                <w:sz w:val="18"/>
                <w:szCs w:val="18"/>
              </w:rPr>
            </w:pPr>
            <w:r w:rsidRPr="00D16580">
              <w:rPr>
                <w:rFonts w:ascii="Times New Roman" w:hAnsi="Times New Roman" w:cs="Times New Roman"/>
                <w:sz w:val="18"/>
                <w:szCs w:val="18"/>
              </w:rPr>
              <w:t>Legyen képes Linux operációs rendszerben felhasználók kezelésére. a felhasználói jogosultságok szabályozására.</w:t>
            </w:r>
          </w:p>
          <w:p w:rsidR="00D16580" w:rsidRPr="00D16580" w:rsidRDefault="00D16580" w:rsidP="00D16580">
            <w:pPr>
              <w:spacing w:after="0"/>
              <w:ind w:left="284"/>
              <w:rPr>
                <w:rFonts w:ascii="Times New Roman" w:hAnsi="Times New Roman" w:cs="Times New Roman"/>
                <w:sz w:val="18"/>
                <w:szCs w:val="18"/>
              </w:rPr>
            </w:pPr>
            <w:r w:rsidRPr="00D16580">
              <w:rPr>
                <w:rFonts w:ascii="Times New Roman" w:hAnsi="Times New Roman" w:cs="Times New Roman"/>
                <w:sz w:val="18"/>
                <w:szCs w:val="18"/>
              </w:rPr>
              <w:t>Tudjon alkalmazásokat telepíteni és konfigurálni.</w:t>
            </w:r>
          </w:p>
        </w:tc>
      </w:tr>
      <w:tr w:rsidR="00D16580" w:rsidRPr="00D16580" w:rsidTr="00D16580">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580" w:rsidRPr="00D16580" w:rsidRDefault="00D16580" w:rsidP="00D16580">
            <w:pPr>
              <w:spacing w:after="0"/>
              <w:rPr>
                <w:rFonts w:ascii="Times New Roman" w:hAnsi="Times New Roman" w:cs="Times New Roman"/>
                <w:sz w:val="18"/>
                <w:szCs w:val="18"/>
              </w:rPr>
            </w:pPr>
          </w:p>
        </w:tc>
        <w:tc>
          <w:tcPr>
            <w:tcW w:w="5805"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b/>
                <w:sz w:val="18"/>
                <w:szCs w:val="18"/>
              </w:rPr>
            </w:pPr>
            <w:r w:rsidRPr="00D16580">
              <w:rPr>
                <w:rFonts w:ascii="Times New Roman" w:hAnsi="Times New Roman" w:cs="Times New Roman"/>
                <w:b/>
                <w:sz w:val="18"/>
                <w:szCs w:val="18"/>
              </w:rPr>
              <w:t>Attitűd</w:t>
            </w:r>
          </w:p>
          <w:p w:rsidR="00D16580" w:rsidRPr="00D16580" w:rsidRDefault="00D16580" w:rsidP="00D16580">
            <w:pPr>
              <w:spacing w:after="0"/>
              <w:ind w:left="284"/>
              <w:rPr>
                <w:rFonts w:ascii="Times New Roman" w:hAnsi="Times New Roman" w:cs="Times New Roman"/>
                <w:sz w:val="18"/>
                <w:szCs w:val="18"/>
              </w:rPr>
            </w:pPr>
            <w:r w:rsidRPr="00D16580">
              <w:rPr>
                <w:rFonts w:ascii="Times New Roman" w:hAnsi="Times New Roman" w:cs="Times New Roman"/>
                <w:sz w:val="18"/>
                <w:szCs w:val="18"/>
              </w:rPr>
              <w:t xml:space="preserve">Érdeklődés a Linux rendszer adminisztráció iránt. </w:t>
            </w:r>
          </w:p>
          <w:p w:rsidR="00D16580" w:rsidRPr="00D16580" w:rsidRDefault="00D16580" w:rsidP="00D16580">
            <w:pPr>
              <w:spacing w:after="0"/>
              <w:ind w:left="284"/>
              <w:rPr>
                <w:rFonts w:ascii="Times New Roman" w:hAnsi="Times New Roman" w:cs="Times New Roman"/>
                <w:sz w:val="18"/>
                <w:szCs w:val="18"/>
              </w:rPr>
            </w:pPr>
            <w:r w:rsidRPr="00D16580">
              <w:rPr>
                <w:rFonts w:ascii="Times New Roman" w:hAnsi="Times New Roman" w:cs="Times New Roman"/>
                <w:sz w:val="18"/>
                <w:szCs w:val="18"/>
              </w:rPr>
              <w:t xml:space="preserve">Önfejlesztés az elérhető magyar és angol nyelvű szakirodalmak felhasználásával. </w:t>
            </w:r>
          </w:p>
          <w:p w:rsidR="00D16580" w:rsidRPr="00D16580" w:rsidRDefault="00D16580" w:rsidP="00D16580">
            <w:pPr>
              <w:spacing w:after="0"/>
              <w:ind w:left="284"/>
              <w:rPr>
                <w:rFonts w:ascii="Times New Roman" w:hAnsi="Times New Roman" w:cs="Times New Roman"/>
                <w:sz w:val="18"/>
                <w:szCs w:val="18"/>
              </w:rPr>
            </w:pPr>
            <w:r w:rsidRPr="00D16580">
              <w:rPr>
                <w:rFonts w:ascii="Times New Roman" w:hAnsi="Times New Roman" w:cs="Times New Roman"/>
                <w:sz w:val="18"/>
                <w:szCs w:val="18"/>
              </w:rPr>
              <w:t>A megoldás adásának (kihívás) kényszere.</w:t>
            </w:r>
          </w:p>
        </w:tc>
      </w:tr>
      <w:tr w:rsidR="00D16580" w:rsidRPr="00D16580" w:rsidTr="00D16580">
        <w:tc>
          <w:tcPr>
            <w:tcW w:w="325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16580" w:rsidRPr="00D16580" w:rsidRDefault="00D16580" w:rsidP="00D16580">
            <w:pPr>
              <w:spacing w:after="0"/>
              <w:rPr>
                <w:rFonts w:ascii="Times New Roman" w:hAnsi="Times New Roman" w:cs="Times New Roman"/>
                <w:sz w:val="18"/>
                <w:szCs w:val="18"/>
              </w:rPr>
            </w:pPr>
          </w:p>
        </w:tc>
        <w:tc>
          <w:tcPr>
            <w:tcW w:w="5805"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b/>
                <w:sz w:val="18"/>
                <w:szCs w:val="18"/>
              </w:rPr>
            </w:pPr>
            <w:r w:rsidRPr="00D16580">
              <w:rPr>
                <w:rFonts w:ascii="Times New Roman" w:hAnsi="Times New Roman" w:cs="Times New Roman"/>
                <w:b/>
                <w:sz w:val="18"/>
                <w:szCs w:val="18"/>
              </w:rPr>
              <w:t>Autonómia és felelősségvállalás</w:t>
            </w:r>
          </w:p>
          <w:p w:rsidR="00D16580" w:rsidRPr="00D16580" w:rsidRDefault="00D16580" w:rsidP="00D16580">
            <w:pPr>
              <w:spacing w:after="0"/>
              <w:ind w:left="284"/>
              <w:rPr>
                <w:rFonts w:ascii="Times New Roman" w:hAnsi="Times New Roman" w:cs="Times New Roman"/>
                <w:sz w:val="18"/>
                <w:szCs w:val="18"/>
              </w:rPr>
            </w:pPr>
            <w:r w:rsidRPr="00D16580">
              <w:rPr>
                <w:rFonts w:ascii="Times New Roman" w:hAnsi="Times New Roman" w:cs="Times New Roman"/>
                <w:sz w:val="18"/>
                <w:szCs w:val="18"/>
              </w:rPr>
              <w:t>Önálló gondolkodás és feladatmegoldás.</w:t>
            </w:r>
          </w:p>
          <w:p w:rsidR="00D16580" w:rsidRPr="00D16580" w:rsidRDefault="00D16580" w:rsidP="00D16580">
            <w:pPr>
              <w:spacing w:after="0"/>
              <w:ind w:left="284"/>
              <w:rPr>
                <w:rFonts w:ascii="Times New Roman" w:hAnsi="Times New Roman" w:cs="Times New Roman"/>
                <w:sz w:val="18"/>
                <w:szCs w:val="18"/>
              </w:rPr>
            </w:pPr>
            <w:r w:rsidRPr="00D16580">
              <w:rPr>
                <w:rFonts w:ascii="Times New Roman" w:hAnsi="Times New Roman" w:cs="Times New Roman"/>
                <w:sz w:val="18"/>
                <w:szCs w:val="18"/>
              </w:rPr>
              <w:t>A feladat nehézségének felmérése, felvállalása vagy elutasítása.</w:t>
            </w:r>
          </w:p>
        </w:tc>
      </w:tr>
      <w:tr w:rsidR="00D16580" w:rsidRPr="00D16580" w:rsidTr="00D16580">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Tantárgy tartalmának rövid leírása</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16580" w:rsidRPr="00D16580" w:rsidRDefault="00D16580" w:rsidP="00D16580">
            <w:pPr>
              <w:spacing w:after="0"/>
              <w:jc w:val="both"/>
              <w:rPr>
                <w:rFonts w:ascii="Times New Roman" w:hAnsi="Times New Roman" w:cs="Times New Roman"/>
                <w:sz w:val="18"/>
                <w:szCs w:val="18"/>
              </w:rPr>
            </w:pPr>
            <w:r w:rsidRPr="00D16580">
              <w:rPr>
                <w:rFonts w:ascii="Times New Roman" w:hAnsi="Times New Roman" w:cs="Times New Roman"/>
                <w:sz w:val="18"/>
                <w:szCs w:val="18"/>
              </w:rPr>
              <w:t>A Linux telepítése, partíciók és fájlrendszerek létrehozása. RAID és LVM használata, fájlrendszerek csatolása. Szoftver csomagok kezelése. Felhasználók kezelése, és jogosultságaik szabályozása. A Linux kernel lehetőségei, és a Linux boot folyamatának adminisztrációja. A hálózat konfigurációja, a hálózati kommunikáció szűrése. A Linux fontosabb hálózati szolgáltatásainak telepítése és konfigurálása.</w:t>
            </w:r>
          </w:p>
        </w:tc>
      </w:tr>
      <w:tr w:rsidR="00D16580" w:rsidRPr="00D16580" w:rsidTr="00D16580">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Főbb tanulói tevékenységformák</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Elméleti tananyag irányított és önálló feldolgozása, Feladatmegoldás irányítással és önállóan.</w:t>
            </w:r>
          </w:p>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lastRenderedPageBreak/>
              <w:t>Szakmai témához kapcsolódó információk gyűjtése, feldolgozása.</w:t>
            </w:r>
          </w:p>
        </w:tc>
      </w:tr>
      <w:tr w:rsidR="00D16580" w:rsidRPr="00D16580" w:rsidTr="00D16580">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lastRenderedPageBreak/>
              <w:t>Kötelező irodalom és elérhetősége</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 xml:space="preserve">Hadarics Kálmán: A Debian GNU/Linux, mint Hálózati operációs rendszer elektronikus jegyzet, </w:t>
            </w:r>
            <w:hyperlink r:id="rId14" w:history="1">
              <w:r w:rsidRPr="00D16580">
                <w:rPr>
                  <w:rFonts w:ascii="Times New Roman" w:hAnsi="Times New Roman" w:cs="Times New Roman"/>
                  <w:color w:val="0563C1"/>
                  <w:sz w:val="18"/>
                  <w:szCs w:val="18"/>
                  <w:u w:val="single"/>
                </w:rPr>
                <w:t>http://kami.duf.hu/debian_jegyzet</w:t>
              </w:r>
            </w:hyperlink>
          </w:p>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Egyéb segédanyagok elérhetőek a Moodle-ben (moodle.uniduna.hu)</w:t>
            </w:r>
          </w:p>
        </w:tc>
      </w:tr>
      <w:tr w:rsidR="00D16580" w:rsidRPr="00D16580" w:rsidTr="00D16580">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Ajánlott irodalom és elérhetősége</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widowControl/>
              <w:spacing w:after="0" w:line="240" w:lineRule="auto"/>
              <w:ind w:right="138"/>
              <w:jc w:val="both"/>
              <w:rPr>
                <w:rFonts w:ascii="Times New Roman" w:eastAsia="Times New Roman" w:hAnsi="Times New Roman" w:cs="Times New Roman"/>
                <w:color w:val="auto"/>
                <w:sz w:val="18"/>
                <w:szCs w:val="20"/>
              </w:rPr>
            </w:pPr>
            <w:r w:rsidRPr="00D16580">
              <w:rPr>
                <w:rFonts w:ascii="Times New Roman" w:eastAsia="Times New Roman" w:hAnsi="Times New Roman" w:cs="Times New Roman"/>
                <w:color w:val="auto"/>
                <w:sz w:val="18"/>
                <w:szCs w:val="20"/>
              </w:rPr>
              <w:t>Fred Butzen, Christopher Hilton: Linux hálózatok, Kiskapu Kft, 1999</w:t>
            </w:r>
          </w:p>
          <w:p w:rsidR="00D16580" w:rsidRPr="00D16580" w:rsidRDefault="00D16580" w:rsidP="00D16580">
            <w:pPr>
              <w:widowControl/>
              <w:spacing w:after="0" w:line="240" w:lineRule="auto"/>
              <w:ind w:right="138"/>
              <w:jc w:val="both"/>
              <w:rPr>
                <w:rFonts w:ascii="Times New Roman" w:eastAsia="Times New Roman" w:hAnsi="Times New Roman" w:cs="Times New Roman"/>
                <w:color w:val="auto"/>
                <w:sz w:val="18"/>
                <w:szCs w:val="20"/>
              </w:rPr>
            </w:pPr>
            <w:r w:rsidRPr="00D16580">
              <w:rPr>
                <w:rFonts w:ascii="Times New Roman" w:eastAsia="Times New Roman" w:hAnsi="Times New Roman" w:cs="Times New Roman"/>
                <w:color w:val="auto"/>
                <w:sz w:val="18"/>
                <w:szCs w:val="20"/>
              </w:rPr>
              <w:t>Marcel Gagné: Linux rendszerfelügyelet, Kiskapu Kft, 2002</w:t>
            </w:r>
          </w:p>
          <w:p w:rsidR="00D16580" w:rsidRPr="00D16580" w:rsidRDefault="00D16580" w:rsidP="00D16580">
            <w:pPr>
              <w:widowControl/>
              <w:spacing w:after="0" w:line="240" w:lineRule="auto"/>
              <w:ind w:right="138"/>
              <w:jc w:val="both"/>
              <w:rPr>
                <w:rFonts w:ascii="Times New Roman" w:eastAsia="Times New Roman" w:hAnsi="Times New Roman" w:cs="Times New Roman"/>
                <w:color w:val="auto"/>
                <w:sz w:val="18"/>
                <w:szCs w:val="20"/>
              </w:rPr>
            </w:pPr>
            <w:r w:rsidRPr="00D16580">
              <w:rPr>
                <w:rFonts w:ascii="Times New Roman" w:eastAsia="Times New Roman" w:hAnsi="Times New Roman" w:cs="Times New Roman"/>
                <w:color w:val="auto"/>
                <w:sz w:val="18"/>
                <w:szCs w:val="20"/>
              </w:rPr>
              <w:t>Rob Flickenger: Linux bevetés közben, Kiskapu Kft, 2003</w:t>
            </w:r>
          </w:p>
          <w:p w:rsidR="00D16580" w:rsidRPr="00D16580" w:rsidRDefault="00D16580" w:rsidP="00D16580">
            <w:pPr>
              <w:widowControl/>
              <w:spacing w:after="0" w:line="240" w:lineRule="auto"/>
              <w:ind w:right="138"/>
              <w:jc w:val="both"/>
              <w:rPr>
                <w:rFonts w:ascii="Times New Roman" w:eastAsia="Times New Roman" w:hAnsi="Times New Roman" w:cs="Times New Roman"/>
                <w:color w:val="auto"/>
                <w:sz w:val="18"/>
                <w:szCs w:val="20"/>
              </w:rPr>
            </w:pPr>
            <w:r w:rsidRPr="00D16580">
              <w:rPr>
                <w:rFonts w:ascii="Times New Roman" w:eastAsia="Times New Roman" w:hAnsi="Times New Roman" w:cs="Times New Roman"/>
                <w:color w:val="auto"/>
                <w:sz w:val="18"/>
                <w:szCs w:val="20"/>
              </w:rPr>
              <w:t>Pere László: GNU/Linux rendszerek üzemeltetése I.-II., Kiskapu Kft, 2005</w:t>
            </w:r>
          </w:p>
          <w:p w:rsidR="00D16580" w:rsidRPr="00D16580" w:rsidRDefault="00D16580" w:rsidP="00D16580">
            <w:pPr>
              <w:widowControl/>
              <w:spacing w:after="0" w:line="240" w:lineRule="auto"/>
              <w:ind w:right="138"/>
              <w:jc w:val="both"/>
              <w:rPr>
                <w:rFonts w:ascii="Times New Roman" w:eastAsia="Times New Roman" w:hAnsi="Times New Roman" w:cs="Times New Roman"/>
                <w:color w:val="auto"/>
                <w:sz w:val="18"/>
                <w:szCs w:val="20"/>
              </w:rPr>
            </w:pPr>
            <w:r w:rsidRPr="00D16580">
              <w:rPr>
                <w:rFonts w:ascii="Times New Roman" w:eastAsia="Times New Roman" w:hAnsi="Times New Roman" w:cs="Times New Roman"/>
                <w:color w:val="auto"/>
                <w:sz w:val="18"/>
                <w:szCs w:val="20"/>
              </w:rPr>
              <w:t>Tony Bautts, Terry Dawson, Gregor N. Purdy: Linux hálózati adminisztrátorok kézikönyve, Kossuth Kiadó ZRt, 2005</w:t>
            </w:r>
          </w:p>
          <w:p w:rsidR="00D16580" w:rsidRPr="00D16580" w:rsidRDefault="00D16580" w:rsidP="00D16580">
            <w:pPr>
              <w:spacing w:after="0"/>
              <w:rPr>
                <w:rFonts w:ascii="Times New Roman" w:hAnsi="Times New Roman" w:cs="Times New Roman"/>
                <w:sz w:val="18"/>
                <w:szCs w:val="18"/>
              </w:rPr>
            </w:pPr>
            <w:r w:rsidRPr="00D16580">
              <w:rPr>
                <w:rFonts w:ascii="Times New Roman" w:eastAsia="Times New Roman" w:hAnsi="Times New Roman" w:cs="Times New Roman"/>
                <w:color w:val="auto"/>
                <w:sz w:val="18"/>
                <w:szCs w:val="20"/>
              </w:rPr>
              <w:t>Gerrit Huizenga, Badari Pulavart, Sandra K. Johnson: Linux kiszolgálók teljesítményének fokozása, Kiskapu Kft, 2006.</w:t>
            </w:r>
          </w:p>
        </w:tc>
      </w:tr>
      <w:tr w:rsidR="00D16580" w:rsidRPr="00D16580" w:rsidTr="00D16580">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Beadandó feladatok/mérési jegyzőkönyvek leírása</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Elméleti ismeretek számonkérési szóbeli felelettel tételsor alapján. Gyakorlati ismeretek számonkérése a labor órákon, számítógépes feladatok megoldásával.</w:t>
            </w:r>
          </w:p>
        </w:tc>
      </w:tr>
      <w:tr w:rsidR="00D16580" w:rsidRPr="00D16580" w:rsidTr="00D16580">
        <w:tc>
          <w:tcPr>
            <w:tcW w:w="325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Zárthelyik leírása, időbeosztása</w:t>
            </w:r>
          </w:p>
        </w:tc>
        <w:tc>
          <w:tcPr>
            <w:tcW w:w="580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 xml:space="preserve">6. és 12. hét </w:t>
            </w:r>
          </w:p>
          <w:p w:rsidR="00D16580" w:rsidRPr="00D16580" w:rsidRDefault="00D16580" w:rsidP="00D16580">
            <w:pPr>
              <w:spacing w:after="0"/>
              <w:rPr>
                <w:rFonts w:ascii="Times New Roman" w:hAnsi="Times New Roman" w:cs="Times New Roman"/>
                <w:sz w:val="18"/>
                <w:szCs w:val="18"/>
              </w:rPr>
            </w:pPr>
            <w:r w:rsidRPr="00D16580">
              <w:rPr>
                <w:rFonts w:ascii="Times New Roman" w:hAnsi="Times New Roman" w:cs="Times New Roman"/>
                <w:sz w:val="18"/>
                <w:szCs w:val="18"/>
              </w:rPr>
              <w:t>pót ZH: 13. hét</w:t>
            </w:r>
          </w:p>
        </w:tc>
      </w:tr>
    </w:tbl>
    <w:p w:rsidR="00345175" w:rsidRDefault="00345175" w:rsidP="00345175">
      <w:pPr>
        <w:rPr>
          <w:b/>
          <w:sz w:val="28"/>
          <w:szCs w:val="28"/>
        </w:rPr>
      </w:pPr>
      <w:r>
        <w:br w:type="page"/>
      </w:r>
    </w:p>
    <w:p w:rsidR="00093E31" w:rsidRDefault="00093E31" w:rsidP="00093E31">
      <w:pPr>
        <w:pStyle w:val="Cmsor3"/>
      </w:pPr>
      <w:bookmarkStart w:id="45" w:name="_Toc528370573"/>
      <w:r>
        <w:lastRenderedPageBreak/>
        <w:t>Informatika projekt 1.</w:t>
      </w:r>
      <w:bookmarkEnd w:id="45"/>
    </w:p>
    <w:tbl>
      <w:tblPr>
        <w:tblW w:w="5000" w:type="pct"/>
        <w:shd w:val="clear" w:color="auto" w:fill="FFFFFF"/>
        <w:tblCellMar>
          <w:top w:w="15" w:type="dxa"/>
          <w:left w:w="15" w:type="dxa"/>
          <w:bottom w:w="15" w:type="dxa"/>
          <w:right w:w="15" w:type="dxa"/>
        </w:tblCellMar>
        <w:tblLook w:val="04A0"/>
      </w:tblPr>
      <w:tblGrid>
        <w:gridCol w:w="1084"/>
        <w:gridCol w:w="920"/>
        <w:gridCol w:w="980"/>
        <w:gridCol w:w="199"/>
        <w:gridCol w:w="1383"/>
        <w:gridCol w:w="124"/>
        <w:gridCol w:w="655"/>
        <w:gridCol w:w="232"/>
        <w:gridCol w:w="1142"/>
        <w:gridCol w:w="1087"/>
        <w:gridCol w:w="1282"/>
      </w:tblGrid>
      <w:tr w:rsidR="005815FE" w:rsidRPr="005815FE" w:rsidTr="00D16580">
        <w:tc>
          <w:tcPr>
            <w:tcW w:w="199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A tantárgy neve</w:t>
            </w:r>
          </w:p>
        </w:tc>
        <w:tc>
          <w:tcPr>
            <w:tcW w:w="11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magyarul</w:t>
            </w:r>
          </w:p>
        </w:tc>
        <w:tc>
          <w:tcPr>
            <w:tcW w:w="352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s="Times New Roman"/>
                <w:b/>
                <w:bCs/>
                <w:color w:val="auto"/>
                <w:sz w:val="18"/>
                <w:szCs w:val="18"/>
              </w:rPr>
              <w:t>Informatika projekt 1.</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Szintje</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s="Times New Roman"/>
                <w:b/>
                <w:bCs/>
                <w:color w:val="auto"/>
                <w:sz w:val="18"/>
                <w:szCs w:val="18"/>
              </w:rPr>
              <w:t>BSc</w:t>
            </w:r>
          </w:p>
        </w:tc>
      </w:tr>
      <w:tr w:rsidR="005815FE" w:rsidRPr="005815FE" w:rsidTr="00D16580">
        <w:tc>
          <w:tcPr>
            <w:tcW w:w="1997"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c>
          <w:tcPr>
            <w:tcW w:w="11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angolul</w:t>
            </w:r>
          </w:p>
        </w:tc>
        <w:tc>
          <w:tcPr>
            <w:tcW w:w="352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lang w:val="en-US"/>
              </w:rPr>
            </w:pPr>
            <w:r w:rsidRPr="005815FE">
              <w:rPr>
                <w:rFonts w:eastAsia="Times New Roman"/>
                <w:color w:val="auto"/>
                <w:sz w:val="18"/>
                <w:szCs w:val="18"/>
                <w:lang w:val="en-US"/>
              </w:rPr>
              <w:t>IT project 1.</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9E436B" w:rsidP="005815FE">
            <w:pPr>
              <w:rPr>
                <w:rFonts w:eastAsia="Times New Roman"/>
                <w:color w:val="auto"/>
                <w:sz w:val="18"/>
                <w:szCs w:val="18"/>
              </w:rPr>
            </w:pPr>
            <w:r>
              <w:rPr>
                <w:rFonts w:eastAsia="Times New Roman"/>
                <w:color w:val="auto"/>
                <w:sz w:val="18"/>
                <w:szCs w:val="18"/>
              </w:rPr>
              <w:t>ISF-217</w:t>
            </w:r>
          </w:p>
        </w:tc>
      </w:tr>
      <w:tr w:rsidR="005815FE" w:rsidRPr="005815FE" w:rsidTr="00D16580">
        <w:tc>
          <w:tcPr>
            <w:tcW w:w="90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r>
      <w:tr w:rsidR="005815FE" w:rsidRPr="005815FE" w:rsidTr="00D16580">
        <w:tc>
          <w:tcPr>
            <w:tcW w:w="317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Felelős oktatási egység</w:t>
            </w:r>
          </w:p>
        </w:tc>
        <w:tc>
          <w:tcPr>
            <w:tcW w:w="588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s="Times New Roman"/>
                <w:b/>
                <w:bCs/>
                <w:color w:val="auto"/>
                <w:sz w:val="18"/>
                <w:szCs w:val="18"/>
              </w:rPr>
              <w:t>Informatikai Intézet</w:t>
            </w:r>
          </w:p>
        </w:tc>
      </w:tr>
      <w:tr w:rsidR="005815FE" w:rsidRPr="005815FE" w:rsidTr="00D16580">
        <w:tc>
          <w:tcPr>
            <w:tcW w:w="317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Kötelező előtanulmány neve</w:t>
            </w:r>
          </w:p>
        </w:tc>
        <w:tc>
          <w:tcPr>
            <w:tcW w:w="352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Programozás 1., Adatbáziskezelés, Hálózat menedzselés 1.</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b/>
                <w:color w:val="auto"/>
                <w:sz w:val="18"/>
                <w:szCs w:val="18"/>
              </w:rPr>
            </w:pPr>
            <w:r w:rsidRPr="005815FE">
              <w:rPr>
                <w:rFonts w:eastAsia="Times New Roman" w:cs="Times New Roman"/>
                <w:b/>
                <w:bCs/>
                <w:color w:val="auto"/>
                <w:sz w:val="18"/>
                <w:szCs w:val="18"/>
              </w:rPr>
              <w:t>ISF-213, ISF-210, ISR-258</w:t>
            </w:r>
          </w:p>
        </w:tc>
      </w:tr>
      <w:tr w:rsidR="005815FE" w:rsidRPr="005815FE" w:rsidTr="00D16580">
        <w:tc>
          <w:tcPr>
            <w:tcW w:w="199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Típus</w:t>
            </w:r>
          </w:p>
        </w:tc>
        <w:tc>
          <w:tcPr>
            <w:tcW w:w="356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Heti óraszámok</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Követelmény</w:t>
            </w:r>
          </w:p>
        </w:tc>
        <w:tc>
          <w:tcPr>
            <w:tcW w:w="10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Kredit</w:t>
            </w:r>
          </w:p>
        </w:tc>
        <w:tc>
          <w:tcPr>
            <w:tcW w:w="12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Oktatás nyelve</w:t>
            </w:r>
          </w:p>
        </w:tc>
      </w:tr>
      <w:tr w:rsidR="005815FE" w:rsidRPr="005815FE" w:rsidTr="00D16580">
        <w:tc>
          <w:tcPr>
            <w:tcW w:w="1997"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c>
          <w:tcPr>
            <w:tcW w:w="11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Előadás</w:t>
            </w:r>
          </w:p>
        </w:tc>
        <w:tc>
          <w:tcPr>
            <w:tcW w:w="15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Gyakorlat</w:t>
            </w:r>
          </w:p>
        </w:tc>
        <w:tc>
          <w:tcPr>
            <w:tcW w:w="8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Labor</w:t>
            </w:r>
          </w:p>
        </w:tc>
        <w:tc>
          <w:tcPr>
            <w:tcW w:w="113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c>
          <w:tcPr>
            <w:tcW w:w="10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c>
          <w:tcPr>
            <w:tcW w:w="127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r>
      <w:tr w:rsidR="005815FE" w:rsidRPr="005815FE" w:rsidTr="00D16580">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Nappali</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s="Times New Roman"/>
                <w:b/>
                <w:bCs/>
                <w:color w:val="auto"/>
                <w:sz w:val="18"/>
                <w:szCs w:val="18"/>
              </w:rPr>
              <w:t>150/52</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s="Times New Roman"/>
                <w:b/>
                <w:bCs/>
                <w:color w:val="auto"/>
                <w:sz w:val="18"/>
                <w:szCs w:val="18"/>
              </w:rPr>
              <w:t>2</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0</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s="Times New Roman"/>
                <w:b/>
                <w:bCs/>
                <w:color w:val="auto"/>
                <w:sz w:val="18"/>
                <w:szCs w:val="18"/>
              </w:rPr>
              <w:t>2</w:t>
            </w:r>
          </w:p>
        </w:tc>
        <w:tc>
          <w:tcPr>
            <w:tcW w:w="11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s="Times New Roman"/>
                <w:b/>
                <w:bCs/>
                <w:color w:val="auto"/>
                <w:sz w:val="18"/>
                <w:szCs w:val="18"/>
              </w:rPr>
              <w:t>F</w:t>
            </w:r>
          </w:p>
        </w:tc>
        <w:tc>
          <w:tcPr>
            <w:tcW w:w="10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s="Times New Roman"/>
                <w:b/>
                <w:bCs/>
                <w:color w:val="auto"/>
                <w:sz w:val="18"/>
                <w:szCs w:val="18"/>
              </w:rPr>
              <w:t>5</w:t>
            </w:r>
          </w:p>
        </w:tc>
        <w:tc>
          <w:tcPr>
            <w:tcW w:w="12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s="Times New Roman"/>
                <w:b/>
                <w:bCs/>
                <w:color w:val="auto"/>
                <w:sz w:val="18"/>
                <w:szCs w:val="18"/>
              </w:rPr>
              <w:t>magyar</w:t>
            </w:r>
          </w:p>
        </w:tc>
      </w:tr>
      <w:tr w:rsidR="005815FE" w:rsidRPr="005815FE" w:rsidTr="00D16580">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Levelező</w:t>
            </w:r>
          </w:p>
        </w:tc>
        <w:tc>
          <w:tcPr>
            <w:tcW w:w="9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s="Times New Roman"/>
                <w:b/>
                <w:bCs/>
                <w:color w:val="auto"/>
                <w:sz w:val="18"/>
                <w:szCs w:val="18"/>
              </w:rPr>
              <w:t>150/20</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Féléves</w:t>
            </w: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s="Times New Roman"/>
                <w:b/>
                <w:bCs/>
                <w:color w:val="auto"/>
                <w:sz w:val="18"/>
                <w:szCs w:val="18"/>
              </w:rPr>
              <w:t>10</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Féléves</w:t>
            </w: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0</w:t>
            </w:r>
          </w:p>
        </w:tc>
        <w:tc>
          <w:tcPr>
            <w:tcW w:w="6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b/>
                <w:color w:val="auto"/>
                <w:sz w:val="18"/>
                <w:szCs w:val="18"/>
              </w:rPr>
            </w:pPr>
            <w:r w:rsidRPr="005815FE">
              <w:rPr>
                <w:rFonts w:eastAsia="Times New Roman"/>
                <w:b/>
                <w:color w:val="auto"/>
                <w:sz w:val="18"/>
                <w:szCs w:val="18"/>
              </w:rPr>
              <w:t>10</w:t>
            </w:r>
          </w:p>
        </w:tc>
        <w:tc>
          <w:tcPr>
            <w:tcW w:w="113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c>
          <w:tcPr>
            <w:tcW w:w="10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c>
          <w:tcPr>
            <w:tcW w:w="127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r>
      <w:tr w:rsidR="005815FE" w:rsidRPr="005815FE" w:rsidTr="00D16580">
        <w:tc>
          <w:tcPr>
            <w:tcW w:w="317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Tárgyfelelős oktató</w:t>
            </w:r>
          </w:p>
        </w:tc>
        <w:tc>
          <w:tcPr>
            <w:tcW w:w="15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neve</w:t>
            </w:r>
          </w:p>
        </w:tc>
        <w:tc>
          <w:tcPr>
            <w:tcW w:w="202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s="Times New Roman"/>
                <w:b/>
                <w:bCs/>
                <w:color w:val="auto"/>
                <w:sz w:val="18"/>
                <w:szCs w:val="18"/>
              </w:rPr>
              <w:t>Dr. Strauber Györgyi</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beosztása</w:t>
            </w:r>
          </w:p>
        </w:tc>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s="Times New Roman"/>
                <w:b/>
                <w:bCs/>
                <w:color w:val="auto"/>
                <w:sz w:val="18"/>
                <w:szCs w:val="18"/>
              </w:rPr>
              <w:t>főiskolai tanár</w:t>
            </w:r>
          </w:p>
        </w:tc>
      </w:tr>
      <w:tr w:rsidR="005815FE" w:rsidRPr="005815FE" w:rsidTr="00D16580">
        <w:tc>
          <w:tcPr>
            <w:tcW w:w="317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A kurzus képzési célja</w:t>
            </w:r>
          </w:p>
        </w:tc>
        <w:tc>
          <w:tcPr>
            <w:tcW w:w="5884"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spacing w:after="0"/>
              <w:rPr>
                <w:rFonts w:ascii="Times New Roman" w:hAnsi="Times New Roman" w:cs="Times New Roman"/>
                <w:b/>
                <w:color w:val="auto"/>
                <w:sz w:val="18"/>
                <w:szCs w:val="18"/>
              </w:rPr>
            </w:pPr>
            <w:r w:rsidRPr="005815FE">
              <w:rPr>
                <w:rFonts w:ascii="Times New Roman" w:hAnsi="Times New Roman" w:cs="Times New Roman"/>
                <w:b/>
                <w:color w:val="auto"/>
                <w:sz w:val="18"/>
                <w:szCs w:val="18"/>
              </w:rPr>
              <w:t>Célok, fejlesztési célkitűzések</w:t>
            </w:r>
          </w:p>
        </w:tc>
      </w:tr>
      <w:tr w:rsidR="005815FE" w:rsidRPr="005815FE" w:rsidTr="00D16580">
        <w:tc>
          <w:tcPr>
            <w:tcW w:w="317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c>
          <w:tcPr>
            <w:tcW w:w="5884"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FF0000"/>
                <w:sz w:val="18"/>
                <w:szCs w:val="18"/>
              </w:rPr>
            </w:pPr>
          </w:p>
        </w:tc>
      </w:tr>
      <w:tr w:rsidR="005815FE" w:rsidRPr="005815FE" w:rsidTr="00D16580">
        <w:tc>
          <w:tcPr>
            <w:tcW w:w="317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Jellemző átadási módok</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Előadás</w:t>
            </w:r>
          </w:p>
        </w:tc>
        <w:tc>
          <w:tcPr>
            <w:tcW w:w="450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sz w:val="18"/>
                <w:szCs w:val="18"/>
              </w:rPr>
            </w:pPr>
            <w:r w:rsidRPr="005815FE">
              <w:rPr>
                <w:sz w:val="18"/>
                <w:szCs w:val="18"/>
              </w:rPr>
              <w:t xml:space="preserve">Minden hallgatónak nagy előadóban, táblás előadás. </w:t>
            </w:r>
            <w:r w:rsidRPr="005815FE">
              <w:rPr>
                <w:sz w:val="18"/>
                <w:szCs w:val="18"/>
              </w:rPr>
              <w:br/>
              <w:t>Projektor vagy írásvetítő használata (összes óra 40%-ában).</w:t>
            </w:r>
            <w:r w:rsidRPr="005815FE">
              <w:rPr>
                <w:sz w:val="18"/>
                <w:szCs w:val="18"/>
              </w:rPr>
              <w:br/>
              <w:t> </w:t>
            </w:r>
          </w:p>
        </w:tc>
      </w:tr>
      <w:tr w:rsidR="005815FE" w:rsidRPr="005815FE" w:rsidTr="00D16580">
        <w:tc>
          <w:tcPr>
            <w:tcW w:w="317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Gyakorlat</w:t>
            </w:r>
          </w:p>
        </w:tc>
        <w:tc>
          <w:tcPr>
            <w:tcW w:w="450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sz w:val="18"/>
                <w:szCs w:val="18"/>
              </w:rPr>
            </w:pPr>
            <w:r w:rsidRPr="005815FE">
              <w:rPr>
                <w:sz w:val="18"/>
                <w:szCs w:val="18"/>
              </w:rPr>
              <w:t>Minden hallgatónak számítógép gépteremben, tanári géphez projektor vagy írásvetítő. </w:t>
            </w:r>
          </w:p>
        </w:tc>
      </w:tr>
      <w:tr w:rsidR="005815FE" w:rsidRPr="005815FE" w:rsidTr="00D16580">
        <w:tc>
          <w:tcPr>
            <w:tcW w:w="317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Labor</w:t>
            </w:r>
          </w:p>
        </w:tc>
        <w:tc>
          <w:tcPr>
            <w:tcW w:w="450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sz w:val="18"/>
                <w:szCs w:val="18"/>
              </w:rPr>
            </w:pPr>
            <w:r w:rsidRPr="005815FE">
              <w:rPr>
                <w:sz w:val="18"/>
                <w:szCs w:val="18"/>
              </w:rPr>
              <w:t>- </w:t>
            </w:r>
          </w:p>
        </w:tc>
      </w:tr>
      <w:tr w:rsidR="005815FE" w:rsidRPr="005815FE" w:rsidTr="00D16580">
        <w:tc>
          <w:tcPr>
            <w:tcW w:w="317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Egyéb</w:t>
            </w:r>
          </w:p>
        </w:tc>
        <w:tc>
          <w:tcPr>
            <w:tcW w:w="450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r>
      <w:tr w:rsidR="005815FE" w:rsidRPr="005815FE" w:rsidTr="00D16580">
        <w:tc>
          <w:tcPr>
            <w:tcW w:w="317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Követelmények (tanulmányi eredményekben kifejezve)</w:t>
            </w:r>
          </w:p>
        </w:tc>
        <w:tc>
          <w:tcPr>
            <w:tcW w:w="5884"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spacing w:after="240"/>
              <w:rPr>
                <w:rFonts w:eastAsia="Times New Roman" w:cs="Times New Roman"/>
                <w:b/>
                <w:bCs/>
                <w:color w:val="auto"/>
                <w:sz w:val="18"/>
                <w:szCs w:val="18"/>
              </w:rPr>
            </w:pPr>
            <w:r w:rsidRPr="005815FE">
              <w:rPr>
                <w:rFonts w:eastAsia="Times New Roman" w:cs="Times New Roman"/>
                <w:b/>
                <w:bCs/>
                <w:color w:val="auto"/>
                <w:sz w:val="18"/>
                <w:szCs w:val="18"/>
              </w:rPr>
              <w:t>Tudás</w:t>
            </w:r>
          </w:p>
          <w:p w:rsidR="005815FE" w:rsidRPr="005815FE" w:rsidRDefault="005815FE" w:rsidP="005815FE">
            <w:pPr>
              <w:spacing w:after="240"/>
              <w:rPr>
                <w:rFonts w:eastAsia="Times New Roman"/>
                <w:color w:val="auto"/>
                <w:sz w:val="18"/>
                <w:szCs w:val="18"/>
              </w:rPr>
            </w:pPr>
            <w:r w:rsidRPr="005815FE">
              <w:rPr>
                <w:sz w:val="18"/>
                <w:szCs w:val="18"/>
              </w:rPr>
              <w:t>Olyan technikai és módszertani ismereteket tanul meg a hallgató, melyek szükségesek egy informatikai projekt sikeres lebonyolításához. Projektirányítási és kivitelezési eljárásokat ismer meg és gyakorol az előadás és a gyakorlat ideje alatt.</w:t>
            </w:r>
          </w:p>
        </w:tc>
      </w:tr>
      <w:tr w:rsidR="005815FE" w:rsidRPr="005815FE" w:rsidTr="00D16580">
        <w:tc>
          <w:tcPr>
            <w:tcW w:w="317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c>
          <w:tcPr>
            <w:tcW w:w="5884"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FF0000"/>
                <w:sz w:val="18"/>
                <w:szCs w:val="18"/>
              </w:rPr>
            </w:pPr>
          </w:p>
        </w:tc>
      </w:tr>
      <w:tr w:rsidR="005815FE" w:rsidRPr="005815FE" w:rsidTr="00D16580">
        <w:tc>
          <w:tcPr>
            <w:tcW w:w="317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c>
          <w:tcPr>
            <w:tcW w:w="5884"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spacing w:after="240"/>
              <w:rPr>
                <w:rFonts w:eastAsia="Times New Roman" w:cs="Times New Roman"/>
                <w:b/>
                <w:bCs/>
                <w:color w:val="auto"/>
                <w:sz w:val="18"/>
                <w:szCs w:val="18"/>
              </w:rPr>
            </w:pPr>
            <w:r w:rsidRPr="005815FE">
              <w:rPr>
                <w:rFonts w:eastAsia="Times New Roman" w:cs="Times New Roman"/>
                <w:b/>
                <w:bCs/>
                <w:color w:val="auto"/>
                <w:sz w:val="18"/>
                <w:szCs w:val="18"/>
              </w:rPr>
              <w:t>Képesség</w:t>
            </w:r>
          </w:p>
          <w:p w:rsidR="005815FE" w:rsidRPr="005815FE" w:rsidRDefault="005815FE" w:rsidP="005815FE">
            <w:pPr>
              <w:rPr>
                <w:rFonts w:eastAsia="Times New Roman"/>
                <w:color w:val="auto"/>
                <w:sz w:val="18"/>
                <w:szCs w:val="18"/>
              </w:rPr>
            </w:pPr>
            <w:r w:rsidRPr="005815FE">
              <w:rPr>
                <w:bCs/>
                <w:sz w:val="18"/>
                <w:szCs w:val="18"/>
              </w:rPr>
              <w:t>Képes egy projektben önállóan szerepet vállalni, kisebb projektet menedzselni, képes használni a projektmenedzsment során alkalmazott eszközöket.</w:t>
            </w:r>
          </w:p>
        </w:tc>
      </w:tr>
      <w:tr w:rsidR="005815FE" w:rsidRPr="005815FE" w:rsidTr="00D16580">
        <w:tc>
          <w:tcPr>
            <w:tcW w:w="317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c>
          <w:tcPr>
            <w:tcW w:w="5884"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FF0000"/>
                <w:sz w:val="18"/>
                <w:szCs w:val="18"/>
              </w:rPr>
            </w:pPr>
          </w:p>
        </w:tc>
      </w:tr>
      <w:tr w:rsidR="005815FE" w:rsidRPr="005815FE" w:rsidTr="00D16580">
        <w:tc>
          <w:tcPr>
            <w:tcW w:w="317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c>
          <w:tcPr>
            <w:tcW w:w="5884"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spacing w:after="240"/>
              <w:rPr>
                <w:rFonts w:eastAsia="Times New Roman"/>
                <w:color w:val="auto"/>
                <w:sz w:val="18"/>
                <w:szCs w:val="18"/>
              </w:rPr>
            </w:pPr>
            <w:r w:rsidRPr="005815FE">
              <w:rPr>
                <w:rFonts w:eastAsia="Times New Roman" w:cs="Times New Roman"/>
                <w:b/>
                <w:bCs/>
                <w:color w:val="auto"/>
                <w:sz w:val="18"/>
                <w:szCs w:val="18"/>
              </w:rPr>
              <w:t>Attitűd</w:t>
            </w:r>
          </w:p>
        </w:tc>
      </w:tr>
      <w:tr w:rsidR="005815FE" w:rsidRPr="005815FE" w:rsidTr="00D16580">
        <w:tc>
          <w:tcPr>
            <w:tcW w:w="317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c>
          <w:tcPr>
            <w:tcW w:w="5884"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Nyitott, érdeklődő, konstruktív, hatékony, kreatív.</w:t>
            </w:r>
          </w:p>
        </w:tc>
      </w:tr>
      <w:tr w:rsidR="005815FE" w:rsidRPr="005815FE" w:rsidTr="00D16580">
        <w:tc>
          <w:tcPr>
            <w:tcW w:w="317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c>
          <w:tcPr>
            <w:tcW w:w="5884"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spacing w:after="240"/>
              <w:rPr>
                <w:rFonts w:eastAsia="Times New Roman"/>
                <w:color w:val="auto"/>
                <w:sz w:val="18"/>
                <w:szCs w:val="18"/>
              </w:rPr>
            </w:pPr>
            <w:r w:rsidRPr="005815FE">
              <w:rPr>
                <w:rFonts w:eastAsia="Times New Roman" w:cs="Times New Roman"/>
                <w:b/>
                <w:bCs/>
                <w:color w:val="auto"/>
                <w:sz w:val="18"/>
                <w:szCs w:val="18"/>
              </w:rPr>
              <w:t>Autonómia és felelősségvállalás</w:t>
            </w:r>
          </w:p>
        </w:tc>
      </w:tr>
      <w:tr w:rsidR="005815FE" w:rsidRPr="005815FE" w:rsidTr="00D16580">
        <w:tc>
          <w:tcPr>
            <w:tcW w:w="3172"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p>
        </w:tc>
        <w:tc>
          <w:tcPr>
            <w:tcW w:w="5884"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Felelősséget vállal, önállóan dönt és irányít az adott szakterületen</w:t>
            </w:r>
          </w:p>
        </w:tc>
      </w:tr>
      <w:tr w:rsidR="005815FE" w:rsidRPr="005815FE" w:rsidTr="00D16580">
        <w:tc>
          <w:tcPr>
            <w:tcW w:w="317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Tantárgy tartalmának rövid leírása</w:t>
            </w:r>
          </w:p>
        </w:tc>
        <w:tc>
          <w:tcPr>
            <w:tcW w:w="588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spacing w:after="0"/>
              <w:rPr>
                <w:rFonts w:eastAsia="Times New Roman"/>
                <w:color w:val="FF0000"/>
                <w:sz w:val="18"/>
                <w:szCs w:val="18"/>
              </w:rPr>
            </w:pPr>
            <w:r w:rsidRPr="005815FE">
              <w:rPr>
                <w:sz w:val="18"/>
                <w:szCs w:val="18"/>
              </w:rPr>
              <w:t xml:space="preserve">Az informatikai projektek megvalósítási folyamata: az informatikai stratégia, a megvalósíthatósági tanulmány, a projektdefiníciós terv, szerződéstípusok, versenyeztetés, ajánlatkészítés, projektkontroll, értékelés. A fejlesztés </w:t>
            </w:r>
            <w:r w:rsidRPr="005815FE">
              <w:rPr>
                <w:sz w:val="18"/>
                <w:szCs w:val="18"/>
              </w:rPr>
              <w:lastRenderedPageBreak/>
              <w:t>életciklusa. Projektfázisok. Projekttervezés. Erőforrások kezelése a projektekben. Erőforrás allokáció. Projektmegvalósító szervezeti formák. Projektek költségkezelése. Projektelemzések. Kockázatkezelés: kockázattípusok, kockázatkezelési módszerek és technikák. A projekt dokumentálása. A minőség kezelése az informatikai projektekben. Projektmenedzsment módszertanok (PRINCE 2, PMI). Projektmenedzsmentet támogató szoftverek (MS Project). A gyakorlaton projekt készítés team-munkában. </w:t>
            </w:r>
          </w:p>
        </w:tc>
      </w:tr>
      <w:tr w:rsidR="005815FE" w:rsidRPr="005815FE" w:rsidTr="00D16580">
        <w:tc>
          <w:tcPr>
            <w:tcW w:w="317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lastRenderedPageBreak/>
              <w:t>Tanulói tevékenységformák</w:t>
            </w:r>
          </w:p>
        </w:tc>
        <w:tc>
          <w:tcPr>
            <w:tcW w:w="588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Hallott szöveg feldolgozása jegyzeteléssel Információk feladattal vezetett rendszerezése Feladatok önálló feldolgozása, bemutatása.</w:t>
            </w:r>
          </w:p>
        </w:tc>
      </w:tr>
      <w:tr w:rsidR="005815FE" w:rsidRPr="005815FE" w:rsidTr="00D16580">
        <w:tc>
          <w:tcPr>
            <w:tcW w:w="317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Kötelező irodalom és elérhetősége</w:t>
            </w:r>
          </w:p>
        </w:tc>
        <w:tc>
          <w:tcPr>
            <w:tcW w:w="588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sz w:val="18"/>
                <w:szCs w:val="18"/>
              </w:rPr>
            </w:pPr>
            <w:r w:rsidRPr="005815FE">
              <w:rPr>
                <w:sz w:val="18"/>
                <w:szCs w:val="18"/>
              </w:rPr>
              <w:t>Eric Verzuh: Projektmenedzsment HVG Kiadó, Budapest 2006</w:t>
            </w:r>
          </w:p>
          <w:p w:rsidR="005815FE" w:rsidRPr="005815FE" w:rsidRDefault="005815FE" w:rsidP="005815FE">
            <w:pPr>
              <w:rPr>
                <w:rFonts w:eastAsia="Times New Roman"/>
                <w:color w:val="auto"/>
                <w:sz w:val="18"/>
                <w:szCs w:val="18"/>
              </w:rPr>
            </w:pPr>
            <w:r w:rsidRPr="005815FE">
              <w:rPr>
                <w:sz w:val="18"/>
                <w:szCs w:val="18"/>
              </w:rPr>
              <w:t>Szentirmai Róbert: Projektirányítás Microsoft Office Project 2007 segítségével J.O.S. Kiadó, Budapest 2007 </w:t>
            </w:r>
          </w:p>
        </w:tc>
      </w:tr>
      <w:tr w:rsidR="005815FE" w:rsidRPr="005815FE" w:rsidTr="00D16580">
        <w:tc>
          <w:tcPr>
            <w:tcW w:w="317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Ajánlott irodalom és elérhetősége</w:t>
            </w:r>
          </w:p>
        </w:tc>
        <w:tc>
          <w:tcPr>
            <w:tcW w:w="588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sz w:val="18"/>
                <w:szCs w:val="18"/>
              </w:rPr>
            </w:pPr>
            <w:r w:rsidRPr="005815FE">
              <w:rPr>
                <w:sz w:val="18"/>
                <w:szCs w:val="18"/>
              </w:rPr>
              <w:t>Görög M. - Ternyik L.: Informatikai projektek vezetése Kossuth Kiadó, Budapest 2001</w:t>
            </w:r>
            <w:r w:rsidRPr="005815FE">
              <w:rPr>
                <w:sz w:val="18"/>
                <w:szCs w:val="18"/>
              </w:rPr>
              <w:br/>
              <w:t>Raffai M.: Információrendszerek fejlesztése és menedzselése Novadat Kiadó, Budapest 2003</w:t>
            </w:r>
          </w:p>
          <w:p w:rsidR="005815FE" w:rsidRPr="005815FE" w:rsidRDefault="005815FE" w:rsidP="005815FE">
            <w:pPr>
              <w:rPr>
                <w:rFonts w:eastAsia="Times New Roman"/>
                <w:color w:val="auto"/>
                <w:sz w:val="18"/>
                <w:szCs w:val="18"/>
              </w:rPr>
            </w:pPr>
            <w:r w:rsidRPr="005815FE">
              <w:rPr>
                <w:sz w:val="18"/>
                <w:szCs w:val="18"/>
              </w:rPr>
              <w:t>Keith Lockyer - James Gordon: Projektmenedzsment és hálós tervezési technikák Kossuth Kiadó, Budapest 2000</w:t>
            </w:r>
            <w:r w:rsidRPr="005815FE">
              <w:rPr>
                <w:sz w:val="18"/>
                <w:szCs w:val="18"/>
              </w:rPr>
              <w:br/>
              <w:t>Görög Mihály: Általános projektmenedzsment Aula Kiadó, Budapest 1996</w:t>
            </w:r>
            <w:r w:rsidRPr="005815FE">
              <w:rPr>
                <w:sz w:val="18"/>
                <w:szCs w:val="18"/>
              </w:rPr>
              <w:br/>
              <w:t>Roland Garies: Projekt - Örömmel! HVG Kiadó, Budapest 2007</w:t>
            </w:r>
            <w:r w:rsidRPr="005815FE">
              <w:rPr>
                <w:sz w:val="18"/>
                <w:szCs w:val="18"/>
              </w:rPr>
              <w:br/>
              <w:t>PMI: Projektmenedzsment útmutató PMBOK Guide Akadémiai Kiadó, Budapest 2006 </w:t>
            </w:r>
          </w:p>
        </w:tc>
      </w:tr>
      <w:tr w:rsidR="005815FE" w:rsidRPr="005815FE" w:rsidTr="00D16580">
        <w:tc>
          <w:tcPr>
            <w:tcW w:w="317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Beadandó feladatok/mérési jegyzőkönyvek leírása</w:t>
            </w:r>
          </w:p>
        </w:tc>
        <w:tc>
          <w:tcPr>
            <w:tcW w:w="588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sz w:val="18"/>
                <w:szCs w:val="18"/>
              </w:rPr>
              <w:t>Projektfeladat elkészítése, csoportmunka</w:t>
            </w:r>
          </w:p>
        </w:tc>
      </w:tr>
      <w:tr w:rsidR="005815FE" w:rsidRPr="005815FE" w:rsidTr="00D16580">
        <w:tc>
          <w:tcPr>
            <w:tcW w:w="317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rFonts w:eastAsia="Times New Roman"/>
                <w:color w:val="auto"/>
                <w:sz w:val="18"/>
                <w:szCs w:val="18"/>
              </w:rPr>
            </w:pPr>
            <w:r w:rsidRPr="005815FE">
              <w:rPr>
                <w:rFonts w:eastAsia="Times New Roman"/>
                <w:color w:val="auto"/>
                <w:sz w:val="18"/>
                <w:szCs w:val="18"/>
              </w:rPr>
              <w:t>Zárthelyik leírása, időbeosztása</w:t>
            </w:r>
          </w:p>
        </w:tc>
        <w:tc>
          <w:tcPr>
            <w:tcW w:w="588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15FE" w:rsidRPr="005815FE" w:rsidRDefault="005815FE" w:rsidP="005815FE">
            <w:pPr>
              <w:rPr>
                <w:sz w:val="18"/>
                <w:szCs w:val="18"/>
              </w:rPr>
            </w:pPr>
            <w:r w:rsidRPr="005815FE">
              <w:rPr>
                <w:sz w:val="18"/>
                <w:szCs w:val="18"/>
              </w:rPr>
              <w:t>A félévközi jegy 3 részből tevődik össze:</w:t>
            </w:r>
          </w:p>
          <w:p w:rsidR="005815FE" w:rsidRPr="005815FE" w:rsidRDefault="005815FE" w:rsidP="005815FE">
            <w:pPr>
              <w:widowControl/>
              <w:numPr>
                <w:ilvl w:val="0"/>
                <w:numId w:val="22"/>
              </w:numPr>
              <w:spacing w:after="0" w:line="240" w:lineRule="auto"/>
              <w:contextualSpacing/>
              <w:rPr>
                <w:rFonts w:eastAsia="Times New Roman" w:cs="Times New Roman"/>
                <w:color w:val="auto"/>
                <w:sz w:val="18"/>
                <w:szCs w:val="18"/>
              </w:rPr>
            </w:pPr>
            <w:r w:rsidRPr="005815FE">
              <w:rPr>
                <w:rFonts w:eastAsia="Times New Roman" w:cs="Times New Roman"/>
                <w:color w:val="auto"/>
                <w:sz w:val="18"/>
                <w:szCs w:val="18"/>
              </w:rPr>
              <w:t>Elméleti ZH-k az előadás anyagából, 6.és 12. hét, max. 30 pont</w:t>
            </w:r>
          </w:p>
          <w:p w:rsidR="005815FE" w:rsidRPr="005815FE" w:rsidRDefault="005815FE" w:rsidP="005815FE">
            <w:pPr>
              <w:widowControl/>
              <w:numPr>
                <w:ilvl w:val="0"/>
                <w:numId w:val="22"/>
              </w:numPr>
              <w:spacing w:after="0" w:line="240" w:lineRule="auto"/>
              <w:contextualSpacing/>
              <w:rPr>
                <w:rFonts w:eastAsia="Times New Roman" w:cs="Times New Roman"/>
                <w:color w:val="auto"/>
                <w:sz w:val="18"/>
                <w:szCs w:val="18"/>
              </w:rPr>
            </w:pPr>
            <w:r w:rsidRPr="005815FE">
              <w:rPr>
                <w:rFonts w:eastAsia="Times New Roman" w:cs="Times New Roman"/>
                <w:color w:val="auto"/>
                <w:sz w:val="18"/>
                <w:szCs w:val="18"/>
              </w:rPr>
              <w:t>Számítógépes ZH, MS Project ismeret, 12. hét, max. 20 pont</w:t>
            </w:r>
          </w:p>
          <w:p w:rsidR="005815FE" w:rsidRPr="005815FE" w:rsidRDefault="005815FE" w:rsidP="005815FE">
            <w:pPr>
              <w:widowControl/>
              <w:numPr>
                <w:ilvl w:val="0"/>
                <w:numId w:val="22"/>
              </w:numPr>
              <w:spacing w:after="0" w:line="240" w:lineRule="auto"/>
              <w:contextualSpacing/>
              <w:rPr>
                <w:rFonts w:eastAsia="Times New Roman" w:cs="Times New Roman"/>
                <w:color w:val="auto"/>
                <w:sz w:val="18"/>
                <w:szCs w:val="18"/>
              </w:rPr>
            </w:pPr>
            <w:r w:rsidRPr="005815FE">
              <w:rPr>
                <w:rFonts w:eastAsia="Times New Roman" w:cs="Times New Roman"/>
                <w:color w:val="auto"/>
                <w:sz w:val="18"/>
                <w:szCs w:val="18"/>
              </w:rPr>
              <w:t>Projekt csoportmunka bemutatása:</w:t>
            </w:r>
          </w:p>
          <w:p w:rsidR="005815FE" w:rsidRPr="005815FE" w:rsidRDefault="005815FE" w:rsidP="005815FE">
            <w:pPr>
              <w:widowControl/>
              <w:numPr>
                <w:ilvl w:val="0"/>
                <w:numId w:val="23"/>
              </w:numPr>
              <w:spacing w:after="0" w:line="240" w:lineRule="auto"/>
              <w:ind w:left="1061"/>
              <w:contextualSpacing/>
              <w:rPr>
                <w:rFonts w:eastAsia="Times New Roman" w:cs="Times New Roman"/>
                <w:color w:val="auto"/>
                <w:sz w:val="18"/>
                <w:szCs w:val="18"/>
              </w:rPr>
            </w:pPr>
            <w:r w:rsidRPr="005815FE">
              <w:rPr>
                <w:rFonts w:eastAsia="Times New Roman" w:cs="Times New Roman"/>
                <w:color w:val="auto"/>
                <w:sz w:val="18"/>
                <w:szCs w:val="18"/>
              </w:rPr>
              <w:t>5. hét: projektalapítás dokumentumainak bemutatása csoportosan</w:t>
            </w:r>
          </w:p>
          <w:p w:rsidR="005815FE" w:rsidRPr="005815FE" w:rsidRDefault="005815FE" w:rsidP="005815FE">
            <w:pPr>
              <w:widowControl/>
              <w:numPr>
                <w:ilvl w:val="0"/>
                <w:numId w:val="23"/>
              </w:numPr>
              <w:spacing w:after="0" w:line="240" w:lineRule="auto"/>
              <w:ind w:left="1061"/>
              <w:contextualSpacing/>
              <w:rPr>
                <w:rFonts w:eastAsia="Times New Roman" w:cs="Times New Roman"/>
                <w:color w:val="auto"/>
                <w:sz w:val="18"/>
                <w:szCs w:val="18"/>
              </w:rPr>
            </w:pPr>
            <w:r w:rsidRPr="005815FE">
              <w:rPr>
                <w:rFonts w:eastAsia="Times New Roman" w:cs="Times New Roman"/>
                <w:color w:val="auto"/>
                <w:sz w:val="18"/>
                <w:szCs w:val="18"/>
              </w:rPr>
              <w:t>7, 9. hét: projekt státuszriportok leadása</w:t>
            </w:r>
          </w:p>
          <w:p w:rsidR="005815FE" w:rsidRPr="005815FE" w:rsidRDefault="005815FE" w:rsidP="005815FE">
            <w:pPr>
              <w:widowControl/>
              <w:numPr>
                <w:ilvl w:val="0"/>
                <w:numId w:val="23"/>
              </w:numPr>
              <w:spacing w:after="0" w:line="240" w:lineRule="auto"/>
              <w:ind w:left="1061"/>
              <w:contextualSpacing/>
              <w:rPr>
                <w:rFonts w:eastAsia="Times New Roman" w:cs="Times New Roman"/>
                <w:color w:val="auto"/>
                <w:sz w:val="18"/>
                <w:szCs w:val="18"/>
              </w:rPr>
            </w:pPr>
            <w:r w:rsidRPr="005815FE">
              <w:rPr>
                <w:rFonts w:eastAsia="Times New Roman" w:cs="Times New Roman"/>
                <w:color w:val="auto"/>
                <w:sz w:val="18"/>
                <w:szCs w:val="18"/>
              </w:rPr>
              <w:t>10. hét vége: projektfeladat leadása</w:t>
            </w:r>
          </w:p>
          <w:p w:rsidR="005815FE" w:rsidRPr="005815FE" w:rsidRDefault="005815FE" w:rsidP="005815FE">
            <w:pPr>
              <w:widowControl/>
              <w:numPr>
                <w:ilvl w:val="0"/>
                <w:numId w:val="23"/>
              </w:numPr>
              <w:spacing w:after="0" w:line="240" w:lineRule="auto"/>
              <w:ind w:left="1061"/>
              <w:contextualSpacing/>
              <w:rPr>
                <w:rFonts w:eastAsia="Times New Roman" w:cs="Times New Roman"/>
                <w:color w:val="auto"/>
                <w:sz w:val="18"/>
                <w:szCs w:val="18"/>
              </w:rPr>
            </w:pPr>
            <w:r w:rsidRPr="005815FE">
              <w:rPr>
                <w:rFonts w:eastAsia="Times New Roman" w:cs="Times New Roman"/>
                <w:color w:val="auto"/>
                <w:sz w:val="18"/>
                <w:szCs w:val="18"/>
              </w:rPr>
              <w:t>11, 12. hét projektben végzett tevékenység bemutatása, projektzárás, projektértékelés csoportosan</w:t>
            </w:r>
          </w:p>
          <w:p w:rsidR="005815FE" w:rsidRPr="005815FE" w:rsidRDefault="005815FE" w:rsidP="005815FE">
            <w:pPr>
              <w:ind w:left="777"/>
              <w:rPr>
                <w:sz w:val="18"/>
                <w:szCs w:val="18"/>
              </w:rPr>
            </w:pPr>
            <w:r w:rsidRPr="005815FE">
              <w:rPr>
                <w:sz w:val="18"/>
                <w:szCs w:val="18"/>
              </w:rPr>
              <w:t>Max. 50 pont az alábbi kiegészítésekkel: a gyakorlatvezető a nem ütemterv-szerű haladás miatt az 5. és 10. héten -5, -5 pontot vonhat le az egész csoporttól, továbbá a csoportok vezetői a 12. héten csoportjukon belül összességében 10 jutalompontot oszthatnak szét az elvégzett munka arányában.</w:t>
            </w:r>
          </w:p>
          <w:p w:rsidR="005815FE" w:rsidRPr="005815FE" w:rsidRDefault="005815FE" w:rsidP="005815FE">
            <w:pPr>
              <w:rPr>
                <w:rFonts w:eastAsia="Times New Roman"/>
                <w:color w:val="auto"/>
                <w:sz w:val="18"/>
                <w:szCs w:val="18"/>
              </w:rPr>
            </w:pPr>
            <w:r w:rsidRPr="005815FE">
              <w:rPr>
                <w:sz w:val="18"/>
                <w:szCs w:val="18"/>
              </w:rPr>
              <w:t>A félévközi jegy feltétele mindhárom rész legalább 50%-os teljesítése.</w:t>
            </w:r>
          </w:p>
        </w:tc>
      </w:tr>
    </w:tbl>
    <w:p w:rsidR="00093E31" w:rsidRDefault="00093E31" w:rsidP="00093E31">
      <w:pPr>
        <w:rPr>
          <w:highlight w:val="yellow"/>
        </w:rPr>
      </w:pPr>
    </w:p>
    <w:p w:rsidR="00093E31" w:rsidRDefault="00093E31" w:rsidP="0050379E">
      <w:pPr>
        <w:rPr>
          <w:b/>
          <w:sz w:val="28"/>
          <w:szCs w:val="28"/>
        </w:rPr>
      </w:pPr>
    </w:p>
    <w:p w:rsidR="00345175" w:rsidRDefault="00345175">
      <w:pPr>
        <w:rPr>
          <w:b/>
          <w:sz w:val="28"/>
          <w:szCs w:val="28"/>
        </w:rPr>
      </w:pPr>
      <w:r>
        <w:br w:type="page"/>
      </w:r>
    </w:p>
    <w:p w:rsidR="00345175" w:rsidRPr="00D16580" w:rsidRDefault="00D652CD" w:rsidP="00345175">
      <w:pPr>
        <w:pStyle w:val="Cmsor3"/>
        <w:rPr>
          <w:color w:val="auto"/>
        </w:rPr>
      </w:pPr>
      <w:bookmarkStart w:id="46" w:name="_Toc528370574"/>
      <w:r>
        <w:rPr>
          <w:color w:val="auto"/>
        </w:rPr>
        <w:lastRenderedPageBreak/>
        <w:t xml:space="preserve">Operációkutatás és </w:t>
      </w:r>
      <w:r w:rsidR="00345175" w:rsidRPr="00D16580">
        <w:rPr>
          <w:color w:val="auto"/>
        </w:rPr>
        <w:t>döntéselmélet</w:t>
      </w:r>
      <w:bookmarkEnd w:id="46"/>
    </w:p>
    <w:tbl>
      <w:tblPr>
        <w:tblW w:w="5000" w:type="pct"/>
        <w:shd w:val="clear" w:color="auto" w:fill="FFFFFF"/>
        <w:tblLook w:val="04A0"/>
      </w:tblPr>
      <w:tblGrid>
        <w:gridCol w:w="1584"/>
        <w:gridCol w:w="244"/>
        <w:gridCol w:w="955"/>
        <w:gridCol w:w="235"/>
        <w:gridCol w:w="1338"/>
        <w:gridCol w:w="238"/>
        <w:gridCol w:w="701"/>
        <w:gridCol w:w="258"/>
        <w:gridCol w:w="1252"/>
        <w:gridCol w:w="1073"/>
        <w:gridCol w:w="1210"/>
      </w:tblGrid>
      <w:tr w:rsidR="00345175" w:rsidRPr="00AC33F9" w:rsidTr="00900CB5">
        <w:tc>
          <w:tcPr>
            <w:tcW w:w="182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A tantárgy neve</w:t>
            </w: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magyarul</w:t>
            </w:r>
          </w:p>
        </w:tc>
        <w:tc>
          <w:tcPr>
            <w:tcW w:w="378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345175" w:rsidRPr="00AC33F9" w:rsidRDefault="00D652CD" w:rsidP="00D16580">
            <w:pPr>
              <w:spacing w:after="0"/>
              <w:rPr>
                <w:rFonts w:ascii="Times New Roman" w:hAnsi="Times New Roman" w:cs="Times New Roman"/>
                <w:sz w:val="18"/>
                <w:szCs w:val="18"/>
              </w:rPr>
            </w:pPr>
            <w:r>
              <w:rPr>
                <w:rFonts w:ascii="Times New Roman" w:hAnsi="Times New Roman" w:cs="Times New Roman"/>
                <w:sz w:val="18"/>
                <w:szCs w:val="18"/>
              </w:rPr>
              <w:t>Operációkutatás és</w:t>
            </w:r>
            <w:r w:rsidR="00D16580">
              <w:rPr>
                <w:rFonts w:ascii="Times New Roman" w:hAnsi="Times New Roman" w:cs="Times New Roman"/>
                <w:sz w:val="18"/>
                <w:szCs w:val="18"/>
              </w:rPr>
              <w:t xml:space="preserve"> d</w:t>
            </w:r>
            <w:r w:rsidR="00345175" w:rsidRPr="00AC33F9">
              <w:rPr>
                <w:rFonts w:ascii="Times New Roman" w:hAnsi="Times New Roman" w:cs="Times New Roman"/>
                <w:sz w:val="18"/>
                <w:szCs w:val="18"/>
              </w:rPr>
              <w:t>öntéselmélet</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Szintje</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900CB5" w:rsidP="00345175">
            <w:pPr>
              <w:spacing w:after="0"/>
              <w:rPr>
                <w:rFonts w:ascii="Times New Roman" w:hAnsi="Times New Roman" w:cs="Times New Roman"/>
                <w:sz w:val="18"/>
                <w:szCs w:val="18"/>
              </w:rPr>
            </w:pPr>
            <w:r>
              <w:rPr>
                <w:rFonts w:ascii="Times New Roman" w:hAnsi="Times New Roman" w:cs="Times New Roman"/>
                <w:sz w:val="18"/>
                <w:szCs w:val="18"/>
              </w:rPr>
              <w:t>BSc</w:t>
            </w:r>
          </w:p>
        </w:tc>
      </w:tr>
      <w:tr w:rsidR="00345175" w:rsidRPr="00AC33F9" w:rsidTr="00900CB5">
        <w:tc>
          <w:tcPr>
            <w:tcW w:w="182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angolul</w:t>
            </w:r>
          </w:p>
        </w:tc>
        <w:tc>
          <w:tcPr>
            <w:tcW w:w="378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345175" w:rsidRPr="00AC33F9" w:rsidRDefault="00345175" w:rsidP="00345175">
            <w:pPr>
              <w:spacing w:after="0"/>
              <w:rPr>
                <w:rFonts w:ascii="Times New Roman" w:hAnsi="Times New Roman" w:cs="Times New Roman"/>
                <w:sz w:val="18"/>
                <w:szCs w:val="18"/>
              </w:rPr>
            </w:pP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Kód</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D652CD" w:rsidP="00345175">
            <w:pPr>
              <w:spacing w:after="0"/>
              <w:rPr>
                <w:rFonts w:ascii="Times New Roman" w:hAnsi="Times New Roman" w:cs="Times New Roman"/>
                <w:sz w:val="18"/>
                <w:szCs w:val="18"/>
              </w:rPr>
            </w:pPr>
            <w:r>
              <w:rPr>
                <w:rFonts w:ascii="Times New Roman" w:hAnsi="Times New Roman" w:cs="Times New Roman"/>
                <w:sz w:val="18"/>
                <w:szCs w:val="18"/>
              </w:rPr>
              <w:t>IMA-214</w:t>
            </w:r>
          </w:p>
        </w:tc>
      </w:tr>
      <w:tr w:rsidR="00345175" w:rsidRPr="00AC33F9" w:rsidTr="00900CB5">
        <w:tc>
          <w:tcPr>
            <w:tcW w:w="908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p>
        </w:tc>
      </w:tr>
      <w:tr w:rsidR="00345175" w:rsidRPr="00AC33F9" w:rsidTr="00900CB5">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Felelős oktatási egység</w:t>
            </w:r>
          </w:p>
        </w:tc>
        <w:tc>
          <w:tcPr>
            <w:tcW w:w="60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Informatikai Intézet, Számítógéprendszerek és Irányítástechnikai Tanszék</w:t>
            </w:r>
          </w:p>
        </w:tc>
      </w:tr>
      <w:tr w:rsidR="00345175" w:rsidRPr="00AC33F9" w:rsidTr="00900CB5">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Kötelező előtanulmány neve</w:t>
            </w:r>
          </w:p>
        </w:tc>
        <w:tc>
          <w:tcPr>
            <w:tcW w:w="6070" w:type="dxa"/>
            <w:gridSpan w:val="7"/>
            <w:tcBorders>
              <w:top w:val="single" w:sz="6" w:space="0" w:color="000000"/>
              <w:right w:val="single" w:sz="4" w:space="0" w:color="auto"/>
            </w:tcBorders>
            <w:shd w:val="clear" w:color="auto" w:fill="FFFFFF"/>
            <w:tcMar>
              <w:top w:w="0" w:type="dxa"/>
              <w:left w:w="0" w:type="dxa"/>
              <w:bottom w:w="0" w:type="dxa"/>
              <w:right w:w="0" w:type="dxa"/>
            </w:tcMar>
            <w:vAlign w:val="center"/>
            <w:hideMark/>
          </w:tcPr>
          <w:p w:rsidR="00345175" w:rsidRPr="00AC33F9" w:rsidRDefault="00086C81" w:rsidP="00345175">
            <w:pPr>
              <w:spacing w:after="0"/>
              <w:rPr>
                <w:rFonts w:ascii="Times New Roman" w:hAnsi="Times New Roman" w:cs="Times New Roman"/>
                <w:sz w:val="18"/>
                <w:szCs w:val="18"/>
              </w:rPr>
            </w:pPr>
            <w:r>
              <w:rPr>
                <w:rFonts w:ascii="Times New Roman" w:hAnsi="Times New Roman" w:cs="Times New Roman"/>
                <w:sz w:val="18"/>
                <w:szCs w:val="18"/>
              </w:rPr>
              <w:t xml:space="preserve">IMA-151 Matematika 1 vagy </w:t>
            </w:r>
            <w:r w:rsidR="00D16580">
              <w:rPr>
                <w:rFonts w:ascii="Times New Roman" w:hAnsi="Times New Roman" w:cs="Times New Roman"/>
                <w:sz w:val="18"/>
                <w:szCs w:val="18"/>
              </w:rPr>
              <w:t xml:space="preserve">IMA-152 Mérnöki matematika 1. </w:t>
            </w:r>
          </w:p>
        </w:tc>
      </w:tr>
      <w:tr w:rsidR="00345175" w:rsidRPr="00AC33F9" w:rsidTr="00900CB5">
        <w:tc>
          <w:tcPr>
            <w:tcW w:w="182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Típus</w:t>
            </w:r>
          </w:p>
        </w:tc>
        <w:tc>
          <w:tcPr>
            <w:tcW w:w="372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Heti óraszámok</w:t>
            </w:r>
          </w:p>
        </w:tc>
        <w:tc>
          <w:tcPr>
            <w:tcW w:w="12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Követelmény</w:t>
            </w:r>
          </w:p>
        </w:tc>
        <w:tc>
          <w:tcPr>
            <w:tcW w:w="10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Kredit</w:t>
            </w:r>
          </w:p>
        </w:tc>
        <w:tc>
          <w:tcPr>
            <w:tcW w:w="12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Oktatás nyelve</w:t>
            </w:r>
          </w:p>
        </w:tc>
      </w:tr>
      <w:tr w:rsidR="00345175" w:rsidRPr="00AC33F9" w:rsidTr="00900CB5">
        <w:tc>
          <w:tcPr>
            <w:tcW w:w="182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c>
          <w:tcPr>
            <w:tcW w:w="11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Előadás</w:t>
            </w:r>
          </w:p>
        </w:tc>
        <w:tc>
          <w:tcPr>
            <w:tcW w:w="15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Gyakorlat</w:t>
            </w:r>
          </w:p>
        </w:tc>
        <w:tc>
          <w:tcPr>
            <w:tcW w:w="95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Labor</w:t>
            </w:r>
          </w:p>
        </w:tc>
        <w:tc>
          <w:tcPr>
            <w:tcW w:w="12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c>
          <w:tcPr>
            <w:tcW w:w="107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c>
          <w:tcPr>
            <w:tcW w:w="12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r>
      <w:tr w:rsidR="00345175" w:rsidRPr="00AC33F9" w:rsidTr="00900CB5">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Nappali</w:t>
            </w:r>
          </w:p>
        </w:tc>
        <w:tc>
          <w:tcPr>
            <w:tcW w:w="2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1</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p>
        </w:tc>
        <w:tc>
          <w:tcPr>
            <w:tcW w:w="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345175" w:rsidRPr="00AC33F9" w:rsidRDefault="00345175" w:rsidP="00345175">
            <w:pPr>
              <w:spacing w:after="0"/>
              <w:rPr>
                <w:rFonts w:ascii="Times New Roman" w:hAnsi="Times New Roman" w:cs="Times New Roman"/>
                <w:sz w:val="18"/>
                <w:szCs w:val="18"/>
              </w:rPr>
            </w:pPr>
          </w:p>
        </w:tc>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p>
        </w:tc>
        <w:tc>
          <w:tcPr>
            <w:tcW w:w="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2</w:t>
            </w:r>
          </w:p>
        </w:tc>
        <w:tc>
          <w:tcPr>
            <w:tcW w:w="125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jc w:val="center"/>
              <w:rPr>
                <w:rFonts w:ascii="Times New Roman" w:hAnsi="Times New Roman" w:cs="Times New Roman"/>
                <w:sz w:val="18"/>
                <w:szCs w:val="18"/>
              </w:rPr>
            </w:pPr>
            <w:r w:rsidRPr="00AC33F9">
              <w:rPr>
                <w:rFonts w:ascii="Times New Roman" w:hAnsi="Times New Roman" w:cs="Times New Roman"/>
                <w:sz w:val="18"/>
                <w:szCs w:val="18"/>
              </w:rPr>
              <w:t>F</w:t>
            </w:r>
          </w:p>
        </w:tc>
        <w:tc>
          <w:tcPr>
            <w:tcW w:w="107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jc w:val="center"/>
              <w:rPr>
                <w:rFonts w:ascii="Times New Roman" w:hAnsi="Times New Roman" w:cs="Times New Roman"/>
                <w:sz w:val="18"/>
                <w:szCs w:val="18"/>
              </w:rPr>
            </w:pPr>
            <w:r w:rsidRPr="00AC33F9">
              <w:rPr>
                <w:rFonts w:ascii="Times New Roman" w:hAnsi="Times New Roman" w:cs="Times New Roman"/>
                <w:sz w:val="18"/>
                <w:szCs w:val="18"/>
              </w:rPr>
              <w:t>5</w:t>
            </w:r>
          </w:p>
        </w:tc>
        <w:tc>
          <w:tcPr>
            <w:tcW w:w="12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magyar</w:t>
            </w:r>
          </w:p>
        </w:tc>
      </w:tr>
      <w:tr w:rsidR="00345175" w:rsidRPr="00AC33F9" w:rsidTr="00900CB5">
        <w:tc>
          <w:tcPr>
            <w:tcW w:w="15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Levelező</w:t>
            </w:r>
          </w:p>
        </w:tc>
        <w:tc>
          <w:tcPr>
            <w:tcW w:w="2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0</w:t>
            </w:r>
          </w:p>
        </w:tc>
        <w:tc>
          <w:tcPr>
            <w:tcW w:w="9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5</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2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345175" w:rsidRPr="00AC33F9" w:rsidRDefault="00345175" w:rsidP="00345175">
            <w:pPr>
              <w:spacing w:after="0"/>
              <w:rPr>
                <w:rFonts w:ascii="Times New Roman" w:hAnsi="Times New Roman" w:cs="Times New Roman"/>
                <w:sz w:val="18"/>
                <w:szCs w:val="18"/>
              </w:rPr>
            </w:pPr>
          </w:p>
        </w:tc>
        <w:tc>
          <w:tcPr>
            <w:tcW w:w="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Féléves</w:t>
            </w:r>
          </w:p>
        </w:tc>
        <w:tc>
          <w:tcPr>
            <w:tcW w:w="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10</w:t>
            </w:r>
          </w:p>
        </w:tc>
        <w:tc>
          <w:tcPr>
            <w:tcW w:w="125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c>
          <w:tcPr>
            <w:tcW w:w="107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c>
          <w:tcPr>
            <w:tcW w:w="121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r>
      <w:tr w:rsidR="00345175" w:rsidRPr="00AC33F9" w:rsidTr="00900CB5">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Tárgyfelelős oktató</w:t>
            </w:r>
          </w:p>
        </w:tc>
        <w:tc>
          <w:tcPr>
            <w:tcW w:w="15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neve</w:t>
            </w:r>
          </w:p>
        </w:tc>
        <w:tc>
          <w:tcPr>
            <w:tcW w:w="221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Dr. Zachár András</w:t>
            </w:r>
          </w:p>
        </w:tc>
        <w:tc>
          <w:tcPr>
            <w:tcW w:w="10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beosztása</w:t>
            </w:r>
          </w:p>
        </w:tc>
        <w:tc>
          <w:tcPr>
            <w:tcW w:w="1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Pr>
                <w:rFonts w:ascii="Times New Roman" w:hAnsi="Times New Roman" w:cs="Times New Roman"/>
                <w:sz w:val="18"/>
                <w:szCs w:val="18"/>
              </w:rPr>
              <w:t>egyetemi tanár</w:t>
            </w:r>
          </w:p>
        </w:tc>
      </w:tr>
      <w:tr w:rsidR="00345175" w:rsidRPr="00AC33F9" w:rsidTr="00900CB5">
        <w:tc>
          <w:tcPr>
            <w:tcW w:w="301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A kurzus képzési célja, indokoltsága (tartalom, kimenet, tantervi hely)</w:t>
            </w:r>
          </w:p>
        </w:tc>
        <w:tc>
          <w:tcPr>
            <w:tcW w:w="6070" w:type="dxa"/>
            <w:gridSpan w:val="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345175" w:rsidRPr="009F0B9E" w:rsidRDefault="00345175" w:rsidP="00345175">
            <w:pPr>
              <w:spacing w:after="0"/>
              <w:rPr>
                <w:rFonts w:ascii="Times New Roman" w:hAnsi="Times New Roman" w:cs="Times New Roman"/>
                <w:b/>
                <w:sz w:val="18"/>
                <w:szCs w:val="18"/>
              </w:rPr>
            </w:pPr>
            <w:r w:rsidRPr="009F0B9E">
              <w:rPr>
                <w:rFonts w:ascii="Times New Roman" w:hAnsi="Times New Roman" w:cs="Times New Roman"/>
                <w:b/>
                <w:sz w:val="18"/>
                <w:szCs w:val="18"/>
              </w:rPr>
              <w:t>Célok, fejlesztési célkitűzés</w:t>
            </w:r>
          </w:p>
        </w:tc>
      </w:tr>
      <w:tr w:rsidR="00345175" w:rsidRPr="00AC33F9" w:rsidTr="00900CB5">
        <w:tc>
          <w:tcPr>
            <w:tcW w:w="301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c>
          <w:tcPr>
            <w:tcW w:w="6070" w:type="dxa"/>
            <w:gridSpan w:val="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900CB5" w:rsidP="00951EC1">
            <w:pPr>
              <w:spacing w:after="0"/>
              <w:rPr>
                <w:rFonts w:ascii="Times New Roman" w:hAnsi="Times New Roman" w:cs="Times New Roman"/>
                <w:sz w:val="18"/>
                <w:szCs w:val="18"/>
              </w:rPr>
            </w:pPr>
            <w:r w:rsidRPr="00900CB5">
              <w:rPr>
                <w:rFonts w:ascii="Times New Roman" w:hAnsi="Times New Roman" w:cs="Times New Roman"/>
                <w:sz w:val="18"/>
                <w:szCs w:val="18"/>
              </w:rPr>
              <w:t>A tantárgy keretén belül a hallgatók megismerkednek azokkal a matematikai módszerekkel, valamint matematikai modellezési technikákkal, amelyek segítik a különféle szervezetek működését alapjaiban meghatározó vezetői döntési folyamatok támogatását.</w:t>
            </w:r>
            <w:r>
              <w:rPr>
                <w:rFonts w:ascii="Times New Roman" w:hAnsi="Times New Roman" w:cs="Times New Roman"/>
                <w:sz w:val="18"/>
                <w:szCs w:val="18"/>
              </w:rPr>
              <w:t xml:space="preserve"> </w:t>
            </w:r>
            <w:r w:rsidRPr="00900CB5">
              <w:rPr>
                <w:rFonts w:ascii="Times New Roman" w:hAnsi="Times New Roman" w:cs="Times New Roman"/>
                <w:sz w:val="18"/>
                <w:szCs w:val="18"/>
              </w:rPr>
              <w:t>A tárgy elsajátítása során a hallgatók megismerik azokat a fogalmakat, problémákat és a megoldásukban felhasználható módszereket, amelyek az optimális kvantitatív mértékeken alapuló döntéshozatalt elősegíti. A különféle döntéstámogatási módszerek elsajátításával a hallgatók képesek lesznek a gyakorlati életben felmerülő problémákkal kapcsolatban az önálló, kreatív matematikai modellezési technikák alkalmazására, valamint döntéshozatalra. A tárgy keretei között tanított módszerek, pedig általánosságban fejlesztik, javítják a hallgatók önálló problémamegoldó képességét.</w:t>
            </w:r>
          </w:p>
        </w:tc>
      </w:tr>
      <w:tr w:rsidR="00345175" w:rsidRPr="00AC33F9" w:rsidTr="00900CB5">
        <w:tc>
          <w:tcPr>
            <w:tcW w:w="301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Jellemző átadási módok</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Előadás</w:t>
            </w:r>
          </w:p>
        </w:tc>
        <w:tc>
          <w:tcPr>
            <w:tcW w:w="473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Közös előadás nagy táblás teremben</w:t>
            </w:r>
          </w:p>
        </w:tc>
      </w:tr>
      <w:tr w:rsidR="00345175" w:rsidRPr="00AC33F9" w:rsidTr="00900CB5">
        <w:tc>
          <w:tcPr>
            <w:tcW w:w="301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Gyakorlat</w:t>
            </w:r>
          </w:p>
        </w:tc>
        <w:tc>
          <w:tcPr>
            <w:tcW w:w="473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345175" w:rsidRPr="00AC33F9" w:rsidRDefault="00345175" w:rsidP="00900CB5">
            <w:pPr>
              <w:spacing w:after="0"/>
              <w:rPr>
                <w:rFonts w:ascii="Times New Roman" w:hAnsi="Times New Roman" w:cs="Times New Roman"/>
                <w:sz w:val="18"/>
                <w:szCs w:val="18"/>
              </w:rPr>
            </w:pPr>
          </w:p>
        </w:tc>
      </w:tr>
      <w:tr w:rsidR="00345175" w:rsidRPr="00AC33F9" w:rsidTr="00900CB5">
        <w:tc>
          <w:tcPr>
            <w:tcW w:w="301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Labor</w:t>
            </w:r>
          </w:p>
        </w:tc>
        <w:tc>
          <w:tcPr>
            <w:tcW w:w="473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345175" w:rsidRPr="00AC33F9" w:rsidRDefault="00900CB5" w:rsidP="00345175">
            <w:pPr>
              <w:spacing w:after="0"/>
              <w:rPr>
                <w:rFonts w:ascii="Times New Roman" w:hAnsi="Times New Roman" w:cs="Times New Roman"/>
                <w:sz w:val="18"/>
                <w:szCs w:val="18"/>
              </w:rPr>
            </w:pPr>
            <w:r w:rsidRPr="00AC33F9">
              <w:rPr>
                <w:rFonts w:ascii="Times New Roman" w:hAnsi="Times New Roman" w:cs="Times New Roman"/>
                <w:sz w:val="18"/>
                <w:szCs w:val="18"/>
              </w:rPr>
              <w:t xml:space="preserve">Kiscsoportos </w:t>
            </w:r>
            <w:r>
              <w:rPr>
                <w:rFonts w:ascii="Times New Roman" w:hAnsi="Times New Roman" w:cs="Times New Roman"/>
                <w:sz w:val="18"/>
                <w:szCs w:val="18"/>
              </w:rPr>
              <w:t>labor</w:t>
            </w:r>
            <w:r w:rsidRPr="00AC33F9">
              <w:rPr>
                <w:rFonts w:ascii="Times New Roman" w:hAnsi="Times New Roman" w:cs="Times New Roman"/>
                <w:sz w:val="18"/>
                <w:szCs w:val="18"/>
              </w:rPr>
              <w:t xml:space="preserve"> gyakorlat, irányított csoportos munkavégzés </w:t>
            </w:r>
          </w:p>
        </w:tc>
      </w:tr>
      <w:tr w:rsidR="00345175" w:rsidRPr="00AC33F9" w:rsidTr="00900CB5">
        <w:tc>
          <w:tcPr>
            <w:tcW w:w="301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45175" w:rsidRPr="00AC33F9" w:rsidRDefault="00345175" w:rsidP="00345175">
            <w:pPr>
              <w:spacing w:after="0"/>
              <w:rPr>
                <w:rFonts w:ascii="Times New Roman" w:hAnsi="Times New Roman" w:cs="Times New Roman"/>
                <w:sz w:val="18"/>
                <w:szCs w:val="18"/>
              </w:rPr>
            </w:pP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Egyéb</w:t>
            </w:r>
          </w:p>
        </w:tc>
        <w:tc>
          <w:tcPr>
            <w:tcW w:w="473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345175" w:rsidRPr="00AC33F9" w:rsidRDefault="00345175" w:rsidP="00345175">
            <w:pPr>
              <w:spacing w:after="0"/>
              <w:rPr>
                <w:rFonts w:ascii="Times New Roman" w:hAnsi="Times New Roman" w:cs="Times New Roman"/>
                <w:sz w:val="18"/>
                <w:szCs w:val="18"/>
              </w:rPr>
            </w:pPr>
          </w:p>
        </w:tc>
      </w:tr>
      <w:tr w:rsidR="00900CB5" w:rsidRPr="00AC33F9" w:rsidTr="00900CB5">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00CB5" w:rsidRPr="00AC33F9" w:rsidRDefault="00900CB5" w:rsidP="00345175">
            <w:pPr>
              <w:spacing w:after="0"/>
              <w:rPr>
                <w:rFonts w:ascii="Times New Roman" w:hAnsi="Times New Roman" w:cs="Times New Roman"/>
                <w:sz w:val="18"/>
                <w:szCs w:val="18"/>
              </w:rPr>
            </w:pPr>
            <w:r w:rsidRPr="00436B60">
              <w:rPr>
                <w:rFonts w:eastAsia="Times New Roman"/>
                <w:color w:val="auto"/>
                <w:sz w:val="18"/>
                <w:szCs w:val="18"/>
              </w:rPr>
              <w:t>Követelmények</w:t>
            </w:r>
          </w:p>
        </w:tc>
        <w:tc>
          <w:tcPr>
            <w:tcW w:w="60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00CB5" w:rsidRPr="00900CB5" w:rsidRDefault="00900CB5" w:rsidP="00345175">
            <w:pPr>
              <w:spacing w:after="0"/>
              <w:rPr>
                <w:rFonts w:ascii="Times New Roman" w:eastAsia="Times New Roman" w:hAnsi="Times New Roman" w:cs="Times New Roman"/>
                <w:color w:val="auto"/>
                <w:sz w:val="18"/>
                <w:szCs w:val="18"/>
              </w:rPr>
            </w:pPr>
            <w:r w:rsidRPr="00900CB5">
              <w:rPr>
                <w:rFonts w:ascii="Times New Roman" w:eastAsia="Times New Roman" w:hAnsi="Times New Roman" w:cs="Times New Roman"/>
                <w:color w:val="auto"/>
                <w:sz w:val="18"/>
                <w:szCs w:val="18"/>
              </w:rPr>
              <w:t>Tudás: Az operációkutatás és vezetői döntések meghozatalát támogató folyamatok megismerése.</w:t>
            </w:r>
          </w:p>
          <w:p w:rsidR="00900CB5" w:rsidRPr="00900CB5" w:rsidRDefault="00900CB5" w:rsidP="00345175">
            <w:pPr>
              <w:spacing w:after="0"/>
              <w:rPr>
                <w:rFonts w:ascii="Times New Roman" w:hAnsi="Times New Roman" w:cs="Times New Roman"/>
                <w:sz w:val="18"/>
                <w:szCs w:val="18"/>
              </w:rPr>
            </w:pPr>
            <w:r w:rsidRPr="00900CB5">
              <w:rPr>
                <w:rFonts w:ascii="Times New Roman" w:eastAsia="Times New Roman" w:hAnsi="Times New Roman" w:cs="Times New Roman"/>
                <w:color w:val="auto"/>
                <w:sz w:val="18"/>
                <w:szCs w:val="18"/>
              </w:rPr>
              <w:t xml:space="preserve">Képesség: Alkalmazza a </w:t>
            </w:r>
            <w:r w:rsidRPr="00900CB5">
              <w:rPr>
                <w:rFonts w:ascii="Times New Roman" w:hAnsi="Times New Roman" w:cs="Times New Roman"/>
                <w:sz w:val="18"/>
                <w:szCs w:val="18"/>
              </w:rPr>
              <w:t>matematikai módszereket, valamint matematikai modellezési technikákat a döntési folyamatok támogatásában.</w:t>
            </w:r>
          </w:p>
          <w:p w:rsidR="00900CB5" w:rsidRPr="00900CB5" w:rsidRDefault="00900CB5" w:rsidP="00345175">
            <w:pPr>
              <w:spacing w:after="0"/>
              <w:rPr>
                <w:rFonts w:ascii="Times New Roman" w:hAnsi="Times New Roman" w:cs="Times New Roman"/>
                <w:sz w:val="18"/>
                <w:szCs w:val="18"/>
              </w:rPr>
            </w:pPr>
            <w:r w:rsidRPr="00900CB5">
              <w:rPr>
                <w:rFonts w:ascii="Times New Roman" w:hAnsi="Times New Roman" w:cs="Times New Roman"/>
                <w:sz w:val="18"/>
                <w:szCs w:val="18"/>
              </w:rPr>
              <w:t>Attitűd: Megoldásra törekvő.</w:t>
            </w:r>
          </w:p>
          <w:p w:rsidR="00900CB5" w:rsidRPr="00900CB5" w:rsidRDefault="00900CB5" w:rsidP="00345175">
            <w:pPr>
              <w:spacing w:after="0"/>
              <w:rPr>
                <w:rFonts w:ascii="Times New Roman" w:hAnsi="Times New Roman" w:cs="Times New Roman"/>
                <w:sz w:val="18"/>
                <w:szCs w:val="18"/>
              </w:rPr>
            </w:pPr>
            <w:r w:rsidRPr="00900CB5">
              <w:rPr>
                <w:rFonts w:ascii="Times New Roman" w:hAnsi="Times New Roman" w:cs="Times New Roman"/>
                <w:sz w:val="18"/>
                <w:szCs w:val="18"/>
              </w:rPr>
              <w:t xml:space="preserve">Autonómia, felelősségvállalás: </w:t>
            </w:r>
            <w:r w:rsidRPr="00900CB5">
              <w:rPr>
                <w:rFonts w:ascii="Times New Roman" w:eastAsia="Times New Roman" w:hAnsi="Times New Roman" w:cs="Times New Roman"/>
                <w:color w:val="auto"/>
                <w:sz w:val="18"/>
                <w:szCs w:val="18"/>
              </w:rPr>
              <w:t>Felelősséget vállal, önállóan dönt és irányít az adott szakterületen</w:t>
            </w:r>
          </w:p>
        </w:tc>
      </w:tr>
      <w:tr w:rsidR="00345175" w:rsidRPr="00AC33F9" w:rsidTr="00900CB5">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345175" w:rsidRPr="00AC33F9" w:rsidRDefault="00345175" w:rsidP="00345175">
            <w:pPr>
              <w:spacing w:after="0"/>
              <w:rPr>
                <w:rFonts w:ascii="Times New Roman" w:hAnsi="Times New Roman" w:cs="Times New Roman"/>
                <w:sz w:val="18"/>
                <w:szCs w:val="18"/>
              </w:rPr>
            </w:pPr>
            <w:r w:rsidRPr="00AC33F9">
              <w:rPr>
                <w:rFonts w:ascii="Times New Roman" w:hAnsi="Times New Roman" w:cs="Times New Roman"/>
                <w:sz w:val="18"/>
                <w:szCs w:val="18"/>
              </w:rPr>
              <w:t>Tantárgy tartalmának rövid leírása</w:t>
            </w:r>
          </w:p>
        </w:tc>
        <w:tc>
          <w:tcPr>
            <w:tcW w:w="60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345175" w:rsidRPr="00AC33F9" w:rsidRDefault="00900CB5" w:rsidP="00345175">
            <w:pPr>
              <w:spacing w:after="0"/>
              <w:rPr>
                <w:rFonts w:ascii="Times New Roman" w:hAnsi="Times New Roman" w:cs="Times New Roman"/>
                <w:sz w:val="18"/>
                <w:szCs w:val="18"/>
              </w:rPr>
            </w:pPr>
            <w:r w:rsidRPr="00900CB5">
              <w:rPr>
                <w:rFonts w:ascii="Times New Roman" w:hAnsi="Times New Roman" w:cs="Times New Roman"/>
                <w:sz w:val="18"/>
                <w:szCs w:val="18"/>
              </w:rPr>
              <w:t>Az operációkutatás és a döntési feladat fogalma, összetevői, megoldásának folyamata, problémái.Optimumszámítási modellek. Bázistranszformáció és alkalmazása különféle matematikai problémák megoldására. Szimplex módszer, a lineáris programozás alapfeladatai. Dualitás, primál-duál feladat pár. Szállítási feladatok megoldása szimplex illetve disztribúciós módszerrel.Vogel-Korda módszer az induló program meghatározására.</w:t>
            </w:r>
          </w:p>
        </w:tc>
      </w:tr>
      <w:tr w:rsidR="00900CB5" w:rsidRPr="00436B60" w:rsidTr="00900CB5">
        <w:tblPrEx>
          <w:tblCellMar>
            <w:top w:w="15" w:type="dxa"/>
            <w:left w:w="15" w:type="dxa"/>
            <w:bottom w:w="15" w:type="dxa"/>
            <w:right w:w="15" w:type="dxa"/>
          </w:tblCellMar>
        </w:tblPrEx>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00CB5" w:rsidRPr="00436B60" w:rsidRDefault="00345175" w:rsidP="004E0609">
            <w:pPr>
              <w:rPr>
                <w:rFonts w:eastAsia="Times New Roman"/>
                <w:color w:val="auto"/>
                <w:sz w:val="18"/>
                <w:szCs w:val="18"/>
              </w:rPr>
            </w:pPr>
            <w:r w:rsidRPr="00071962">
              <w:rPr>
                <w:highlight w:val="yellow"/>
              </w:rPr>
              <w:br w:type="page"/>
            </w:r>
            <w:r w:rsidR="00900CB5" w:rsidRPr="00436B60">
              <w:rPr>
                <w:rFonts w:eastAsia="Times New Roman"/>
                <w:color w:val="auto"/>
                <w:sz w:val="18"/>
                <w:szCs w:val="18"/>
              </w:rPr>
              <w:t>Tanulói tevékenységformák</w:t>
            </w:r>
          </w:p>
        </w:tc>
        <w:tc>
          <w:tcPr>
            <w:tcW w:w="60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00CB5" w:rsidRPr="00436B60" w:rsidRDefault="00900CB5" w:rsidP="004E0609">
            <w:pPr>
              <w:rPr>
                <w:rFonts w:eastAsia="Times New Roman"/>
                <w:color w:val="auto"/>
                <w:sz w:val="18"/>
                <w:szCs w:val="18"/>
              </w:rPr>
            </w:pPr>
            <w:r w:rsidRPr="00436B60">
              <w:rPr>
                <w:rFonts w:eastAsia="Times New Roman"/>
                <w:color w:val="auto"/>
                <w:sz w:val="18"/>
                <w:szCs w:val="18"/>
              </w:rPr>
              <w:t>Hallott szöveg feldolgozása jegyzeteléssel Információk feladattal vezetett rendszerezése Feladatok önálló feldolgozása</w:t>
            </w:r>
            <w:r>
              <w:rPr>
                <w:rFonts w:eastAsia="Times New Roman"/>
                <w:color w:val="auto"/>
                <w:sz w:val="18"/>
                <w:szCs w:val="18"/>
              </w:rPr>
              <w:t>, bemutatása.</w:t>
            </w:r>
          </w:p>
        </w:tc>
      </w:tr>
      <w:tr w:rsidR="00900CB5" w:rsidRPr="00436B60" w:rsidTr="00900CB5">
        <w:tblPrEx>
          <w:tblCellMar>
            <w:top w:w="15" w:type="dxa"/>
            <w:left w:w="15" w:type="dxa"/>
            <w:bottom w:w="15" w:type="dxa"/>
            <w:right w:w="15" w:type="dxa"/>
          </w:tblCellMar>
        </w:tblPrEx>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00CB5" w:rsidRPr="00436B60" w:rsidRDefault="00900CB5" w:rsidP="004E0609">
            <w:pPr>
              <w:rPr>
                <w:rFonts w:eastAsia="Times New Roman"/>
                <w:color w:val="auto"/>
                <w:sz w:val="18"/>
                <w:szCs w:val="18"/>
              </w:rPr>
            </w:pPr>
            <w:r w:rsidRPr="00436B60">
              <w:rPr>
                <w:rFonts w:eastAsia="Times New Roman"/>
                <w:color w:val="auto"/>
                <w:sz w:val="18"/>
                <w:szCs w:val="18"/>
              </w:rPr>
              <w:t>Kötelező irodalom és elérhetősége</w:t>
            </w:r>
          </w:p>
        </w:tc>
        <w:tc>
          <w:tcPr>
            <w:tcW w:w="60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00CB5" w:rsidRPr="00436B60" w:rsidRDefault="00900CB5" w:rsidP="004E0609">
            <w:pPr>
              <w:rPr>
                <w:rFonts w:eastAsia="Times New Roman"/>
                <w:color w:val="auto"/>
                <w:sz w:val="18"/>
                <w:szCs w:val="18"/>
              </w:rPr>
            </w:pPr>
            <w:r>
              <w:rPr>
                <w:rFonts w:ascii="Times New Roman" w:hAnsi="Times New Roman" w:cs="Times New Roman"/>
                <w:sz w:val="18"/>
                <w:szCs w:val="18"/>
              </w:rPr>
              <w:t>Csernyák László</w:t>
            </w:r>
            <w:r w:rsidRPr="00900CB5">
              <w:rPr>
                <w:rFonts w:ascii="Times New Roman" w:hAnsi="Times New Roman" w:cs="Times New Roman"/>
                <w:sz w:val="18"/>
                <w:szCs w:val="18"/>
              </w:rPr>
              <w:t>: Operációkutatás II. Tankönyvkiadó, Budapest, 1992.</w:t>
            </w:r>
          </w:p>
        </w:tc>
      </w:tr>
      <w:tr w:rsidR="00900CB5" w:rsidRPr="00436B60" w:rsidTr="00900CB5">
        <w:tblPrEx>
          <w:tblCellMar>
            <w:top w:w="15" w:type="dxa"/>
            <w:left w:w="15" w:type="dxa"/>
            <w:bottom w:w="15" w:type="dxa"/>
            <w:right w:w="15" w:type="dxa"/>
          </w:tblCellMar>
        </w:tblPrEx>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00CB5" w:rsidRPr="00436B60" w:rsidRDefault="00900CB5" w:rsidP="004E0609">
            <w:pPr>
              <w:rPr>
                <w:rFonts w:eastAsia="Times New Roman"/>
                <w:color w:val="auto"/>
                <w:sz w:val="18"/>
                <w:szCs w:val="18"/>
              </w:rPr>
            </w:pPr>
            <w:r w:rsidRPr="00436B60">
              <w:rPr>
                <w:rFonts w:eastAsia="Times New Roman"/>
                <w:color w:val="auto"/>
                <w:sz w:val="18"/>
                <w:szCs w:val="18"/>
              </w:rPr>
              <w:t>Ajánlott irodalom és elérhetősége</w:t>
            </w:r>
          </w:p>
        </w:tc>
        <w:tc>
          <w:tcPr>
            <w:tcW w:w="60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00CB5" w:rsidRPr="002400E9" w:rsidRDefault="00900CB5" w:rsidP="00900CB5">
            <w:pPr>
              <w:widowControl/>
              <w:spacing w:after="0" w:line="240" w:lineRule="auto"/>
              <w:rPr>
                <w:rFonts w:ascii="Times New Roman" w:eastAsia="Times New Roman" w:hAnsi="Times New Roman" w:cs="Times New Roman"/>
                <w:color w:val="auto"/>
                <w:sz w:val="16"/>
                <w:szCs w:val="16"/>
                <w:lang w:val="en-US" w:eastAsia="en-US"/>
              </w:rPr>
            </w:pPr>
            <w:r w:rsidRPr="002400E9">
              <w:rPr>
                <w:rFonts w:ascii="Times New Roman" w:eastAsia="Times New Roman" w:hAnsi="Times New Roman" w:cs="Times New Roman"/>
                <w:color w:val="auto"/>
                <w:sz w:val="16"/>
                <w:szCs w:val="16"/>
                <w:lang w:val="en-US" w:eastAsia="en-US"/>
              </w:rPr>
              <w:t xml:space="preserve">DANYI PÁL –VARRÓ ZOLTÁN: Operációkutatásüzletidöntésekmegalapozásához.JPTE, Pécs, 1997. </w:t>
            </w:r>
          </w:p>
          <w:p w:rsidR="00900CB5" w:rsidRPr="002400E9" w:rsidRDefault="00900CB5" w:rsidP="00900CB5">
            <w:pPr>
              <w:widowControl/>
              <w:spacing w:after="0" w:line="240" w:lineRule="auto"/>
              <w:rPr>
                <w:rFonts w:ascii="Times New Roman" w:eastAsia="Times New Roman" w:hAnsi="Times New Roman" w:cs="Times New Roman"/>
                <w:color w:val="auto"/>
                <w:sz w:val="16"/>
                <w:szCs w:val="16"/>
                <w:lang w:val="en-US" w:eastAsia="en-US"/>
              </w:rPr>
            </w:pPr>
            <w:r w:rsidRPr="002400E9">
              <w:rPr>
                <w:rFonts w:ascii="Times New Roman" w:eastAsia="Times New Roman" w:hAnsi="Times New Roman" w:cs="Times New Roman"/>
                <w:color w:val="auto"/>
                <w:sz w:val="16"/>
                <w:szCs w:val="16"/>
                <w:lang w:val="en-US" w:eastAsia="en-US"/>
              </w:rPr>
              <w:t xml:space="preserve">HILLIER -LIEBERMAN: BevezetésazOperációkutatásba. LSI Oktatóközpont, Budapest, 1994. </w:t>
            </w:r>
          </w:p>
          <w:p w:rsidR="00900CB5" w:rsidRDefault="00900CB5" w:rsidP="00900CB5">
            <w:pPr>
              <w:spacing w:after="0"/>
              <w:rPr>
                <w:rFonts w:ascii="Times New Roman" w:hAnsi="Times New Roman" w:cs="Times New Roman"/>
                <w:sz w:val="18"/>
                <w:szCs w:val="18"/>
              </w:rPr>
            </w:pPr>
            <w:r w:rsidRPr="00926BD5">
              <w:rPr>
                <w:rFonts w:ascii="Times New Roman" w:eastAsia="Times New Roman" w:hAnsi="Times New Roman" w:cs="Times New Roman"/>
                <w:color w:val="auto"/>
                <w:sz w:val="16"/>
                <w:szCs w:val="16"/>
                <w:lang w:val="en-US" w:eastAsia="en-US"/>
              </w:rPr>
              <w:t>VARGA JÓZSEF: Matematikaiprogramozás.Tankönyvkiadó, Budapest, 1977</w:t>
            </w:r>
          </w:p>
          <w:p w:rsidR="00900CB5" w:rsidRPr="00AC33F9" w:rsidRDefault="00900CB5" w:rsidP="00900CB5">
            <w:pPr>
              <w:spacing w:after="0"/>
              <w:rPr>
                <w:rFonts w:ascii="Times New Roman" w:hAnsi="Times New Roman" w:cs="Times New Roman"/>
                <w:sz w:val="18"/>
                <w:szCs w:val="18"/>
              </w:rPr>
            </w:pPr>
            <w:r w:rsidRPr="00AC33F9">
              <w:rPr>
                <w:rFonts w:ascii="Times New Roman" w:hAnsi="Times New Roman" w:cs="Times New Roman"/>
                <w:sz w:val="18"/>
                <w:szCs w:val="18"/>
              </w:rPr>
              <w:t>Cserny L.: Döntéstámogató módszerek. DF Kiadói Hiv., Dunaújváros, 2004. 162 p.</w:t>
            </w:r>
          </w:p>
          <w:p w:rsidR="00900CB5" w:rsidRDefault="00900CB5" w:rsidP="00900CB5">
            <w:pPr>
              <w:spacing w:after="0"/>
              <w:rPr>
                <w:rFonts w:ascii="Times New Roman" w:hAnsi="Times New Roman" w:cs="Times New Roman"/>
                <w:sz w:val="18"/>
                <w:szCs w:val="18"/>
              </w:rPr>
            </w:pPr>
            <w:r w:rsidRPr="00AC33F9">
              <w:rPr>
                <w:rFonts w:ascii="Times New Roman" w:hAnsi="Times New Roman" w:cs="Times New Roman"/>
                <w:sz w:val="18"/>
                <w:szCs w:val="18"/>
              </w:rPr>
              <w:t>Benedikt Sz. - Cserny L. - Nagy B.: Döntéselmélet, döntéstámogatás, INOK Kiadó,Budapest, 2006. 344</w:t>
            </w:r>
          </w:p>
          <w:p w:rsidR="00900CB5" w:rsidRPr="00AC33F9" w:rsidRDefault="00900CB5" w:rsidP="00900CB5">
            <w:pPr>
              <w:spacing w:after="0"/>
              <w:rPr>
                <w:rFonts w:ascii="Times New Roman" w:hAnsi="Times New Roman" w:cs="Times New Roman"/>
                <w:sz w:val="18"/>
                <w:szCs w:val="18"/>
              </w:rPr>
            </w:pPr>
            <w:r w:rsidRPr="00AC33F9">
              <w:rPr>
                <w:rFonts w:ascii="Times New Roman" w:hAnsi="Times New Roman" w:cs="Times New Roman"/>
                <w:sz w:val="18"/>
                <w:szCs w:val="18"/>
              </w:rPr>
              <w:t>Temesi József: A döntéselmélet alapjai. Budapest, Aula, 2002. 169 p.</w:t>
            </w:r>
          </w:p>
          <w:p w:rsidR="00900CB5" w:rsidRPr="00436B60" w:rsidRDefault="00900CB5" w:rsidP="00900CB5">
            <w:pPr>
              <w:rPr>
                <w:rFonts w:eastAsia="Times New Roman"/>
                <w:color w:val="auto"/>
                <w:sz w:val="18"/>
                <w:szCs w:val="18"/>
              </w:rPr>
            </w:pPr>
            <w:r w:rsidRPr="00AC33F9">
              <w:rPr>
                <w:rFonts w:ascii="Times New Roman" w:hAnsi="Times New Roman" w:cs="Times New Roman"/>
                <w:sz w:val="18"/>
                <w:szCs w:val="18"/>
              </w:rPr>
              <w:t>Zoltayné Paprika Z.(szerk.): Döntéselmélet. Alinea, Budapest, 2002. 596 p.</w:t>
            </w:r>
          </w:p>
        </w:tc>
      </w:tr>
      <w:tr w:rsidR="00900CB5" w:rsidRPr="00436B60" w:rsidTr="00900CB5">
        <w:tblPrEx>
          <w:tblCellMar>
            <w:top w:w="15" w:type="dxa"/>
            <w:left w:w="15" w:type="dxa"/>
            <w:bottom w:w="15" w:type="dxa"/>
            <w:right w:w="15" w:type="dxa"/>
          </w:tblCellMar>
        </w:tblPrEx>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00CB5" w:rsidRPr="00436B60" w:rsidRDefault="00900CB5" w:rsidP="004E0609">
            <w:pPr>
              <w:rPr>
                <w:rFonts w:eastAsia="Times New Roman"/>
                <w:color w:val="auto"/>
                <w:sz w:val="18"/>
                <w:szCs w:val="18"/>
              </w:rPr>
            </w:pPr>
            <w:r w:rsidRPr="00436B60">
              <w:rPr>
                <w:rFonts w:eastAsia="Times New Roman"/>
                <w:color w:val="auto"/>
                <w:sz w:val="18"/>
                <w:szCs w:val="18"/>
              </w:rPr>
              <w:lastRenderedPageBreak/>
              <w:t>Beadandó feladatok/mérési jegyzőkönyvek leírása</w:t>
            </w:r>
          </w:p>
        </w:tc>
        <w:tc>
          <w:tcPr>
            <w:tcW w:w="60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00CB5" w:rsidRPr="00436B60" w:rsidRDefault="00900CB5" w:rsidP="004E0609">
            <w:pPr>
              <w:rPr>
                <w:rFonts w:eastAsia="Times New Roman"/>
                <w:color w:val="auto"/>
                <w:sz w:val="18"/>
                <w:szCs w:val="18"/>
              </w:rPr>
            </w:pPr>
            <w:r>
              <w:rPr>
                <w:rFonts w:eastAsia="Times New Roman"/>
                <w:color w:val="auto"/>
                <w:sz w:val="18"/>
                <w:szCs w:val="18"/>
              </w:rPr>
              <w:t>Elvégzett szakmai feladat bemutató anyaga.</w:t>
            </w:r>
          </w:p>
        </w:tc>
      </w:tr>
      <w:tr w:rsidR="00900CB5" w:rsidRPr="00436B60" w:rsidTr="00900CB5">
        <w:tblPrEx>
          <w:tblCellMar>
            <w:top w:w="15" w:type="dxa"/>
            <w:left w:w="15" w:type="dxa"/>
            <w:bottom w:w="15" w:type="dxa"/>
            <w:right w:w="15" w:type="dxa"/>
          </w:tblCellMar>
        </w:tblPrEx>
        <w:tc>
          <w:tcPr>
            <w:tcW w:w="30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00CB5" w:rsidRPr="00436B60" w:rsidRDefault="00900CB5" w:rsidP="004E0609">
            <w:pPr>
              <w:rPr>
                <w:rFonts w:eastAsia="Times New Roman"/>
                <w:color w:val="auto"/>
                <w:sz w:val="18"/>
                <w:szCs w:val="18"/>
              </w:rPr>
            </w:pPr>
            <w:r w:rsidRPr="00436B60">
              <w:rPr>
                <w:rFonts w:eastAsia="Times New Roman"/>
                <w:color w:val="auto"/>
                <w:sz w:val="18"/>
                <w:szCs w:val="18"/>
              </w:rPr>
              <w:t>Zárthelyik leírása, időbeosztása</w:t>
            </w:r>
          </w:p>
        </w:tc>
        <w:tc>
          <w:tcPr>
            <w:tcW w:w="607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00CB5" w:rsidRPr="00436B60" w:rsidRDefault="00900CB5" w:rsidP="004E0609">
            <w:pPr>
              <w:rPr>
                <w:rFonts w:eastAsia="Times New Roman"/>
                <w:color w:val="auto"/>
                <w:sz w:val="18"/>
                <w:szCs w:val="18"/>
              </w:rPr>
            </w:pPr>
            <w:r>
              <w:rPr>
                <w:rFonts w:eastAsia="Times New Roman"/>
                <w:color w:val="auto"/>
                <w:sz w:val="18"/>
                <w:szCs w:val="18"/>
              </w:rPr>
              <w:t>Első előadáson elhangzottak szerint 2db zárthelyi dolgozat megírása és pótlási lehetőség.</w:t>
            </w:r>
          </w:p>
        </w:tc>
      </w:tr>
    </w:tbl>
    <w:p w:rsidR="00900CB5" w:rsidRDefault="00900CB5" w:rsidP="00093E31">
      <w:pPr>
        <w:pStyle w:val="Cmsor3"/>
      </w:pPr>
      <w:bookmarkStart w:id="47" w:name="_Toc528370575"/>
    </w:p>
    <w:p w:rsidR="00900CB5" w:rsidRDefault="00900CB5" w:rsidP="00900CB5">
      <w:pPr>
        <w:rPr>
          <w:sz w:val="28"/>
          <w:szCs w:val="28"/>
        </w:rPr>
      </w:pPr>
      <w:r>
        <w:br w:type="page"/>
      </w:r>
    </w:p>
    <w:p w:rsidR="00093E31" w:rsidRDefault="00093E31" w:rsidP="00093E31">
      <w:pPr>
        <w:pStyle w:val="Cmsor3"/>
      </w:pPr>
      <w:r>
        <w:lastRenderedPageBreak/>
        <w:t>Informatika projekt 2.</w:t>
      </w:r>
      <w:bookmarkEnd w:id="47"/>
    </w:p>
    <w:tbl>
      <w:tblPr>
        <w:tblW w:w="5000" w:type="pct"/>
        <w:shd w:val="clear" w:color="auto" w:fill="FFFFFF"/>
        <w:tblCellMar>
          <w:top w:w="15" w:type="dxa"/>
          <w:left w:w="15" w:type="dxa"/>
          <w:bottom w:w="15" w:type="dxa"/>
          <w:right w:w="15" w:type="dxa"/>
        </w:tblCellMar>
        <w:tblLook w:val="04A0"/>
      </w:tblPr>
      <w:tblGrid>
        <w:gridCol w:w="1085"/>
        <w:gridCol w:w="921"/>
        <w:gridCol w:w="981"/>
        <w:gridCol w:w="198"/>
        <w:gridCol w:w="1385"/>
        <w:gridCol w:w="124"/>
        <w:gridCol w:w="654"/>
        <w:gridCol w:w="231"/>
        <w:gridCol w:w="1140"/>
        <w:gridCol w:w="1086"/>
        <w:gridCol w:w="1283"/>
      </w:tblGrid>
      <w:tr w:rsidR="00093E31" w:rsidRPr="00436B60" w:rsidTr="00093E31">
        <w:tc>
          <w:tcPr>
            <w:tcW w:w="200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A tantárgy neve</w:t>
            </w: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magyarul</w:t>
            </w: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Pr>
                <w:rStyle w:val="Kiemels2"/>
                <w:rFonts w:eastAsia="Times New Roman"/>
                <w:color w:val="auto"/>
                <w:sz w:val="18"/>
                <w:szCs w:val="18"/>
              </w:rPr>
              <w:t>Informatika projekt 2.</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Szintje</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Style w:val="Kiemels2"/>
                <w:rFonts w:eastAsia="Times New Roman"/>
                <w:color w:val="auto"/>
                <w:sz w:val="18"/>
                <w:szCs w:val="18"/>
              </w:rPr>
              <w:t>BSc</w:t>
            </w:r>
          </w:p>
        </w:tc>
      </w:tr>
      <w:tr w:rsidR="00093E31" w:rsidRPr="00436B60" w:rsidTr="00093E31">
        <w:tc>
          <w:tcPr>
            <w:tcW w:w="200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angolul</w:t>
            </w: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093E31" w:rsidRDefault="006659AB" w:rsidP="006659AB">
            <w:pPr>
              <w:rPr>
                <w:rFonts w:eastAsia="Times New Roman"/>
                <w:color w:val="auto"/>
                <w:sz w:val="18"/>
                <w:szCs w:val="18"/>
                <w:lang w:val="en-US"/>
              </w:rPr>
            </w:pPr>
            <w:r>
              <w:rPr>
                <w:rFonts w:eastAsia="Times New Roman"/>
                <w:color w:val="auto"/>
                <w:sz w:val="18"/>
                <w:szCs w:val="18"/>
                <w:lang w:val="en-US"/>
              </w:rPr>
              <w:t>IT</w:t>
            </w:r>
            <w:r w:rsidR="00093E31">
              <w:rPr>
                <w:rFonts w:eastAsia="Times New Roman"/>
                <w:color w:val="auto"/>
                <w:sz w:val="18"/>
                <w:szCs w:val="18"/>
                <w:lang w:val="en-US"/>
              </w:rPr>
              <w:t xml:space="preserve"> project 2.</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Pr>
                <w:rFonts w:eastAsia="Times New Roman"/>
                <w:color w:val="auto"/>
                <w:sz w:val="18"/>
                <w:szCs w:val="18"/>
              </w:rPr>
              <w:t>ISF-159</w:t>
            </w:r>
          </w:p>
        </w:tc>
      </w:tr>
      <w:tr w:rsidR="00093E31" w:rsidRPr="00436B60" w:rsidTr="00093E31">
        <w:tc>
          <w:tcPr>
            <w:tcW w:w="908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p>
        </w:tc>
      </w:tr>
      <w:tr w:rsidR="00093E31" w:rsidRPr="00436B60" w:rsidTr="00093E31">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Felelős oktatási egység</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Style w:val="Kiemels2"/>
                <w:rFonts w:eastAsia="Times New Roman"/>
                <w:color w:val="auto"/>
                <w:sz w:val="18"/>
                <w:szCs w:val="18"/>
              </w:rPr>
              <w:t>Informatikai Intézet</w:t>
            </w:r>
          </w:p>
        </w:tc>
      </w:tr>
      <w:tr w:rsidR="00922A04" w:rsidRPr="00436B60" w:rsidTr="00093E31">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22A04" w:rsidRPr="00436B60" w:rsidRDefault="00922A04" w:rsidP="00093E31">
            <w:pPr>
              <w:rPr>
                <w:rFonts w:eastAsia="Times New Roman"/>
                <w:color w:val="auto"/>
                <w:sz w:val="18"/>
                <w:szCs w:val="18"/>
              </w:rPr>
            </w:pPr>
            <w:r w:rsidRPr="00436B60">
              <w:rPr>
                <w:rFonts w:eastAsia="Times New Roman"/>
                <w:color w:val="auto"/>
                <w:sz w:val="18"/>
                <w:szCs w:val="18"/>
              </w:rPr>
              <w:t>Kötelező előtanulmány neve</w:t>
            </w: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22A04" w:rsidRPr="00436B60" w:rsidRDefault="00922A04" w:rsidP="0062165D">
            <w:pPr>
              <w:rPr>
                <w:rFonts w:eastAsia="Times New Roman"/>
                <w:color w:val="auto"/>
                <w:sz w:val="18"/>
                <w:szCs w:val="18"/>
              </w:rPr>
            </w:pPr>
            <w:r>
              <w:rPr>
                <w:rFonts w:eastAsia="Times New Roman"/>
                <w:color w:val="auto"/>
                <w:sz w:val="18"/>
                <w:szCs w:val="18"/>
              </w:rPr>
              <w:t>Informatika projekt 1., Programozás 1., Adatbáziskezelés</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22A04" w:rsidRPr="00436B60" w:rsidRDefault="00922A04" w:rsidP="0062165D">
            <w:pPr>
              <w:rPr>
                <w:rFonts w:eastAsia="Times New Roman"/>
                <w:color w:val="auto"/>
                <w:sz w:val="18"/>
                <w:szCs w:val="18"/>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22A04" w:rsidRPr="0013596D" w:rsidRDefault="00922A04" w:rsidP="0062165D">
            <w:pPr>
              <w:rPr>
                <w:rFonts w:eastAsia="Times New Roman"/>
                <w:b/>
                <w:color w:val="auto"/>
                <w:sz w:val="18"/>
                <w:szCs w:val="18"/>
              </w:rPr>
            </w:pPr>
            <w:r w:rsidRPr="0013596D">
              <w:rPr>
                <w:rStyle w:val="Kiemels2"/>
                <w:rFonts w:eastAsia="Times New Roman"/>
                <w:b w:val="0"/>
                <w:color w:val="auto"/>
                <w:sz w:val="18"/>
                <w:szCs w:val="18"/>
              </w:rPr>
              <w:t>ISF-</w:t>
            </w:r>
            <w:r>
              <w:rPr>
                <w:rStyle w:val="Kiemels2"/>
                <w:rFonts w:eastAsia="Times New Roman"/>
                <w:b w:val="0"/>
                <w:color w:val="auto"/>
                <w:sz w:val="18"/>
                <w:szCs w:val="18"/>
              </w:rPr>
              <w:t>217, ISF-213, ISF-210</w:t>
            </w:r>
          </w:p>
        </w:tc>
      </w:tr>
      <w:tr w:rsidR="00093E31" w:rsidRPr="00436B60" w:rsidTr="00093E31">
        <w:tc>
          <w:tcPr>
            <w:tcW w:w="200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Típus</w:t>
            </w:r>
          </w:p>
        </w:tc>
        <w:tc>
          <w:tcPr>
            <w:tcW w:w="35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Heti óraszámok</w:t>
            </w: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Követelmény</w:t>
            </w:r>
          </w:p>
        </w:tc>
        <w:tc>
          <w:tcPr>
            <w:tcW w:w="10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Kredit</w:t>
            </w:r>
          </w:p>
        </w:tc>
        <w:tc>
          <w:tcPr>
            <w:tcW w:w="12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Oktatás nyelve</w:t>
            </w:r>
          </w:p>
        </w:tc>
      </w:tr>
      <w:tr w:rsidR="00093E31" w:rsidRPr="00436B60" w:rsidTr="00093E31">
        <w:tc>
          <w:tcPr>
            <w:tcW w:w="200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Előadás</w:t>
            </w:r>
          </w:p>
        </w:tc>
        <w:tc>
          <w:tcPr>
            <w:tcW w:w="15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Gyakorlat</w:t>
            </w:r>
          </w:p>
        </w:tc>
        <w:tc>
          <w:tcPr>
            <w:tcW w:w="8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Labor</w:t>
            </w:r>
          </w:p>
        </w:tc>
        <w:tc>
          <w:tcPr>
            <w:tcW w:w="114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p>
        </w:tc>
        <w:tc>
          <w:tcPr>
            <w:tcW w:w="108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p>
        </w:tc>
        <w:tc>
          <w:tcPr>
            <w:tcW w:w="12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p>
        </w:tc>
      </w:tr>
      <w:tr w:rsidR="00093E31" w:rsidRPr="00436B60" w:rsidTr="00093E31">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Nappali</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Style w:val="Kiemels2"/>
                <w:rFonts w:eastAsia="Times New Roman"/>
                <w:color w:val="auto"/>
                <w:sz w:val="18"/>
                <w:szCs w:val="18"/>
              </w:rPr>
              <w:t>150/</w:t>
            </w:r>
            <w:r>
              <w:rPr>
                <w:rStyle w:val="Kiemels2"/>
                <w:rFonts w:eastAsia="Times New Roman"/>
                <w:color w:val="auto"/>
                <w:sz w:val="18"/>
                <w:szCs w:val="18"/>
              </w:rPr>
              <w:t>39</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Pr>
                <w:rStyle w:val="Kiemels2"/>
                <w:rFonts w:eastAsia="Times New Roman"/>
                <w:color w:val="auto"/>
                <w:sz w:val="18"/>
                <w:szCs w:val="18"/>
              </w:rPr>
              <w:t>0</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093E31" w:rsidRDefault="00093E31" w:rsidP="00093E31">
            <w:pPr>
              <w:rPr>
                <w:rFonts w:eastAsia="Times New Roman"/>
                <w:b/>
                <w:color w:val="auto"/>
                <w:sz w:val="18"/>
                <w:szCs w:val="18"/>
              </w:rPr>
            </w:pPr>
            <w:r w:rsidRPr="00093E31">
              <w:rPr>
                <w:rFonts w:eastAsia="Times New Roman"/>
                <w:b/>
                <w:color w:val="auto"/>
                <w:sz w:val="18"/>
                <w:szCs w:val="18"/>
              </w:rPr>
              <w:t>1</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Pr>
                <w:rStyle w:val="Kiemels2"/>
                <w:rFonts w:eastAsia="Times New Roman"/>
                <w:color w:val="auto"/>
                <w:sz w:val="18"/>
                <w:szCs w:val="18"/>
              </w:rPr>
              <w:t>2</w:t>
            </w: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Pr>
                <w:rStyle w:val="Kiemels2"/>
                <w:rFonts w:eastAsia="Times New Roman"/>
                <w:color w:val="auto"/>
                <w:sz w:val="18"/>
                <w:szCs w:val="18"/>
              </w:rPr>
              <w:t>F</w:t>
            </w:r>
          </w:p>
        </w:tc>
        <w:tc>
          <w:tcPr>
            <w:tcW w:w="10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Style w:val="Kiemels2"/>
                <w:rFonts w:eastAsia="Times New Roman"/>
                <w:color w:val="auto"/>
                <w:sz w:val="18"/>
                <w:szCs w:val="18"/>
              </w:rPr>
              <w:t>5</w:t>
            </w:r>
          </w:p>
        </w:tc>
        <w:tc>
          <w:tcPr>
            <w:tcW w:w="12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Style w:val="Kiemels2"/>
                <w:rFonts w:eastAsia="Times New Roman"/>
                <w:color w:val="auto"/>
                <w:sz w:val="18"/>
                <w:szCs w:val="18"/>
              </w:rPr>
              <w:t>magyar</w:t>
            </w:r>
          </w:p>
        </w:tc>
      </w:tr>
      <w:tr w:rsidR="00093E31" w:rsidRPr="00436B60" w:rsidTr="00093E31">
        <w:tc>
          <w:tcPr>
            <w:tcW w:w="10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Levelező</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Style w:val="Kiemels2"/>
                <w:rFonts w:eastAsia="Times New Roman"/>
                <w:color w:val="auto"/>
                <w:sz w:val="18"/>
                <w:szCs w:val="18"/>
              </w:rPr>
              <w:t>150/</w:t>
            </w:r>
            <w:r>
              <w:rPr>
                <w:rStyle w:val="Kiemels2"/>
                <w:rFonts w:eastAsia="Times New Roman"/>
                <w:color w:val="auto"/>
                <w:sz w:val="18"/>
                <w:szCs w:val="18"/>
              </w:rPr>
              <w:t>15</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Féléves</w:t>
            </w: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093E31" w:rsidRDefault="00093E31" w:rsidP="00093E31">
            <w:pPr>
              <w:rPr>
                <w:rFonts w:eastAsia="Times New Roman"/>
                <w:b/>
                <w:color w:val="auto"/>
                <w:sz w:val="18"/>
                <w:szCs w:val="18"/>
              </w:rPr>
            </w:pPr>
            <w:r w:rsidRPr="00093E31">
              <w:rPr>
                <w:rFonts w:eastAsia="Times New Roman"/>
                <w:b/>
                <w:color w:val="auto"/>
                <w:sz w:val="18"/>
                <w:szCs w:val="18"/>
              </w:rPr>
              <w:t>0</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Féléves</w:t>
            </w: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093E31" w:rsidRDefault="00093E31" w:rsidP="00093E31">
            <w:pPr>
              <w:rPr>
                <w:rFonts w:eastAsia="Times New Roman"/>
                <w:b/>
                <w:color w:val="auto"/>
                <w:sz w:val="18"/>
                <w:szCs w:val="18"/>
              </w:rPr>
            </w:pPr>
            <w:r w:rsidRPr="00093E31">
              <w:rPr>
                <w:rFonts w:eastAsia="Times New Roman"/>
                <w:b/>
                <w:color w:val="auto"/>
                <w:sz w:val="18"/>
                <w:szCs w:val="18"/>
              </w:rPr>
              <w:t>5</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50379E" w:rsidRDefault="00093E31" w:rsidP="00093E31">
            <w:pPr>
              <w:rPr>
                <w:rFonts w:eastAsia="Times New Roman"/>
                <w:b/>
                <w:color w:val="auto"/>
                <w:sz w:val="18"/>
                <w:szCs w:val="18"/>
              </w:rPr>
            </w:pPr>
            <w:r w:rsidRPr="0050379E">
              <w:rPr>
                <w:rFonts w:eastAsia="Times New Roman"/>
                <w:b/>
                <w:color w:val="auto"/>
                <w:sz w:val="18"/>
                <w:szCs w:val="18"/>
              </w:rPr>
              <w:t>1</w:t>
            </w:r>
            <w:r>
              <w:rPr>
                <w:rFonts w:eastAsia="Times New Roman"/>
                <w:b/>
                <w:color w:val="auto"/>
                <w:sz w:val="18"/>
                <w:szCs w:val="18"/>
              </w:rPr>
              <w:t>0</w:t>
            </w:r>
          </w:p>
        </w:tc>
        <w:tc>
          <w:tcPr>
            <w:tcW w:w="114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p>
        </w:tc>
        <w:tc>
          <w:tcPr>
            <w:tcW w:w="108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p>
        </w:tc>
        <w:tc>
          <w:tcPr>
            <w:tcW w:w="12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p>
        </w:tc>
      </w:tr>
      <w:tr w:rsidR="00093E31" w:rsidRPr="00436B60" w:rsidTr="00093E31">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Tárgyfelelős oktató</w:t>
            </w:r>
          </w:p>
        </w:tc>
        <w:tc>
          <w:tcPr>
            <w:tcW w:w="15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neve</w:t>
            </w:r>
          </w:p>
        </w:tc>
        <w:tc>
          <w:tcPr>
            <w:tcW w:w="202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Style w:val="Kiemels2"/>
                <w:rFonts w:eastAsia="Times New Roman"/>
                <w:color w:val="auto"/>
                <w:sz w:val="18"/>
                <w:szCs w:val="18"/>
              </w:rPr>
              <w:t xml:space="preserve">Dr. </w:t>
            </w:r>
            <w:r>
              <w:rPr>
                <w:rStyle w:val="Kiemels2"/>
                <w:rFonts w:eastAsia="Times New Roman"/>
                <w:color w:val="auto"/>
                <w:sz w:val="18"/>
                <w:szCs w:val="18"/>
              </w:rPr>
              <w:t>Strauber Györgyi</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beosztása</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Style w:val="Kiemels2"/>
                <w:rFonts w:eastAsia="Times New Roman"/>
                <w:color w:val="auto"/>
                <w:sz w:val="18"/>
                <w:szCs w:val="18"/>
              </w:rPr>
              <w:t>főiskolai tanár</w:t>
            </w:r>
          </w:p>
        </w:tc>
      </w:tr>
      <w:tr w:rsidR="00093E31" w:rsidRPr="00436B60" w:rsidTr="00093E31">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A kurzus képzési célja</w:t>
            </w: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spacing w:after="0"/>
              <w:rPr>
                <w:rFonts w:ascii="Times New Roman" w:hAnsi="Times New Roman" w:cs="Times New Roman"/>
                <w:b/>
                <w:color w:val="auto"/>
                <w:sz w:val="18"/>
                <w:szCs w:val="18"/>
              </w:rPr>
            </w:pPr>
            <w:r w:rsidRPr="00436B60">
              <w:rPr>
                <w:rFonts w:ascii="Times New Roman" w:hAnsi="Times New Roman" w:cs="Times New Roman"/>
                <w:b/>
                <w:color w:val="auto"/>
                <w:sz w:val="18"/>
                <w:szCs w:val="18"/>
              </w:rPr>
              <w:t>Célok, fejlesztési célkitűzések</w:t>
            </w:r>
          </w:p>
        </w:tc>
      </w:tr>
      <w:tr w:rsidR="00093E31" w:rsidRPr="00436B60" w:rsidTr="00093E31">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293B11" w:rsidRDefault="00293B11" w:rsidP="00293B11">
            <w:pPr>
              <w:rPr>
                <w:rFonts w:eastAsia="Times New Roman"/>
                <w:color w:val="auto"/>
                <w:sz w:val="18"/>
                <w:szCs w:val="18"/>
              </w:rPr>
            </w:pPr>
            <w:r w:rsidRPr="00293B11">
              <w:rPr>
                <w:rFonts w:eastAsia="Times New Roman"/>
                <w:color w:val="auto"/>
                <w:sz w:val="18"/>
                <w:szCs w:val="18"/>
              </w:rPr>
              <w:t>Olyan technikai és módszertani ismeretek nyújtása, melyek szükségesek egy informatikai projekt keretében történő szakmai feladat végrehajtásához és prezentálásához.</w:t>
            </w:r>
          </w:p>
        </w:tc>
      </w:tr>
      <w:tr w:rsidR="00093E31" w:rsidRPr="00436B60" w:rsidTr="00093E31">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Jellemző átadási módok</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Előadás</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293B11">
            <w:pPr>
              <w:rPr>
                <w:rFonts w:eastAsia="Times New Roman"/>
                <w:color w:val="auto"/>
                <w:sz w:val="18"/>
                <w:szCs w:val="18"/>
              </w:rPr>
            </w:pPr>
          </w:p>
        </w:tc>
      </w:tr>
      <w:tr w:rsidR="00093E31" w:rsidRPr="00436B60" w:rsidTr="00093E31">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Gyakorlat</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293B11" w:rsidP="00093E31">
            <w:pPr>
              <w:rPr>
                <w:rFonts w:eastAsia="Times New Roman"/>
                <w:color w:val="auto"/>
                <w:sz w:val="18"/>
                <w:szCs w:val="18"/>
              </w:rPr>
            </w:pPr>
            <w:r>
              <w:rPr>
                <w:rFonts w:eastAsia="Times New Roman"/>
                <w:color w:val="auto"/>
                <w:sz w:val="18"/>
                <w:szCs w:val="18"/>
              </w:rPr>
              <w:t>Előadóban tábla és p</w:t>
            </w:r>
            <w:r w:rsidRPr="00293B11">
              <w:rPr>
                <w:rFonts w:eastAsia="Times New Roman"/>
                <w:color w:val="auto"/>
                <w:sz w:val="18"/>
                <w:szCs w:val="18"/>
              </w:rPr>
              <w:t>rojektor használat</w:t>
            </w:r>
            <w:r>
              <w:rPr>
                <w:rFonts w:eastAsia="Times New Roman"/>
                <w:color w:val="auto"/>
                <w:sz w:val="18"/>
                <w:szCs w:val="18"/>
              </w:rPr>
              <w:t>ával.</w:t>
            </w:r>
          </w:p>
        </w:tc>
      </w:tr>
      <w:tr w:rsidR="00093E31" w:rsidRPr="00436B60" w:rsidTr="00093E31">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Labor</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293B11" w:rsidP="00093E31">
            <w:pPr>
              <w:rPr>
                <w:rFonts w:eastAsia="Times New Roman"/>
                <w:color w:val="auto"/>
                <w:sz w:val="18"/>
                <w:szCs w:val="18"/>
              </w:rPr>
            </w:pPr>
            <w:r>
              <w:rPr>
                <w:rFonts w:eastAsia="Times New Roman"/>
                <w:color w:val="auto"/>
                <w:sz w:val="18"/>
                <w:szCs w:val="18"/>
              </w:rPr>
              <w:t>Laboratóriumban kis csoportos foglalkozás keretében.</w:t>
            </w:r>
          </w:p>
        </w:tc>
      </w:tr>
      <w:tr w:rsidR="00093E31" w:rsidRPr="00436B60" w:rsidTr="00093E31">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Egyéb</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p>
        </w:tc>
      </w:tr>
      <w:tr w:rsidR="00093E31" w:rsidRPr="00436B60" w:rsidTr="00093E31">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293B11">
            <w:pPr>
              <w:rPr>
                <w:rFonts w:eastAsia="Times New Roman"/>
                <w:color w:val="auto"/>
                <w:sz w:val="18"/>
                <w:szCs w:val="18"/>
              </w:rPr>
            </w:pPr>
            <w:r w:rsidRPr="00436B60">
              <w:rPr>
                <w:rFonts w:eastAsia="Times New Roman"/>
                <w:color w:val="auto"/>
                <w:sz w:val="18"/>
                <w:szCs w:val="18"/>
              </w:rPr>
              <w:t>Követelmények</w:t>
            </w: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Default="00093E31" w:rsidP="00951EC1">
            <w:pPr>
              <w:spacing w:after="120"/>
              <w:rPr>
                <w:rStyle w:val="Kiemels2"/>
                <w:rFonts w:eastAsia="Times New Roman"/>
                <w:color w:val="auto"/>
                <w:sz w:val="18"/>
                <w:szCs w:val="18"/>
              </w:rPr>
            </w:pPr>
            <w:r w:rsidRPr="00436B60">
              <w:rPr>
                <w:rStyle w:val="Kiemels2"/>
                <w:rFonts w:eastAsia="Times New Roman"/>
                <w:color w:val="auto"/>
                <w:sz w:val="18"/>
                <w:szCs w:val="18"/>
              </w:rPr>
              <w:t>Tudás</w:t>
            </w:r>
          </w:p>
          <w:p w:rsidR="00293B11" w:rsidRPr="00436B60" w:rsidRDefault="00293B11" w:rsidP="00951EC1">
            <w:pPr>
              <w:spacing w:after="120"/>
              <w:rPr>
                <w:rFonts w:eastAsia="Times New Roman"/>
                <w:color w:val="auto"/>
                <w:sz w:val="18"/>
                <w:szCs w:val="18"/>
              </w:rPr>
            </w:pPr>
            <w:r>
              <w:rPr>
                <w:rFonts w:eastAsia="Times New Roman"/>
                <w:color w:val="auto"/>
                <w:sz w:val="18"/>
                <w:szCs w:val="18"/>
              </w:rPr>
              <w:t>Összetett informatikai szakmai feladat önálló vagy team munkában történő elvégzése részhatáridők betartásával, dokumentálásával, prezentálásával.</w:t>
            </w:r>
          </w:p>
        </w:tc>
      </w:tr>
      <w:tr w:rsidR="00093E31" w:rsidRPr="00436B60" w:rsidTr="00093E31">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50379E" w:rsidRDefault="00093E31" w:rsidP="00951EC1">
            <w:pPr>
              <w:spacing w:after="120"/>
              <w:rPr>
                <w:rFonts w:eastAsia="Times New Roman"/>
                <w:color w:val="FF0000"/>
                <w:sz w:val="18"/>
                <w:szCs w:val="18"/>
              </w:rPr>
            </w:pPr>
          </w:p>
        </w:tc>
      </w:tr>
      <w:tr w:rsidR="00093E31" w:rsidRPr="00436B60" w:rsidTr="00093E31">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951EC1" w:rsidRDefault="00093E31" w:rsidP="00951EC1">
            <w:pPr>
              <w:spacing w:after="120"/>
              <w:rPr>
                <w:rStyle w:val="Kiemels2"/>
                <w:rFonts w:eastAsia="Times New Roman"/>
                <w:color w:val="auto"/>
                <w:sz w:val="18"/>
                <w:szCs w:val="18"/>
              </w:rPr>
            </w:pPr>
            <w:r w:rsidRPr="00436B60">
              <w:rPr>
                <w:rStyle w:val="Kiemels2"/>
                <w:rFonts w:eastAsia="Times New Roman"/>
                <w:color w:val="auto"/>
                <w:sz w:val="18"/>
                <w:szCs w:val="18"/>
              </w:rPr>
              <w:t>Képesség</w:t>
            </w:r>
          </w:p>
          <w:p w:rsidR="00293B11" w:rsidRPr="00951EC1" w:rsidRDefault="00293B11" w:rsidP="00951EC1">
            <w:pPr>
              <w:spacing w:after="120"/>
              <w:rPr>
                <w:rFonts w:eastAsia="Times New Roman" w:cs="Times New Roman"/>
                <w:b/>
                <w:bCs/>
                <w:color w:val="auto"/>
                <w:sz w:val="18"/>
                <w:szCs w:val="18"/>
              </w:rPr>
            </w:pPr>
            <w:r>
              <w:rPr>
                <w:rFonts w:eastAsia="Times New Roman"/>
                <w:color w:val="auto"/>
                <w:sz w:val="18"/>
                <w:szCs w:val="18"/>
              </w:rPr>
              <w:t>Képes összetett informatikai szakmai feladat önálló vagy team munkában történő megoldására, az elvégzett munka dokumentálására, bemutatására.</w:t>
            </w:r>
          </w:p>
        </w:tc>
      </w:tr>
      <w:tr w:rsidR="00093E31" w:rsidRPr="00436B60" w:rsidTr="00093E31">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50379E" w:rsidRDefault="00093E31" w:rsidP="00951EC1">
            <w:pPr>
              <w:spacing w:after="120"/>
              <w:rPr>
                <w:rFonts w:eastAsia="Times New Roman"/>
                <w:color w:val="FF0000"/>
                <w:sz w:val="18"/>
                <w:szCs w:val="18"/>
              </w:rPr>
            </w:pPr>
          </w:p>
        </w:tc>
      </w:tr>
      <w:tr w:rsidR="00093E31" w:rsidRPr="00436B60" w:rsidTr="00093E31">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951EC1">
            <w:pPr>
              <w:spacing w:after="120"/>
              <w:rPr>
                <w:rFonts w:eastAsia="Times New Roman"/>
                <w:color w:val="auto"/>
                <w:sz w:val="18"/>
                <w:szCs w:val="18"/>
              </w:rPr>
            </w:pPr>
            <w:r w:rsidRPr="00436B60">
              <w:rPr>
                <w:rStyle w:val="Kiemels2"/>
                <w:rFonts w:eastAsia="Times New Roman"/>
                <w:color w:val="auto"/>
                <w:sz w:val="18"/>
                <w:szCs w:val="18"/>
              </w:rPr>
              <w:t>Attitűd</w:t>
            </w:r>
          </w:p>
        </w:tc>
      </w:tr>
      <w:tr w:rsidR="00093E31" w:rsidRPr="00436B60" w:rsidTr="00093E31">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951EC1">
            <w:pPr>
              <w:spacing w:after="120"/>
              <w:rPr>
                <w:rFonts w:eastAsia="Times New Roman"/>
                <w:color w:val="auto"/>
                <w:sz w:val="18"/>
                <w:szCs w:val="18"/>
              </w:rPr>
            </w:pPr>
            <w:r w:rsidRPr="00436B60">
              <w:rPr>
                <w:rFonts w:eastAsia="Times New Roman"/>
                <w:color w:val="auto"/>
                <w:sz w:val="18"/>
                <w:szCs w:val="18"/>
              </w:rPr>
              <w:t>Nyitott, érdeklődő, konstruktív, hatékony, kreatív.</w:t>
            </w:r>
          </w:p>
        </w:tc>
      </w:tr>
      <w:tr w:rsidR="00093E31" w:rsidRPr="00436B60" w:rsidTr="00093E31">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951EC1">
            <w:pPr>
              <w:spacing w:after="120"/>
              <w:rPr>
                <w:rFonts w:eastAsia="Times New Roman"/>
                <w:color w:val="auto"/>
                <w:sz w:val="18"/>
                <w:szCs w:val="18"/>
              </w:rPr>
            </w:pPr>
            <w:r w:rsidRPr="00436B60">
              <w:rPr>
                <w:rStyle w:val="Kiemels2"/>
                <w:rFonts w:eastAsia="Times New Roman"/>
                <w:color w:val="auto"/>
                <w:sz w:val="18"/>
                <w:szCs w:val="18"/>
              </w:rPr>
              <w:t>Autonómia és felelősségvállalás</w:t>
            </w:r>
          </w:p>
        </w:tc>
      </w:tr>
      <w:tr w:rsidR="00093E31" w:rsidRPr="00436B60" w:rsidTr="00093E31">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951EC1">
            <w:pPr>
              <w:spacing w:after="120"/>
              <w:rPr>
                <w:rFonts w:eastAsia="Times New Roman"/>
                <w:color w:val="auto"/>
                <w:sz w:val="18"/>
                <w:szCs w:val="18"/>
              </w:rPr>
            </w:pPr>
            <w:r w:rsidRPr="00436B60">
              <w:rPr>
                <w:rFonts w:eastAsia="Times New Roman"/>
                <w:color w:val="auto"/>
                <w:sz w:val="18"/>
                <w:szCs w:val="18"/>
              </w:rPr>
              <w:t>Felelősséget vállal, önállóan dönt és irányít az adott szakterületen</w:t>
            </w:r>
          </w:p>
        </w:tc>
      </w:tr>
      <w:tr w:rsidR="00093E31" w:rsidRPr="00436B60" w:rsidTr="00093E31">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Tantárgy tartalmának rövid leírása</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293B11" w:rsidRDefault="00093E31" w:rsidP="00093E31">
            <w:pPr>
              <w:spacing w:after="0"/>
              <w:rPr>
                <w:rFonts w:eastAsia="Times New Roman"/>
                <w:color w:val="auto"/>
                <w:sz w:val="18"/>
                <w:szCs w:val="18"/>
              </w:rPr>
            </w:pPr>
            <w:r w:rsidRPr="00293B11">
              <w:rPr>
                <w:rFonts w:eastAsia="Times New Roman"/>
                <w:color w:val="auto"/>
                <w:sz w:val="18"/>
                <w:szCs w:val="18"/>
              </w:rPr>
              <w:t>Informatika projekt 1. tárgyban megkezdett projektfeladat és/vagy a szakdolgozati feladat szakmai részének kidolgozása a szakdolgozat konzulens és tantárgy oktató irányításával</w:t>
            </w:r>
            <w:r w:rsidR="00293B11" w:rsidRPr="00293B11">
              <w:rPr>
                <w:rFonts w:eastAsia="Times New Roman"/>
                <w:color w:val="auto"/>
                <w:sz w:val="18"/>
                <w:szCs w:val="18"/>
              </w:rPr>
              <w:t xml:space="preserve"> team vagy egyéni munka keretében.</w:t>
            </w:r>
          </w:p>
        </w:tc>
      </w:tr>
      <w:tr w:rsidR="00093E31" w:rsidRPr="00436B60" w:rsidTr="00093E31">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Tanulói tevékenységformák</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Hallott szöveg feldolgozása jegyzeteléssel Információk feladattal vezetett rendszerezése Feladatok önálló feldolgozása</w:t>
            </w:r>
            <w:r>
              <w:rPr>
                <w:rFonts w:eastAsia="Times New Roman"/>
                <w:color w:val="auto"/>
                <w:sz w:val="18"/>
                <w:szCs w:val="18"/>
              </w:rPr>
              <w:t>, bemutatása.</w:t>
            </w:r>
          </w:p>
        </w:tc>
      </w:tr>
      <w:tr w:rsidR="00093E31" w:rsidRPr="00436B60" w:rsidTr="00093E31">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Kötelező irodalom és elérhetősége</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293B11" w:rsidP="00293B11">
            <w:pPr>
              <w:rPr>
                <w:rFonts w:eastAsia="Times New Roman"/>
                <w:color w:val="auto"/>
                <w:sz w:val="18"/>
                <w:szCs w:val="18"/>
              </w:rPr>
            </w:pPr>
            <w:r>
              <w:rPr>
                <w:rFonts w:eastAsia="Times New Roman"/>
                <w:color w:val="auto"/>
                <w:sz w:val="18"/>
                <w:szCs w:val="18"/>
              </w:rPr>
              <w:t>A projekt feladat témájához kapcsolódó tantárgyak szakirodalmai.</w:t>
            </w:r>
          </w:p>
        </w:tc>
      </w:tr>
      <w:tr w:rsidR="00093E31" w:rsidRPr="00436B60" w:rsidTr="00093E31">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lastRenderedPageBreak/>
              <w:t>Ajánlott irodalom és elérhetősége</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293B11" w:rsidP="00093E31">
            <w:pPr>
              <w:rPr>
                <w:rFonts w:eastAsia="Times New Roman"/>
                <w:color w:val="auto"/>
                <w:sz w:val="18"/>
                <w:szCs w:val="18"/>
              </w:rPr>
            </w:pPr>
            <w:r>
              <w:rPr>
                <w:rFonts w:eastAsia="Times New Roman"/>
                <w:color w:val="auto"/>
                <w:sz w:val="18"/>
                <w:szCs w:val="18"/>
              </w:rPr>
              <w:t>A projekt feladat témájához kapcsolódó tantárgyak szakirodalmai.</w:t>
            </w:r>
          </w:p>
        </w:tc>
      </w:tr>
      <w:tr w:rsidR="00093E31" w:rsidRPr="00436B60" w:rsidTr="00093E31">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Beadandó feladatok/mérési jegyzőkönyvek leírása</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293B11" w:rsidP="00293B11">
            <w:pPr>
              <w:rPr>
                <w:rFonts w:eastAsia="Times New Roman"/>
                <w:color w:val="auto"/>
                <w:sz w:val="18"/>
                <w:szCs w:val="18"/>
              </w:rPr>
            </w:pPr>
            <w:r>
              <w:rPr>
                <w:rFonts w:eastAsia="Times New Roman"/>
                <w:color w:val="auto"/>
                <w:sz w:val="18"/>
                <w:szCs w:val="18"/>
              </w:rPr>
              <w:t>Elvégzett szakmai feladat bemutató anyaga.</w:t>
            </w:r>
          </w:p>
        </w:tc>
      </w:tr>
      <w:tr w:rsidR="00093E31" w:rsidRPr="00436B60" w:rsidTr="00093E31">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093E31" w:rsidP="00093E31">
            <w:pPr>
              <w:rPr>
                <w:rFonts w:eastAsia="Times New Roman"/>
                <w:color w:val="auto"/>
                <w:sz w:val="18"/>
                <w:szCs w:val="18"/>
              </w:rPr>
            </w:pPr>
            <w:r w:rsidRPr="00436B60">
              <w:rPr>
                <w:rFonts w:eastAsia="Times New Roman"/>
                <w:color w:val="auto"/>
                <w:sz w:val="18"/>
                <w:szCs w:val="18"/>
              </w:rPr>
              <w:t>Zárthelyik leírása, időbeosztása</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093E31" w:rsidRPr="00436B60" w:rsidRDefault="00293B11" w:rsidP="00093E31">
            <w:pPr>
              <w:rPr>
                <w:rFonts w:eastAsia="Times New Roman"/>
                <w:color w:val="auto"/>
                <w:sz w:val="18"/>
                <w:szCs w:val="18"/>
              </w:rPr>
            </w:pPr>
            <w:r>
              <w:rPr>
                <w:rFonts w:eastAsia="Times New Roman"/>
                <w:color w:val="auto"/>
                <w:sz w:val="18"/>
                <w:szCs w:val="18"/>
              </w:rPr>
              <w:t>Első előadáson elhangzottak szerint.</w:t>
            </w:r>
          </w:p>
        </w:tc>
      </w:tr>
    </w:tbl>
    <w:p w:rsidR="00093E31" w:rsidRDefault="00093E31">
      <w:pPr>
        <w:rPr>
          <w:b/>
          <w:sz w:val="28"/>
          <w:szCs w:val="28"/>
        </w:rPr>
      </w:pPr>
      <w:r>
        <w:br w:type="page"/>
      </w:r>
    </w:p>
    <w:p w:rsidR="006659AB" w:rsidRDefault="006659AB" w:rsidP="006659AB">
      <w:pPr>
        <w:pStyle w:val="Cmsor3"/>
      </w:pPr>
      <w:bookmarkStart w:id="48" w:name="_Toc528370576"/>
      <w:r w:rsidRPr="006659AB">
        <w:lastRenderedPageBreak/>
        <w:t>Informatikai rendszerek minőségbiztosítása és auditja</w:t>
      </w:r>
      <w:bookmarkEnd w:id="48"/>
    </w:p>
    <w:tbl>
      <w:tblPr>
        <w:tblW w:w="5000" w:type="pct"/>
        <w:shd w:val="clear" w:color="auto" w:fill="FFFFFF"/>
        <w:tblCellMar>
          <w:top w:w="15" w:type="dxa"/>
          <w:left w:w="15" w:type="dxa"/>
          <w:bottom w:w="15" w:type="dxa"/>
          <w:right w:w="15" w:type="dxa"/>
        </w:tblCellMar>
        <w:tblLook w:val="04A0"/>
      </w:tblPr>
      <w:tblGrid>
        <w:gridCol w:w="1084"/>
        <w:gridCol w:w="919"/>
        <w:gridCol w:w="979"/>
        <w:gridCol w:w="199"/>
        <w:gridCol w:w="1218"/>
        <w:gridCol w:w="167"/>
        <w:gridCol w:w="123"/>
        <w:gridCol w:w="656"/>
        <w:gridCol w:w="231"/>
        <w:gridCol w:w="1144"/>
        <w:gridCol w:w="1087"/>
        <w:gridCol w:w="1281"/>
      </w:tblGrid>
      <w:tr w:rsidR="006659AB" w:rsidRPr="00436B60" w:rsidTr="00D652CD">
        <w:tc>
          <w:tcPr>
            <w:tcW w:w="199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A tantárgy neve</w:t>
            </w:r>
          </w:p>
        </w:tc>
        <w:tc>
          <w:tcPr>
            <w:tcW w:w="117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magyarul</w:t>
            </w:r>
          </w:p>
        </w:tc>
        <w:tc>
          <w:tcPr>
            <w:tcW w:w="352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6659AB">
              <w:rPr>
                <w:rFonts w:ascii="Times New Roman" w:hAnsi="Times New Roman" w:cs="Times New Roman"/>
                <w:sz w:val="18"/>
                <w:szCs w:val="18"/>
              </w:rPr>
              <w:t>Informatikai rendszerek minőségbiztosítása és auditja</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Szintje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Style w:val="Kiemels2"/>
                <w:rFonts w:eastAsia="Times New Roman"/>
                <w:color w:val="auto"/>
                <w:sz w:val="18"/>
                <w:szCs w:val="18"/>
              </w:rPr>
              <w:t>BSc</w:t>
            </w:r>
          </w:p>
        </w:tc>
      </w:tr>
      <w:tr w:rsidR="006659AB" w:rsidRPr="00436B60" w:rsidTr="00D652CD">
        <w:tc>
          <w:tcPr>
            <w:tcW w:w="199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c>
          <w:tcPr>
            <w:tcW w:w="117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angolul</w:t>
            </w:r>
          </w:p>
        </w:tc>
        <w:tc>
          <w:tcPr>
            <w:tcW w:w="352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093E31" w:rsidRDefault="006659AB" w:rsidP="006659AB">
            <w:pPr>
              <w:rPr>
                <w:rFonts w:eastAsia="Times New Roman"/>
                <w:color w:val="auto"/>
                <w:sz w:val="18"/>
                <w:szCs w:val="18"/>
                <w:lang w:val="en-US"/>
              </w:rPr>
            </w:pPr>
            <w:r w:rsidRPr="006659AB">
              <w:rPr>
                <w:rFonts w:ascii="Times New Roman" w:hAnsi="Times New Roman" w:cs="Times New Roman"/>
                <w:sz w:val="18"/>
                <w:szCs w:val="18"/>
              </w:rPr>
              <w:t>Quality and auditing of IT systems</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Pr>
                <w:rFonts w:eastAsia="Times New Roman"/>
                <w:color w:val="auto"/>
                <w:sz w:val="18"/>
                <w:szCs w:val="18"/>
              </w:rPr>
              <w:t>ISR-155</w:t>
            </w:r>
          </w:p>
        </w:tc>
      </w:tr>
      <w:tr w:rsidR="006659AB" w:rsidRPr="00436B60" w:rsidTr="00D652CD">
        <w:tc>
          <w:tcPr>
            <w:tcW w:w="9056"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r>
      <w:tr w:rsidR="006659AB" w:rsidRPr="00436B60" w:rsidTr="00D652CD">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Felelős oktatási egység</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Style w:val="Kiemels2"/>
                <w:rFonts w:eastAsia="Times New Roman"/>
                <w:color w:val="auto"/>
                <w:sz w:val="18"/>
                <w:szCs w:val="18"/>
              </w:rPr>
              <w:t>Informatikai Intézet</w:t>
            </w:r>
          </w:p>
        </w:tc>
      </w:tr>
      <w:tr w:rsidR="006659AB" w:rsidRPr="00436B60" w:rsidTr="00D652CD">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Kötelező előtanulmány neve</w:t>
            </w:r>
          </w:p>
        </w:tc>
        <w:tc>
          <w:tcPr>
            <w:tcW w:w="352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13596D" w:rsidRDefault="006659AB" w:rsidP="006659AB">
            <w:pPr>
              <w:rPr>
                <w:rFonts w:eastAsia="Times New Roman"/>
                <w:b/>
                <w:color w:val="auto"/>
                <w:sz w:val="18"/>
                <w:szCs w:val="18"/>
              </w:rPr>
            </w:pPr>
          </w:p>
        </w:tc>
      </w:tr>
      <w:tr w:rsidR="006659AB" w:rsidRPr="00436B60" w:rsidTr="00D652CD">
        <w:tc>
          <w:tcPr>
            <w:tcW w:w="199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Típus</w:t>
            </w:r>
          </w:p>
        </w:tc>
        <w:tc>
          <w:tcPr>
            <w:tcW w:w="356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Heti óraszámok</w:t>
            </w: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Követelmény</w:t>
            </w:r>
          </w:p>
        </w:tc>
        <w:tc>
          <w:tcPr>
            <w:tcW w:w="10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Kredit</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Oktatás nyelve</w:t>
            </w:r>
          </w:p>
        </w:tc>
      </w:tr>
      <w:tr w:rsidR="006659AB" w:rsidRPr="00436B60" w:rsidTr="00D652CD">
        <w:tc>
          <w:tcPr>
            <w:tcW w:w="199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c>
          <w:tcPr>
            <w:tcW w:w="117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Előadás</w:t>
            </w:r>
          </w:p>
        </w:tc>
        <w:tc>
          <w:tcPr>
            <w:tcW w:w="150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Gyakorlat</w:t>
            </w:r>
          </w:p>
        </w:tc>
        <w:tc>
          <w:tcPr>
            <w:tcW w:w="88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Labor</w:t>
            </w:r>
          </w:p>
        </w:tc>
        <w:tc>
          <w:tcPr>
            <w:tcW w:w="114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c>
          <w:tcPr>
            <w:tcW w:w="10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r>
      <w:tr w:rsidR="006659AB" w:rsidRPr="00436B60" w:rsidTr="00D652CD">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Nappali</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Style w:val="Kiemels2"/>
                <w:rFonts w:eastAsia="Times New Roman"/>
                <w:color w:val="auto"/>
                <w:sz w:val="18"/>
                <w:szCs w:val="18"/>
              </w:rPr>
              <w:t>150/</w:t>
            </w:r>
            <w:r>
              <w:rPr>
                <w:rStyle w:val="Kiemels2"/>
                <w:rFonts w:eastAsia="Times New Roman"/>
                <w:color w:val="auto"/>
                <w:sz w:val="18"/>
                <w:szCs w:val="18"/>
              </w:rPr>
              <w:t>39</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Pr>
                <w:rStyle w:val="Kiemels2"/>
                <w:rFonts w:eastAsia="Times New Roman"/>
                <w:color w:val="auto"/>
                <w:sz w:val="18"/>
                <w:szCs w:val="18"/>
              </w:rPr>
              <w:t>2</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c>
          <w:tcPr>
            <w:tcW w:w="2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093E31" w:rsidRDefault="002F4279" w:rsidP="006659AB">
            <w:pPr>
              <w:rPr>
                <w:rFonts w:eastAsia="Times New Roman"/>
                <w:b/>
                <w:color w:val="auto"/>
                <w:sz w:val="18"/>
                <w:szCs w:val="18"/>
              </w:rPr>
            </w:pPr>
            <w:r>
              <w:rPr>
                <w:rFonts w:eastAsia="Times New Roman"/>
                <w:b/>
                <w:color w:val="auto"/>
                <w:sz w:val="18"/>
                <w:szCs w:val="18"/>
              </w:rPr>
              <w:t>1</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2F4279" w:rsidP="006659AB">
            <w:pPr>
              <w:rPr>
                <w:rFonts w:eastAsia="Times New Roman"/>
                <w:color w:val="auto"/>
                <w:sz w:val="18"/>
                <w:szCs w:val="18"/>
              </w:rPr>
            </w:pPr>
            <w:r>
              <w:rPr>
                <w:rStyle w:val="Kiemels2"/>
                <w:rFonts w:eastAsia="Times New Roman"/>
                <w:color w:val="auto"/>
                <w:sz w:val="18"/>
                <w:szCs w:val="18"/>
              </w:rPr>
              <w:t>0</w:t>
            </w: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Pr>
                <w:rStyle w:val="Kiemels2"/>
                <w:rFonts w:eastAsia="Times New Roman"/>
                <w:color w:val="auto"/>
                <w:sz w:val="18"/>
                <w:szCs w:val="18"/>
              </w:rPr>
              <w:t>V</w:t>
            </w:r>
          </w:p>
        </w:tc>
        <w:tc>
          <w:tcPr>
            <w:tcW w:w="10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Style w:val="Kiemels2"/>
                <w:rFonts w:eastAsia="Times New Roman"/>
                <w:color w:val="auto"/>
                <w:sz w:val="18"/>
                <w:szCs w:val="18"/>
              </w:rPr>
              <w:t>5</w:t>
            </w:r>
          </w:p>
        </w:tc>
        <w:tc>
          <w:tcPr>
            <w:tcW w:w="127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Style w:val="Kiemels2"/>
                <w:rFonts w:eastAsia="Times New Roman"/>
                <w:color w:val="auto"/>
                <w:sz w:val="18"/>
                <w:szCs w:val="18"/>
              </w:rPr>
              <w:t>magyar</w:t>
            </w:r>
          </w:p>
        </w:tc>
      </w:tr>
      <w:tr w:rsidR="006659AB" w:rsidRPr="00436B60" w:rsidTr="00D652CD">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Levelező</w:t>
            </w:r>
          </w:p>
        </w:tc>
        <w:tc>
          <w:tcPr>
            <w:tcW w:w="9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Style w:val="Kiemels2"/>
                <w:rFonts w:eastAsia="Times New Roman"/>
                <w:color w:val="auto"/>
                <w:sz w:val="18"/>
                <w:szCs w:val="18"/>
              </w:rPr>
              <w:t>150/</w:t>
            </w:r>
            <w:r>
              <w:rPr>
                <w:rStyle w:val="Kiemels2"/>
                <w:rFonts w:eastAsia="Times New Roman"/>
                <w:color w:val="auto"/>
                <w:sz w:val="18"/>
                <w:szCs w:val="18"/>
              </w:rPr>
              <w:t>15</w:t>
            </w:r>
          </w:p>
        </w:tc>
        <w:tc>
          <w:tcPr>
            <w:tcW w:w="9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Féléves</w:t>
            </w: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093E31" w:rsidRDefault="006659AB" w:rsidP="006659AB">
            <w:pPr>
              <w:rPr>
                <w:rFonts w:eastAsia="Times New Roman"/>
                <w:b/>
                <w:color w:val="auto"/>
                <w:sz w:val="18"/>
                <w:szCs w:val="18"/>
              </w:rPr>
            </w:pPr>
            <w:r>
              <w:rPr>
                <w:rFonts w:eastAsia="Times New Roman"/>
                <w:b/>
                <w:color w:val="auto"/>
                <w:sz w:val="18"/>
                <w:szCs w:val="18"/>
              </w:rPr>
              <w:t>10</w:t>
            </w:r>
          </w:p>
        </w:tc>
        <w:tc>
          <w:tcPr>
            <w:tcW w:w="121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Féléves</w:t>
            </w:r>
          </w:p>
        </w:tc>
        <w:tc>
          <w:tcPr>
            <w:tcW w:w="2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093E31" w:rsidRDefault="002F4279" w:rsidP="006659AB">
            <w:pPr>
              <w:rPr>
                <w:rFonts w:eastAsia="Times New Roman"/>
                <w:b/>
                <w:color w:val="auto"/>
                <w:sz w:val="18"/>
                <w:szCs w:val="18"/>
              </w:rPr>
            </w:pPr>
            <w:r>
              <w:rPr>
                <w:rFonts w:eastAsia="Times New Roman"/>
                <w:b/>
                <w:color w:val="auto"/>
                <w:sz w:val="18"/>
                <w:szCs w:val="18"/>
              </w:rPr>
              <w:t>5</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50379E" w:rsidRDefault="002F4279" w:rsidP="006659AB">
            <w:pPr>
              <w:rPr>
                <w:rFonts w:eastAsia="Times New Roman"/>
                <w:b/>
                <w:color w:val="auto"/>
                <w:sz w:val="18"/>
                <w:szCs w:val="18"/>
              </w:rPr>
            </w:pPr>
            <w:r>
              <w:rPr>
                <w:rFonts w:eastAsia="Times New Roman"/>
                <w:b/>
                <w:color w:val="auto"/>
                <w:sz w:val="18"/>
                <w:szCs w:val="18"/>
              </w:rPr>
              <w:t>0</w:t>
            </w:r>
          </w:p>
        </w:tc>
        <w:tc>
          <w:tcPr>
            <w:tcW w:w="114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c>
          <w:tcPr>
            <w:tcW w:w="10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c>
          <w:tcPr>
            <w:tcW w:w="127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r>
      <w:tr w:rsidR="006659AB" w:rsidRPr="00436B60" w:rsidTr="00D652CD">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Tárgyfelelős oktató</w:t>
            </w:r>
          </w:p>
        </w:tc>
        <w:tc>
          <w:tcPr>
            <w:tcW w:w="150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neve</w:t>
            </w:r>
          </w:p>
        </w:tc>
        <w:tc>
          <w:tcPr>
            <w:tcW w:w="202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Style w:val="Kiemels2"/>
                <w:rFonts w:eastAsia="Times New Roman"/>
                <w:color w:val="auto"/>
                <w:sz w:val="18"/>
                <w:szCs w:val="18"/>
              </w:rPr>
              <w:t xml:space="preserve">Dr. </w:t>
            </w:r>
            <w:r>
              <w:rPr>
                <w:rStyle w:val="Kiemels2"/>
                <w:rFonts w:eastAsia="Times New Roman"/>
                <w:color w:val="auto"/>
                <w:sz w:val="18"/>
                <w:szCs w:val="18"/>
              </w:rPr>
              <w:t>Leitold Ferenc</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beosztása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Style w:val="Kiemels2"/>
                <w:rFonts w:eastAsia="Times New Roman"/>
                <w:color w:val="auto"/>
                <w:sz w:val="18"/>
                <w:szCs w:val="18"/>
              </w:rPr>
              <w:t>főiskolai tanár</w:t>
            </w:r>
          </w:p>
        </w:tc>
      </w:tr>
      <w:tr w:rsidR="006659AB" w:rsidRPr="00436B60" w:rsidTr="00D652CD">
        <w:tc>
          <w:tcPr>
            <w:tcW w:w="317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A kurzus képzési célja</w:t>
            </w:r>
          </w:p>
        </w:tc>
        <w:tc>
          <w:tcPr>
            <w:tcW w:w="5886" w:type="dxa"/>
            <w:gridSpan w:val="8"/>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spacing w:after="0"/>
              <w:rPr>
                <w:rFonts w:ascii="Times New Roman" w:hAnsi="Times New Roman" w:cs="Times New Roman"/>
                <w:b/>
                <w:color w:val="auto"/>
                <w:sz w:val="18"/>
                <w:szCs w:val="18"/>
              </w:rPr>
            </w:pPr>
            <w:r w:rsidRPr="00436B60">
              <w:rPr>
                <w:rFonts w:ascii="Times New Roman" w:hAnsi="Times New Roman" w:cs="Times New Roman"/>
                <w:b/>
                <w:color w:val="auto"/>
                <w:sz w:val="18"/>
                <w:szCs w:val="18"/>
              </w:rPr>
              <w:t>Célok, fejlesztési célkitűzések</w:t>
            </w:r>
          </w:p>
        </w:tc>
      </w:tr>
      <w:tr w:rsidR="006659AB" w:rsidRPr="00436B60" w:rsidTr="00D652CD">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c>
          <w:tcPr>
            <w:tcW w:w="5886" w:type="dxa"/>
            <w:gridSpan w:val="8"/>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17852" w:rsidRPr="00717852" w:rsidRDefault="00717852" w:rsidP="00717852">
            <w:pPr>
              <w:rPr>
                <w:rFonts w:eastAsia="Times New Roman"/>
                <w:color w:val="auto"/>
                <w:sz w:val="18"/>
                <w:szCs w:val="18"/>
              </w:rPr>
            </w:pPr>
            <w:r w:rsidRPr="00717852">
              <w:rPr>
                <w:rFonts w:eastAsia="Times New Roman"/>
                <w:color w:val="auto"/>
                <w:sz w:val="18"/>
                <w:szCs w:val="18"/>
              </w:rPr>
              <w:t>A hallgató értékelni tudja a kontroll megoldásokhatékonyságát és az IT alkalmazásával járó reális kockázatokat.A hallgatók ismerjék meg a számítógépes alkalmazáso</w:t>
            </w:r>
            <w:r>
              <w:rPr>
                <w:rFonts w:eastAsia="Times New Roman"/>
                <w:color w:val="auto"/>
                <w:sz w:val="18"/>
                <w:szCs w:val="18"/>
              </w:rPr>
              <w:t>k kockázatait,az informatikai rendszerek minőségbiztosításának, auditjának alapvető céljait, feladatait.</w:t>
            </w:r>
          </w:p>
          <w:p w:rsidR="006659AB" w:rsidRPr="00293B11" w:rsidRDefault="00717852" w:rsidP="00717852">
            <w:pPr>
              <w:rPr>
                <w:rFonts w:eastAsia="Times New Roman"/>
                <w:color w:val="auto"/>
                <w:sz w:val="18"/>
                <w:szCs w:val="18"/>
              </w:rPr>
            </w:pPr>
            <w:r w:rsidRPr="00717852">
              <w:rPr>
                <w:rFonts w:eastAsia="Times New Roman"/>
                <w:color w:val="auto"/>
                <w:sz w:val="18"/>
                <w:szCs w:val="18"/>
              </w:rPr>
              <w:t>Ismerjék meg a rendszerfejlesztés ellenőrzési</w:t>
            </w:r>
            <w:r>
              <w:rPr>
                <w:rFonts w:eastAsia="Times New Roman"/>
                <w:color w:val="auto"/>
                <w:sz w:val="18"/>
                <w:szCs w:val="18"/>
              </w:rPr>
              <w:t>, tesztelési</w:t>
            </w:r>
            <w:r w:rsidRPr="00717852">
              <w:rPr>
                <w:rFonts w:eastAsia="Times New Roman"/>
                <w:color w:val="auto"/>
                <w:sz w:val="18"/>
                <w:szCs w:val="18"/>
              </w:rPr>
              <w:t xml:space="preserve"> feladatait. </w:t>
            </w:r>
          </w:p>
        </w:tc>
      </w:tr>
      <w:tr w:rsidR="006659AB" w:rsidRPr="00436B60" w:rsidTr="00D652CD">
        <w:tc>
          <w:tcPr>
            <w:tcW w:w="317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Jellemző átadási módok</w:t>
            </w:r>
          </w:p>
        </w:tc>
        <w:tc>
          <w:tcPr>
            <w:tcW w:w="13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Előadás</w:t>
            </w:r>
          </w:p>
        </w:tc>
        <w:tc>
          <w:tcPr>
            <w:tcW w:w="450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717852" w:rsidP="006659AB">
            <w:pPr>
              <w:rPr>
                <w:rFonts w:eastAsia="Times New Roman"/>
                <w:color w:val="auto"/>
                <w:sz w:val="18"/>
                <w:szCs w:val="18"/>
              </w:rPr>
            </w:pPr>
            <w:r>
              <w:rPr>
                <w:rFonts w:eastAsia="Times New Roman"/>
                <w:color w:val="auto"/>
                <w:sz w:val="18"/>
                <w:szCs w:val="18"/>
              </w:rPr>
              <w:t>Előadóban projektor használatával.</w:t>
            </w:r>
          </w:p>
        </w:tc>
      </w:tr>
      <w:tr w:rsidR="006659AB" w:rsidRPr="00436B60" w:rsidTr="00D652CD">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c>
          <w:tcPr>
            <w:tcW w:w="13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Gyakorlat</w:t>
            </w:r>
          </w:p>
        </w:tc>
        <w:tc>
          <w:tcPr>
            <w:tcW w:w="450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r>
      <w:tr w:rsidR="006659AB" w:rsidRPr="00436B60" w:rsidTr="00D652CD">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c>
          <w:tcPr>
            <w:tcW w:w="13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Labor</w:t>
            </w:r>
          </w:p>
        </w:tc>
        <w:tc>
          <w:tcPr>
            <w:tcW w:w="450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717852" w:rsidP="006659AB">
            <w:pPr>
              <w:rPr>
                <w:rFonts w:eastAsia="Times New Roman"/>
                <w:color w:val="auto"/>
                <w:sz w:val="18"/>
                <w:szCs w:val="18"/>
              </w:rPr>
            </w:pPr>
            <w:r>
              <w:rPr>
                <w:rFonts w:eastAsia="Times New Roman"/>
                <w:color w:val="auto"/>
                <w:sz w:val="18"/>
                <w:szCs w:val="18"/>
              </w:rPr>
              <w:t>Számítógépes laborban</w:t>
            </w:r>
          </w:p>
        </w:tc>
      </w:tr>
      <w:tr w:rsidR="006659AB" w:rsidRPr="00436B60" w:rsidTr="00D652CD">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c>
          <w:tcPr>
            <w:tcW w:w="13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Egyéb</w:t>
            </w:r>
          </w:p>
        </w:tc>
        <w:tc>
          <w:tcPr>
            <w:tcW w:w="450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r>
      <w:tr w:rsidR="006659AB" w:rsidRPr="00436B60" w:rsidTr="00D652CD">
        <w:tc>
          <w:tcPr>
            <w:tcW w:w="317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Követelmények</w:t>
            </w:r>
          </w:p>
        </w:tc>
        <w:tc>
          <w:tcPr>
            <w:tcW w:w="5886" w:type="dxa"/>
            <w:gridSpan w:val="8"/>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Default="006659AB" w:rsidP="006659AB">
            <w:pPr>
              <w:spacing w:after="240"/>
              <w:rPr>
                <w:rStyle w:val="Kiemels2"/>
                <w:rFonts w:eastAsia="Times New Roman"/>
                <w:color w:val="auto"/>
                <w:sz w:val="18"/>
                <w:szCs w:val="18"/>
              </w:rPr>
            </w:pPr>
            <w:r w:rsidRPr="00436B60">
              <w:rPr>
                <w:rStyle w:val="Kiemels2"/>
                <w:rFonts w:eastAsia="Times New Roman"/>
                <w:color w:val="auto"/>
                <w:sz w:val="18"/>
                <w:szCs w:val="18"/>
              </w:rPr>
              <w:t>Tudás</w:t>
            </w:r>
          </w:p>
          <w:p w:rsidR="006659AB" w:rsidRPr="00436B60" w:rsidRDefault="00717852" w:rsidP="00717852">
            <w:pPr>
              <w:rPr>
                <w:rFonts w:eastAsia="Times New Roman"/>
                <w:color w:val="auto"/>
                <w:sz w:val="18"/>
                <w:szCs w:val="18"/>
              </w:rPr>
            </w:pPr>
            <w:r>
              <w:rPr>
                <w:rFonts w:eastAsia="Times New Roman"/>
                <w:color w:val="auto"/>
                <w:sz w:val="18"/>
                <w:szCs w:val="18"/>
              </w:rPr>
              <w:t>Ismeri a biztonságkritikus rendszereket.</w:t>
            </w:r>
            <w:r>
              <w:rPr>
                <w:rFonts w:eastAsia="Times New Roman"/>
                <w:color w:val="auto"/>
                <w:sz w:val="18"/>
                <w:szCs w:val="18"/>
              </w:rPr>
              <w:br/>
              <w:t xml:space="preserve">Ismeri a </w:t>
            </w:r>
            <w:r w:rsidRPr="00717852">
              <w:rPr>
                <w:rFonts w:eastAsia="Times New Roman"/>
                <w:color w:val="auto"/>
                <w:sz w:val="18"/>
                <w:szCs w:val="18"/>
              </w:rPr>
              <w:t>számítógépes alkalmazáso</w:t>
            </w:r>
            <w:r>
              <w:rPr>
                <w:rFonts w:eastAsia="Times New Roman"/>
                <w:color w:val="auto"/>
                <w:sz w:val="18"/>
                <w:szCs w:val="18"/>
              </w:rPr>
              <w:t>k kockázatait, az informatikai rendszerek minőségbiztosításának, auditjának alapvető céljait, feladatait.</w:t>
            </w:r>
            <w:r>
              <w:rPr>
                <w:rFonts w:eastAsia="Times New Roman"/>
                <w:color w:val="auto"/>
                <w:sz w:val="18"/>
                <w:szCs w:val="18"/>
              </w:rPr>
              <w:br/>
            </w:r>
            <w:r w:rsidRPr="00717852">
              <w:rPr>
                <w:rFonts w:eastAsia="Times New Roman"/>
                <w:color w:val="auto"/>
                <w:sz w:val="18"/>
                <w:szCs w:val="18"/>
              </w:rPr>
              <w:t>Ismerjék a rendszerfejlesztés ellenőrzési</w:t>
            </w:r>
            <w:r>
              <w:rPr>
                <w:rFonts w:eastAsia="Times New Roman"/>
                <w:color w:val="auto"/>
                <w:sz w:val="18"/>
                <w:szCs w:val="18"/>
              </w:rPr>
              <w:t>, tesztelési</w:t>
            </w:r>
            <w:r w:rsidRPr="00717852">
              <w:rPr>
                <w:rFonts w:eastAsia="Times New Roman"/>
                <w:color w:val="auto"/>
                <w:sz w:val="18"/>
                <w:szCs w:val="18"/>
              </w:rPr>
              <w:t xml:space="preserve"> feladatait.</w:t>
            </w:r>
          </w:p>
        </w:tc>
      </w:tr>
      <w:tr w:rsidR="006659AB" w:rsidRPr="00436B60" w:rsidTr="00D652CD">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c>
          <w:tcPr>
            <w:tcW w:w="5886" w:type="dxa"/>
            <w:gridSpan w:val="8"/>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50379E" w:rsidRDefault="006659AB" w:rsidP="006659AB">
            <w:pPr>
              <w:rPr>
                <w:rFonts w:eastAsia="Times New Roman"/>
                <w:color w:val="FF0000"/>
                <w:sz w:val="18"/>
                <w:szCs w:val="18"/>
              </w:rPr>
            </w:pPr>
          </w:p>
        </w:tc>
      </w:tr>
      <w:tr w:rsidR="006659AB" w:rsidRPr="00436B60" w:rsidTr="00D652CD">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c>
          <w:tcPr>
            <w:tcW w:w="5886" w:type="dxa"/>
            <w:gridSpan w:val="8"/>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Default="006659AB" w:rsidP="006659AB">
            <w:pPr>
              <w:spacing w:after="240"/>
              <w:rPr>
                <w:rStyle w:val="Kiemels2"/>
                <w:rFonts w:eastAsia="Times New Roman"/>
                <w:color w:val="auto"/>
                <w:sz w:val="18"/>
                <w:szCs w:val="18"/>
              </w:rPr>
            </w:pPr>
            <w:r w:rsidRPr="00436B60">
              <w:rPr>
                <w:rStyle w:val="Kiemels2"/>
                <w:rFonts w:eastAsia="Times New Roman"/>
                <w:color w:val="auto"/>
                <w:sz w:val="18"/>
                <w:szCs w:val="18"/>
              </w:rPr>
              <w:t>Képesség</w:t>
            </w:r>
          </w:p>
          <w:p w:rsidR="00717852" w:rsidRPr="00436B60" w:rsidRDefault="00717852" w:rsidP="00717852">
            <w:pPr>
              <w:spacing w:after="240"/>
              <w:rPr>
                <w:rFonts w:eastAsia="Times New Roman"/>
                <w:color w:val="auto"/>
                <w:sz w:val="18"/>
                <w:szCs w:val="18"/>
              </w:rPr>
            </w:pPr>
            <w:r>
              <w:rPr>
                <w:rFonts w:eastAsia="Times New Roman"/>
                <w:color w:val="auto"/>
                <w:sz w:val="18"/>
                <w:szCs w:val="18"/>
              </w:rPr>
              <w:t>Képes a kockázatok értékelésre.</w:t>
            </w:r>
            <w:r>
              <w:rPr>
                <w:rFonts w:eastAsia="Times New Roman"/>
                <w:color w:val="auto"/>
                <w:sz w:val="18"/>
                <w:szCs w:val="18"/>
              </w:rPr>
              <w:br/>
              <w:t>Képes az informatikai rendszerek minőségbiztosítása, auditja során közreműködni.</w:t>
            </w:r>
            <w:r>
              <w:rPr>
                <w:rFonts w:eastAsia="Times New Roman"/>
                <w:color w:val="auto"/>
                <w:sz w:val="18"/>
                <w:szCs w:val="18"/>
              </w:rPr>
              <w:br/>
              <w:t>Képes a szoftverek alapvető tesztelési feladataira.</w:t>
            </w:r>
          </w:p>
        </w:tc>
      </w:tr>
      <w:tr w:rsidR="006659AB" w:rsidRPr="00436B60" w:rsidTr="00D652CD">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c>
          <w:tcPr>
            <w:tcW w:w="5886" w:type="dxa"/>
            <w:gridSpan w:val="8"/>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50379E" w:rsidRDefault="006659AB" w:rsidP="006659AB">
            <w:pPr>
              <w:rPr>
                <w:rFonts w:eastAsia="Times New Roman"/>
                <w:color w:val="FF0000"/>
                <w:sz w:val="18"/>
                <w:szCs w:val="18"/>
              </w:rPr>
            </w:pPr>
          </w:p>
        </w:tc>
      </w:tr>
      <w:tr w:rsidR="006659AB" w:rsidRPr="00436B60" w:rsidTr="00D652CD">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c>
          <w:tcPr>
            <w:tcW w:w="5886" w:type="dxa"/>
            <w:gridSpan w:val="8"/>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spacing w:after="240"/>
              <w:rPr>
                <w:rFonts w:eastAsia="Times New Roman"/>
                <w:color w:val="auto"/>
                <w:sz w:val="18"/>
                <w:szCs w:val="18"/>
              </w:rPr>
            </w:pPr>
            <w:r w:rsidRPr="00436B60">
              <w:rPr>
                <w:rStyle w:val="Kiemels2"/>
                <w:rFonts w:eastAsia="Times New Roman"/>
                <w:color w:val="auto"/>
                <w:sz w:val="18"/>
                <w:szCs w:val="18"/>
              </w:rPr>
              <w:t>Attitűd</w:t>
            </w:r>
          </w:p>
        </w:tc>
      </w:tr>
      <w:tr w:rsidR="006659AB" w:rsidRPr="00436B60" w:rsidTr="00D652CD">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c>
          <w:tcPr>
            <w:tcW w:w="5886" w:type="dxa"/>
            <w:gridSpan w:val="8"/>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Nyitott, érdeklődő, konstruktív, hatékony, kreatív.</w:t>
            </w:r>
          </w:p>
        </w:tc>
      </w:tr>
      <w:tr w:rsidR="006659AB" w:rsidRPr="00436B60" w:rsidTr="00D652CD">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c>
          <w:tcPr>
            <w:tcW w:w="5886" w:type="dxa"/>
            <w:gridSpan w:val="8"/>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spacing w:after="240"/>
              <w:rPr>
                <w:rFonts w:eastAsia="Times New Roman"/>
                <w:color w:val="auto"/>
                <w:sz w:val="18"/>
                <w:szCs w:val="18"/>
              </w:rPr>
            </w:pPr>
            <w:r w:rsidRPr="00436B60">
              <w:rPr>
                <w:rStyle w:val="Kiemels2"/>
                <w:rFonts w:eastAsia="Times New Roman"/>
                <w:color w:val="auto"/>
                <w:sz w:val="18"/>
                <w:szCs w:val="18"/>
              </w:rPr>
              <w:t>Autonómia és felelősségvállalás</w:t>
            </w:r>
          </w:p>
        </w:tc>
      </w:tr>
      <w:tr w:rsidR="006659AB" w:rsidRPr="00436B60" w:rsidTr="00D652CD">
        <w:tc>
          <w:tcPr>
            <w:tcW w:w="317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p>
        </w:tc>
        <w:tc>
          <w:tcPr>
            <w:tcW w:w="5886" w:type="dxa"/>
            <w:gridSpan w:val="8"/>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Felelősséget vállal, önállóan dönt és irányít az adott szakterületen</w:t>
            </w:r>
          </w:p>
        </w:tc>
      </w:tr>
      <w:tr w:rsidR="006659AB" w:rsidRPr="00436B60" w:rsidTr="00D652CD">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Tantárgy tartalmának rövid leírása</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293B11" w:rsidRDefault="00204B3F" w:rsidP="006659AB">
            <w:pPr>
              <w:spacing w:after="0"/>
              <w:rPr>
                <w:rFonts w:eastAsia="Times New Roman"/>
                <w:color w:val="auto"/>
                <w:sz w:val="18"/>
                <w:szCs w:val="18"/>
              </w:rPr>
            </w:pPr>
            <w:r>
              <w:rPr>
                <w:rFonts w:eastAsia="Times New Roman"/>
                <w:color w:val="auto"/>
                <w:sz w:val="18"/>
                <w:szCs w:val="18"/>
              </w:rPr>
              <w:t>Szoftver minőségbiztosítás, biztonságkritikus rendszerek. Informatikai rendszer audit. Informatikai rendszerek tesztelése, szoftvertesztelés. tesztelési stratégiák. Esettanulmányok.</w:t>
            </w:r>
          </w:p>
        </w:tc>
      </w:tr>
      <w:tr w:rsidR="006659AB" w:rsidRPr="00436B60" w:rsidTr="00D652CD">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Tanulói tevékenységformák</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204B3F" w:rsidP="006659AB">
            <w:pPr>
              <w:rPr>
                <w:rFonts w:eastAsia="Times New Roman"/>
                <w:color w:val="auto"/>
                <w:sz w:val="18"/>
                <w:szCs w:val="18"/>
              </w:rPr>
            </w:pPr>
            <w:r w:rsidRPr="00436B60">
              <w:rPr>
                <w:rFonts w:eastAsia="Times New Roman"/>
                <w:color w:val="auto"/>
                <w:sz w:val="18"/>
                <w:szCs w:val="18"/>
              </w:rPr>
              <w:t>Hallott szöveg feldolgozása jegyzeteléssel Információk feladattal vezetett rendszerezése Feladatok önálló feldolgozása</w:t>
            </w:r>
            <w:r>
              <w:rPr>
                <w:rFonts w:eastAsia="Times New Roman"/>
                <w:color w:val="auto"/>
                <w:sz w:val="18"/>
                <w:szCs w:val="18"/>
              </w:rPr>
              <w:t>, bemutatása.</w:t>
            </w:r>
          </w:p>
        </w:tc>
      </w:tr>
      <w:tr w:rsidR="006659AB" w:rsidRPr="00436B60" w:rsidTr="00D652CD">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Kötelező irodalom és elérhetősége</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717852" w:rsidRPr="00436B60" w:rsidRDefault="00204B3F" w:rsidP="006659AB">
            <w:pPr>
              <w:rPr>
                <w:rFonts w:eastAsia="Times New Roman"/>
                <w:color w:val="auto"/>
                <w:sz w:val="18"/>
                <w:szCs w:val="18"/>
              </w:rPr>
            </w:pPr>
            <w:r>
              <w:rPr>
                <w:rFonts w:eastAsia="Times New Roman"/>
                <w:color w:val="auto"/>
                <w:sz w:val="18"/>
                <w:szCs w:val="18"/>
              </w:rPr>
              <w:t>Dr. Leitold Ferenc: Informatikai rendszerek tesztelése</w:t>
            </w:r>
            <w:r w:rsidR="00717852">
              <w:rPr>
                <w:rFonts w:eastAsia="Times New Roman"/>
                <w:color w:val="auto"/>
                <w:sz w:val="18"/>
                <w:szCs w:val="18"/>
              </w:rPr>
              <w:br/>
            </w:r>
            <w:r w:rsidR="00717852" w:rsidRPr="00486EB0">
              <w:rPr>
                <w:rFonts w:eastAsia="Times New Roman"/>
                <w:sz w:val="18"/>
                <w:szCs w:val="18"/>
              </w:rPr>
              <w:t>https://www.tankonyvtar.hu/hu/tartalom/tamop412A/2011-0035_informatikai_rendszerek_tesztelese</w:t>
            </w:r>
          </w:p>
        </w:tc>
      </w:tr>
      <w:tr w:rsidR="006659AB" w:rsidRPr="00436B60" w:rsidTr="00D652CD">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Ajánlott irodalom és elérhetősége</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717852" w:rsidP="00717852">
            <w:pPr>
              <w:rPr>
                <w:rFonts w:eastAsia="Times New Roman"/>
                <w:color w:val="auto"/>
                <w:sz w:val="18"/>
                <w:szCs w:val="18"/>
              </w:rPr>
            </w:pPr>
            <w:r w:rsidRPr="00717852">
              <w:rPr>
                <w:rFonts w:eastAsia="Times New Roman"/>
                <w:color w:val="auto"/>
                <w:sz w:val="18"/>
                <w:szCs w:val="18"/>
              </w:rPr>
              <w:t>CobiT, Az Információ-technológia irányításához, kontrolljához és ellenőrzéséhez, Perfekt</w:t>
            </w:r>
            <w:r>
              <w:rPr>
                <w:rFonts w:eastAsia="Times New Roman"/>
                <w:color w:val="auto"/>
                <w:sz w:val="18"/>
                <w:szCs w:val="18"/>
              </w:rPr>
              <w:t xml:space="preserve">, </w:t>
            </w:r>
            <w:r w:rsidRPr="00717852">
              <w:rPr>
                <w:rFonts w:eastAsia="Times New Roman"/>
                <w:color w:val="auto"/>
                <w:sz w:val="18"/>
                <w:szCs w:val="18"/>
              </w:rPr>
              <w:t>2004.</w:t>
            </w:r>
          </w:p>
        </w:tc>
      </w:tr>
      <w:tr w:rsidR="006659AB" w:rsidRPr="00436B60" w:rsidTr="00D652CD">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Beadandó feladatok/mérési jegyzőkönyvek leírása</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204B3F" w:rsidP="006659AB">
            <w:pPr>
              <w:rPr>
                <w:rFonts w:eastAsia="Times New Roman"/>
                <w:color w:val="auto"/>
                <w:sz w:val="18"/>
                <w:szCs w:val="18"/>
              </w:rPr>
            </w:pPr>
            <w:r>
              <w:rPr>
                <w:rFonts w:eastAsia="Times New Roman"/>
                <w:color w:val="auto"/>
                <w:sz w:val="18"/>
                <w:szCs w:val="18"/>
              </w:rPr>
              <w:t>Nincs</w:t>
            </w:r>
          </w:p>
        </w:tc>
      </w:tr>
      <w:tr w:rsidR="006659AB" w:rsidRPr="00436B60" w:rsidTr="00D652CD">
        <w:tc>
          <w:tcPr>
            <w:tcW w:w="317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sidRPr="00436B60">
              <w:rPr>
                <w:rFonts w:eastAsia="Times New Roman"/>
                <w:color w:val="auto"/>
                <w:sz w:val="18"/>
                <w:szCs w:val="18"/>
              </w:rPr>
              <w:t>Zárthelyik leírása, időbeosztása</w:t>
            </w:r>
          </w:p>
        </w:tc>
        <w:tc>
          <w:tcPr>
            <w:tcW w:w="588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659AB" w:rsidRPr="00436B60" w:rsidRDefault="006659AB" w:rsidP="006659AB">
            <w:pPr>
              <w:rPr>
                <w:rFonts w:eastAsia="Times New Roman"/>
                <w:color w:val="auto"/>
                <w:sz w:val="18"/>
                <w:szCs w:val="18"/>
              </w:rPr>
            </w:pPr>
            <w:r>
              <w:rPr>
                <w:rFonts w:eastAsia="Times New Roman"/>
                <w:color w:val="auto"/>
                <w:sz w:val="18"/>
                <w:szCs w:val="18"/>
              </w:rPr>
              <w:t>Első előadáson elhangzottak szerint.</w:t>
            </w:r>
          </w:p>
        </w:tc>
      </w:tr>
    </w:tbl>
    <w:p w:rsidR="00E55D41" w:rsidRDefault="006659AB" w:rsidP="00E55D41">
      <w:pPr>
        <w:pStyle w:val="Cmsor3"/>
      </w:pPr>
      <w:r w:rsidRPr="00071962">
        <w:rPr>
          <w:highlight w:val="yellow"/>
        </w:rPr>
        <w:br w:type="page"/>
      </w:r>
      <w:bookmarkStart w:id="49" w:name="_Toc523255545"/>
      <w:bookmarkStart w:id="50" w:name="_Toc528370577"/>
      <w:r w:rsidR="00E55D41">
        <w:lastRenderedPageBreak/>
        <w:t>Szoftverfejlesztési technológiák</w:t>
      </w:r>
      <w:bookmarkEnd w:id="49"/>
      <w:bookmarkEnd w:id="50"/>
    </w:p>
    <w:tbl>
      <w:tblPr>
        <w:tblW w:w="5000" w:type="pct"/>
        <w:shd w:val="clear" w:color="auto" w:fill="FFFFFF"/>
        <w:tblCellMar>
          <w:top w:w="15" w:type="dxa"/>
          <w:left w:w="15" w:type="dxa"/>
          <w:bottom w:w="15" w:type="dxa"/>
          <w:right w:w="15" w:type="dxa"/>
        </w:tblCellMar>
        <w:tblLook w:val="04A0"/>
      </w:tblPr>
      <w:tblGrid>
        <w:gridCol w:w="1086"/>
        <w:gridCol w:w="920"/>
        <w:gridCol w:w="981"/>
        <w:gridCol w:w="198"/>
        <w:gridCol w:w="1385"/>
        <w:gridCol w:w="124"/>
        <w:gridCol w:w="654"/>
        <w:gridCol w:w="231"/>
        <w:gridCol w:w="1140"/>
        <w:gridCol w:w="1086"/>
        <w:gridCol w:w="1283"/>
      </w:tblGrid>
      <w:tr w:rsidR="00E55D41" w:rsidRPr="00924165" w:rsidTr="004403DB">
        <w:tc>
          <w:tcPr>
            <w:tcW w:w="200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A tantárgy neve</w:t>
            </w: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magyarul</w:t>
            </w: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2F4279">
              <w:rPr>
                <w:rStyle w:val="Kiemels2"/>
                <w:rFonts w:eastAsia="Times New Roman"/>
                <w:color w:val="auto"/>
                <w:sz w:val="18"/>
                <w:szCs w:val="18"/>
              </w:rPr>
              <w:t>Szoftverfejlesztési technológiák</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Szintje</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Style w:val="Kiemels2"/>
                <w:rFonts w:eastAsia="Times New Roman"/>
                <w:color w:val="auto"/>
                <w:sz w:val="18"/>
                <w:szCs w:val="18"/>
              </w:rPr>
              <w:t>BSc</w:t>
            </w:r>
          </w:p>
        </w:tc>
      </w:tr>
      <w:tr w:rsidR="00E55D41" w:rsidRPr="00924165" w:rsidTr="004403DB">
        <w:tc>
          <w:tcPr>
            <w:tcW w:w="200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angolul</w:t>
            </w: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lang w:val="en-US"/>
              </w:rPr>
            </w:pPr>
            <w:r w:rsidRPr="00924165">
              <w:rPr>
                <w:rFonts w:eastAsia="Times New Roman"/>
                <w:color w:val="auto"/>
                <w:sz w:val="18"/>
                <w:szCs w:val="18"/>
                <w:lang w:val="en-US"/>
              </w:rPr>
              <w:t>Software development technologies</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Style w:val="Kiemels2"/>
                <w:rFonts w:eastAsia="Times New Roman"/>
                <w:color w:val="auto"/>
                <w:sz w:val="18"/>
                <w:szCs w:val="18"/>
              </w:rPr>
              <w:t>ISF-117</w:t>
            </w:r>
          </w:p>
        </w:tc>
      </w:tr>
      <w:tr w:rsidR="00E55D41" w:rsidRPr="00924165" w:rsidTr="004403DB">
        <w:tc>
          <w:tcPr>
            <w:tcW w:w="9088"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r>
      <w:tr w:rsidR="00E55D41" w:rsidRPr="00924165" w:rsidTr="004403DB">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Felelős oktatási egység</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Style w:val="Kiemels2"/>
                <w:rFonts w:eastAsia="Times New Roman"/>
                <w:color w:val="auto"/>
                <w:sz w:val="18"/>
                <w:szCs w:val="18"/>
              </w:rPr>
              <w:t>Informatikai Intézet</w:t>
            </w:r>
          </w:p>
        </w:tc>
      </w:tr>
      <w:tr w:rsidR="00E55D41" w:rsidRPr="00924165" w:rsidTr="004403DB">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Kötelező előtanulmány neve</w:t>
            </w:r>
          </w:p>
        </w:tc>
        <w:tc>
          <w:tcPr>
            <w:tcW w:w="353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Programozás 2.</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E55D41">
            <w:pPr>
              <w:rPr>
                <w:rFonts w:eastAsia="Times New Roman"/>
                <w:color w:val="auto"/>
                <w:sz w:val="18"/>
                <w:szCs w:val="18"/>
              </w:rPr>
            </w:pPr>
            <w:r w:rsidRPr="00924165">
              <w:rPr>
                <w:rStyle w:val="Kiemels2"/>
                <w:rFonts w:eastAsia="Times New Roman"/>
                <w:color w:val="auto"/>
                <w:sz w:val="18"/>
                <w:szCs w:val="18"/>
              </w:rPr>
              <w:t>ISF-11</w:t>
            </w:r>
            <w:r>
              <w:rPr>
                <w:rStyle w:val="Kiemels2"/>
                <w:rFonts w:eastAsia="Times New Roman"/>
                <w:color w:val="auto"/>
                <w:sz w:val="18"/>
                <w:szCs w:val="18"/>
              </w:rPr>
              <w:t>3</w:t>
            </w:r>
          </w:p>
        </w:tc>
      </w:tr>
      <w:tr w:rsidR="00E55D41" w:rsidRPr="00924165" w:rsidTr="004403DB">
        <w:tc>
          <w:tcPr>
            <w:tcW w:w="200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Típus</w:t>
            </w:r>
          </w:p>
        </w:tc>
        <w:tc>
          <w:tcPr>
            <w:tcW w:w="357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Heti óraszámok</w:t>
            </w: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Követelmény</w:t>
            </w:r>
          </w:p>
        </w:tc>
        <w:tc>
          <w:tcPr>
            <w:tcW w:w="10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Kredit</w:t>
            </w:r>
          </w:p>
        </w:tc>
        <w:tc>
          <w:tcPr>
            <w:tcW w:w="12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Oktatás nyelve</w:t>
            </w:r>
          </w:p>
        </w:tc>
      </w:tr>
      <w:tr w:rsidR="00E55D41" w:rsidRPr="00924165" w:rsidTr="004403DB">
        <w:tc>
          <w:tcPr>
            <w:tcW w:w="200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Előadás</w:t>
            </w:r>
          </w:p>
        </w:tc>
        <w:tc>
          <w:tcPr>
            <w:tcW w:w="15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Gyakorlat</w:t>
            </w:r>
          </w:p>
        </w:tc>
        <w:tc>
          <w:tcPr>
            <w:tcW w:w="8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Labor</w:t>
            </w:r>
          </w:p>
        </w:tc>
        <w:tc>
          <w:tcPr>
            <w:tcW w:w="114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c>
          <w:tcPr>
            <w:tcW w:w="108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c>
          <w:tcPr>
            <w:tcW w:w="12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r>
      <w:tr w:rsidR="00E55D41" w:rsidRPr="00924165" w:rsidTr="004403DB">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Nappali</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E55D41">
            <w:pPr>
              <w:rPr>
                <w:rFonts w:eastAsia="Times New Roman"/>
                <w:color w:val="auto"/>
                <w:sz w:val="18"/>
                <w:szCs w:val="18"/>
              </w:rPr>
            </w:pPr>
            <w:r w:rsidRPr="00924165">
              <w:rPr>
                <w:rStyle w:val="Kiemels2"/>
                <w:rFonts w:eastAsia="Times New Roman"/>
                <w:color w:val="auto"/>
                <w:sz w:val="18"/>
                <w:szCs w:val="18"/>
              </w:rPr>
              <w:t>150/</w:t>
            </w:r>
            <w:r>
              <w:rPr>
                <w:rStyle w:val="Kiemels2"/>
                <w:rFonts w:eastAsia="Times New Roman"/>
                <w:color w:val="auto"/>
                <w:sz w:val="18"/>
                <w:szCs w:val="18"/>
              </w:rPr>
              <w:t>39</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b/>
                <w:color w:val="auto"/>
                <w:sz w:val="18"/>
                <w:szCs w:val="18"/>
              </w:rPr>
            </w:pPr>
            <w:r>
              <w:rPr>
                <w:rFonts w:eastAsia="Times New Roman"/>
                <w:b/>
                <w:color w:val="auto"/>
                <w:sz w:val="18"/>
                <w:szCs w:val="18"/>
              </w:rPr>
              <w:t>1</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Style w:val="Kiemels2"/>
                <w:rFonts w:eastAsia="Times New Roman"/>
                <w:color w:val="auto"/>
                <w:sz w:val="18"/>
                <w:szCs w:val="18"/>
              </w:rPr>
              <w:t>0</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Style w:val="Kiemels2"/>
                <w:rFonts w:eastAsia="Times New Roman"/>
                <w:color w:val="auto"/>
                <w:sz w:val="18"/>
                <w:szCs w:val="18"/>
              </w:rPr>
              <w:t>2</w:t>
            </w:r>
          </w:p>
        </w:tc>
        <w:tc>
          <w:tcPr>
            <w:tcW w:w="114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Style w:val="Kiemels2"/>
                <w:rFonts w:eastAsia="Times New Roman"/>
                <w:color w:val="auto"/>
                <w:sz w:val="18"/>
                <w:szCs w:val="18"/>
              </w:rPr>
              <w:t>V</w:t>
            </w:r>
          </w:p>
        </w:tc>
        <w:tc>
          <w:tcPr>
            <w:tcW w:w="108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Style w:val="Kiemels2"/>
                <w:rFonts w:eastAsia="Times New Roman"/>
                <w:color w:val="auto"/>
                <w:sz w:val="18"/>
                <w:szCs w:val="18"/>
              </w:rPr>
              <w:t>5</w:t>
            </w:r>
          </w:p>
        </w:tc>
        <w:tc>
          <w:tcPr>
            <w:tcW w:w="12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Style w:val="Kiemels2"/>
                <w:rFonts w:eastAsia="Times New Roman"/>
                <w:color w:val="auto"/>
                <w:sz w:val="18"/>
                <w:szCs w:val="18"/>
              </w:rPr>
              <w:t>magyar</w:t>
            </w:r>
          </w:p>
        </w:tc>
      </w:tr>
      <w:tr w:rsidR="00E55D41" w:rsidRPr="00924165" w:rsidTr="004403DB">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Levelező</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E55D41">
            <w:pPr>
              <w:rPr>
                <w:rFonts w:eastAsia="Times New Roman"/>
                <w:color w:val="auto"/>
                <w:sz w:val="18"/>
                <w:szCs w:val="18"/>
              </w:rPr>
            </w:pPr>
            <w:r w:rsidRPr="00924165">
              <w:rPr>
                <w:rStyle w:val="Kiemels2"/>
                <w:rFonts w:eastAsia="Times New Roman"/>
                <w:color w:val="auto"/>
                <w:sz w:val="18"/>
                <w:szCs w:val="18"/>
              </w:rPr>
              <w:t>150/</w:t>
            </w:r>
            <w:r>
              <w:rPr>
                <w:rStyle w:val="Kiemels2"/>
                <w:rFonts w:eastAsia="Times New Roman"/>
                <w:color w:val="auto"/>
                <w:sz w:val="18"/>
                <w:szCs w:val="18"/>
              </w:rPr>
              <w:t>15</w:t>
            </w:r>
          </w:p>
        </w:tc>
        <w:tc>
          <w:tcPr>
            <w:tcW w:w="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Féléves</w:t>
            </w: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E55D41">
            <w:pPr>
              <w:rPr>
                <w:rFonts w:eastAsia="Times New Roman"/>
                <w:color w:val="auto"/>
                <w:sz w:val="18"/>
                <w:szCs w:val="18"/>
              </w:rPr>
            </w:pPr>
            <w:r>
              <w:rPr>
                <w:rStyle w:val="Kiemels2"/>
                <w:rFonts w:eastAsia="Times New Roman"/>
                <w:color w:val="auto"/>
                <w:sz w:val="18"/>
                <w:szCs w:val="18"/>
              </w:rPr>
              <w:t>5</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Féléves</w:t>
            </w: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Style w:val="Kiemels2"/>
                <w:rFonts w:eastAsia="Times New Roman"/>
                <w:color w:val="auto"/>
                <w:sz w:val="18"/>
                <w:szCs w:val="18"/>
              </w:rPr>
              <w:t>0</w:t>
            </w:r>
          </w:p>
        </w:tc>
        <w:tc>
          <w:tcPr>
            <w:tcW w:w="6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Style w:val="Kiemels2"/>
                <w:rFonts w:eastAsia="Times New Roman"/>
                <w:color w:val="auto"/>
                <w:sz w:val="18"/>
                <w:szCs w:val="18"/>
              </w:rPr>
              <w:t>10</w:t>
            </w:r>
          </w:p>
        </w:tc>
        <w:tc>
          <w:tcPr>
            <w:tcW w:w="114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c>
          <w:tcPr>
            <w:tcW w:w="1086"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c>
          <w:tcPr>
            <w:tcW w:w="12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r>
      <w:tr w:rsidR="00E55D41" w:rsidRPr="00924165" w:rsidTr="004403DB">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Tárgyfelelős oktató</w:t>
            </w:r>
          </w:p>
        </w:tc>
        <w:tc>
          <w:tcPr>
            <w:tcW w:w="15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neve</w:t>
            </w:r>
          </w:p>
        </w:tc>
        <w:tc>
          <w:tcPr>
            <w:tcW w:w="202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Dr. Kirchner István</w:t>
            </w:r>
          </w:p>
        </w:tc>
        <w:tc>
          <w:tcPr>
            <w:tcW w:w="10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beosztása</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Style w:val="Kiemels2"/>
                <w:rFonts w:eastAsia="Times New Roman"/>
                <w:color w:val="auto"/>
                <w:sz w:val="18"/>
                <w:szCs w:val="18"/>
              </w:rPr>
              <w:t>főisk. tanár</w:t>
            </w:r>
          </w:p>
        </w:tc>
      </w:tr>
      <w:tr w:rsidR="00E55D41" w:rsidRPr="00924165" w:rsidTr="004403DB">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A kurzus képzési célja</w:t>
            </w: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B22BB5">
            <w:pPr>
              <w:spacing w:after="120" w:line="240" w:lineRule="auto"/>
              <w:rPr>
                <w:rFonts w:eastAsia="Times New Roman"/>
                <w:color w:val="auto"/>
                <w:sz w:val="18"/>
                <w:szCs w:val="18"/>
              </w:rPr>
            </w:pPr>
            <w:r w:rsidRPr="00924165">
              <w:rPr>
                <w:rFonts w:ascii="Times New Roman" w:hAnsi="Times New Roman" w:cs="Times New Roman"/>
                <w:b/>
                <w:color w:val="auto"/>
                <w:sz w:val="18"/>
                <w:szCs w:val="18"/>
              </w:rPr>
              <w:t>Célok, fejlesztési célkitűzés</w:t>
            </w:r>
          </w:p>
        </w:tc>
      </w:tr>
      <w:tr w:rsidR="00E55D41" w:rsidRPr="00924165" w:rsidTr="004403DB">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B22BB5">
            <w:pPr>
              <w:spacing w:after="0" w:line="240" w:lineRule="auto"/>
              <w:rPr>
                <w:rFonts w:eastAsia="Times New Roman"/>
                <w:color w:val="auto"/>
                <w:sz w:val="18"/>
                <w:szCs w:val="18"/>
              </w:rPr>
            </w:pPr>
            <w:r w:rsidRPr="00924165">
              <w:rPr>
                <w:rFonts w:eastAsia="Times New Roman"/>
                <w:color w:val="auto"/>
                <w:sz w:val="18"/>
                <w:szCs w:val="18"/>
              </w:rPr>
              <w:t>A képzés végén a hallgató képes lesz nagyméretű programok fejlesztésének lépéseit áttekinteni. A projekt-munka elvárásait ismeri. Értelmezni és alkalmazni tudja a legfontosabb UML diagramokat</w:t>
            </w:r>
            <w:r w:rsidR="00CE0C49">
              <w:rPr>
                <w:rFonts w:eastAsia="Times New Roman"/>
                <w:color w:val="auto"/>
                <w:sz w:val="18"/>
                <w:szCs w:val="18"/>
              </w:rPr>
              <w:t xml:space="preserve"> és p</w:t>
            </w:r>
            <w:r w:rsidR="00CE0C49" w:rsidRPr="00CE0C49">
              <w:rPr>
                <w:rFonts w:eastAsia="Times New Roman"/>
                <w:color w:val="auto"/>
                <w:sz w:val="18"/>
                <w:szCs w:val="18"/>
              </w:rPr>
              <w:t>rogramtervezési</w:t>
            </w:r>
            <w:r w:rsidR="00CE0C49">
              <w:rPr>
                <w:rFonts w:eastAsia="Times New Roman"/>
                <w:color w:val="auto"/>
                <w:sz w:val="18"/>
                <w:szCs w:val="18"/>
              </w:rPr>
              <w:t xml:space="preserve"> mintákat</w:t>
            </w:r>
            <w:r w:rsidRPr="00924165">
              <w:rPr>
                <w:rFonts w:eastAsia="Times New Roman"/>
                <w:color w:val="auto"/>
                <w:sz w:val="18"/>
                <w:szCs w:val="18"/>
              </w:rPr>
              <w:t>.Megismeri a projekttervezés és a szoftverfejlesztés legfontosabb elemeit. Képes lesz az alkalmazás és az adatbázis közti kapcsolat felépítésére, adatok megjelenítésére és módosítására.</w:t>
            </w:r>
          </w:p>
        </w:tc>
      </w:tr>
      <w:tr w:rsidR="00E55D41" w:rsidRPr="00924165" w:rsidTr="004403DB">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Jellemző átadási módok</w:t>
            </w: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Előadás</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190B3B">
            <w:pPr>
              <w:spacing w:after="0" w:line="240" w:lineRule="auto"/>
              <w:rPr>
                <w:rFonts w:eastAsia="Times New Roman"/>
                <w:color w:val="auto"/>
                <w:sz w:val="18"/>
                <w:szCs w:val="18"/>
              </w:rPr>
            </w:pPr>
            <w:r w:rsidRPr="00924165">
              <w:rPr>
                <w:rFonts w:eastAsia="Times New Roman"/>
                <w:color w:val="auto"/>
                <w:sz w:val="18"/>
                <w:szCs w:val="18"/>
              </w:rPr>
              <w:t>Minden hallgatónak nagy előadóban előadás. Projektor és tanári gép használata minden elméleti órán.</w:t>
            </w:r>
          </w:p>
        </w:tc>
      </w:tr>
      <w:tr w:rsidR="00E55D41" w:rsidRPr="00924165" w:rsidTr="004403DB">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Gyakorlat</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r>
      <w:tr w:rsidR="00E55D41" w:rsidRPr="00924165" w:rsidTr="004403DB">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Labor</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3D7D2C">
            <w:pPr>
              <w:spacing w:after="0" w:line="240" w:lineRule="auto"/>
              <w:rPr>
                <w:rFonts w:eastAsia="Times New Roman"/>
                <w:color w:val="auto"/>
                <w:sz w:val="18"/>
                <w:szCs w:val="18"/>
              </w:rPr>
            </w:pPr>
            <w:r w:rsidRPr="00924165">
              <w:rPr>
                <w:rFonts w:eastAsia="Times New Roman"/>
                <w:color w:val="auto"/>
                <w:sz w:val="18"/>
                <w:szCs w:val="18"/>
              </w:rPr>
              <w:t>A laborokon a laborvezetők irányításával egyénileg végzett feladatmegoldások. A feladatokat vizuális fejlesztőeszköz segítségével oldjuk meg.</w:t>
            </w:r>
          </w:p>
        </w:tc>
      </w:tr>
      <w:tr w:rsidR="00E55D41" w:rsidRPr="00924165" w:rsidTr="004403DB">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c>
          <w:tcPr>
            <w:tcW w:w="1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Egyéb</w:t>
            </w:r>
          </w:p>
        </w:tc>
        <w:tc>
          <w:tcPr>
            <w:tcW w:w="45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r>
      <w:tr w:rsidR="00E55D41" w:rsidRPr="00924165" w:rsidTr="004403DB">
        <w:tc>
          <w:tcPr>
            <w:tcW w:w="318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Követelmények (tanulmányi eredményekben kifejezve)</w:t>
            </w: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203CEC">
            <w:pPr>
              <w:spacing w:after="120" w:line="240" w:lineRule="auto"/>
              <w:rPr>
                <w:rFonts w:eastAsia="Times New Roman"/>
                <w:color w:val="auto"/>
                <w:sz w:val="18"/>
                <w:szCs w:val="18"/>
              </w:rPr>
            </w:pPr>
            <w:r w:rsidRPr="00924165">
              <w:rPr>
                <w:rStyle w:val="Kiemels2"/>
                <w:rFonts w:eastAsia="Times New Roman"/>
                <w:color w:val="auto"/>
                <w:sz w:val="18"/>
                <w:szCs w:val="18"/>
              </w:rPr>
              <w:t>Tudás</w:t>
            </w:r>
          </w:p>
        </w:tc>
      </w:tr>
      <w:tr w:rsidR="00E55D41" w:rsidRPr="00924165" w:rsidTr="004403DB">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3D7D2C">
            <w:pPr>
              <w:spacing w:after="0"/>
              <w:rPr>
                <w:rFonts w:eastAsia="Times New Roman"/>
                <w:color w:val="auto"/>
                <w:sz w:val="18"/>
                <w:szCs w:val="18"/>
              </w:rPr>
            </w:pPr>
            <w:r w:rsidRPr="00924165">
              <w:rPr>
                <w:rFonts w:eastAsia="Times New Roman"/>
                <w:color w:val="auto"/>
                <w:sz w:val="18"/>
                <w:szCs w:val="18"/>
              </w:rPr>
              <w:t>Ismeri a projektmunka elvárásait, továbbá a legfontosabb UML diagramokat. Is-meri a nagyméretű projekttervezés és a szoftverfejlesztés legfontosabb elemeit. Ismeri és érti a nagyméretű projekttervezés és szoftverfejlesztés lépései közötti összefüggéseket és az ezeket alkotó fogalomrendszert. Ismeri a nagyméretű projekttervezés és készítés végrehajtását segítő és támogató szoftvereket, azok nyújtotta fontosabb lehetőségeket, képességeiket és azok határait.</w:t>
            </w:r>
          </w:p>
        </w:tc>
      </w:tr>
      <w:tr w:rsidR="00E55D41" w:rsidRPr="00924165" w:rsidTr="004403DB">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203CEC">
            <w:pPr>
              <w:spacing w:after="120" w:line="240" w:lineRule="auto"/>
              <w:rPr>
                <w:rFonts w:eastAsia="Times New Roman"/>
                <w:color w:val="auto"/>
                <w:sz w:val="18"/>
                <w:szCs w:val="18"/>
              </w:rPr>
            </w:pPr>
            <w:r w:rsidRPr="00924165">
              <w:rPr>
                <w:rStyle w:val="Kiemels2"/>
                <w:rFonts w:eastAsia="Times New Roman"/>
                <w:color w:val="auto"/>
                <w:sz w:val="18"/>
                <w:szCs w:val="18"/>
              </w:rPr>
              <w:t>Képesség</w:t>
            </w:r>
          </w:p>
        </w:tc>
      </w:tr>
      <w:tr w:rsidR="00E55D41" w:rsidRPr="00924165" w:rsidTr="004403DB">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3D7D2C">
            <w:pPr>
              <w:spacing w:after="0" w:line="240" w:lineRule="auto"/>
              <w:rPr>
                <w:rFonts w:eastAsia="Times New Roman"/>
                <w:color w:val="auto"/>
                <w:sz w:val="18"/>
                <w:szCs w:val="18"/>
              </w:rPr>
            </w:pPr>
            <w:r w:rsidRPr="00924165">
              <w:rPr>
                <w:rFonts w:eastAsia="Times New Roman"/>
                <w:color w:val="auto"/>
                <w:sz w:val="18"/>
                <w:szCs w:val="18"/>
              </w:rPr>
              <w:t>A képzés végén a hallgató képes lesz nagyméretű programok fejlesztésének lépéseit áttekinteni. Értelmezni és alkalmazni tudja a legfontosabb UML diagramokat. Képes lesz az alkalmazás és az adatbázis közti kapcsolat felépítésére, adatok megjelenítésére és módosítására. Részt tud venni több emberéves projektek munkájában. Képes lesz együttműködésre, projekt (csoport) munkára az informatikai és más szakterület szakembereivel. Alkalmas lesz döntéshozatalra a különböző fejlesztési stratégiák közti választás tekintetében. Képes lesz a szakmai problémák kommunikációjára és megoldására.</w:t>
            </w:r>
          </w:p>
        </w:tc>
      </w:tr>
      <w:tr w:rsidR="00E55D41" w:rsidRPr="00924165" w:rsidTr="004403DB">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203CEC">
            <w:pPr>
              <w:spacing w:after="120" w:line="240" w:lineRule="auto"/>
              <w:rPr>
                <w:rFonts w:eastAsia="Times New Roman"/>
                <w:color w:val="auto"/>
                <w:sz w:val="18"/>
                <w:szCs w:val="18"/>
              </w:rPr>
            </w:pPr>
            <w:r w:rsidRPr="00924165">
              <w:rPr>
                <w:rStyle w:val="Kiemels2"/>
                <w:rFonts w:eastAsia="Times New Roman"/>
                <w:color w:val="auto"/>
                <w:sz w:val="18"/>
                <w:szCs w:val="18"/>
              </w:rPr>
              <w:t>Attitűd</w:t>
            </w:r>
          </w:p>
        </w:tc>
      </w:tr>
      <w:tr w:rsidR="00E55D41" w:rsidRPr="00924165" w:rsidTr="004403DB">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3D7D2C">
            <w:pPr>
              <w:spacing w:after="0" w:line="240" w:lineRule="auto"/>
              <w:rPr>
                <w:rFonts w:eastAsia="Times New Roman"/>
                <w:color w:val="auto"/>
                <w:sz w:val="18"/>
                <w:szCs w:val="18"/>
              </w:rPr>
            </w:pPr>
            <w:r w:rsidRPr="00924165">
              <w:rPr>
                <w:rFonts w:eastAsia="Times New Roman"/>
                <w:color w:val="auto"/>
                <w:sz w:val="18"/>
                <w:szCs w:val="18"/>
              </w:rPr>
              <w:t>Érdeklődő és nyitott az új szoftverfejlesztési technológiák megismerésével és elsajátításával kapcsolatban. Törekszik tudásának szinten tartására és folyamatos szakmai képzésre, önképzésre. Törekszik az új szoftverfejlesztési technológiák és az azokat támogató (vizuális) fejlesztőrendszerek alkalmazására. Munkájában törekszik a pontosságra és a precizitásra. Önkritikus saját munkájával szemben. Elkötelezett a minőségi követelmények betartására és betartatására. Elfogadja a szervezeti munkavégzés elveit, megtalálja helyét a projekt teamben. Csapatmunka során is törekszik a minőségi munkavégzésre, a határidők betartására. Elismeri, ha szakmai hibát vétett, vagy ha munkatársai adott feladat megoldásában nála hatékonyabb megoldást mutatnak fel.</w:t>
            </w:r>
          </w:p>
        </w:tc>
      </w:tr>
      <w:tr w:rsidR="00E55D41" w:rsidRPr="00924165" w:rsidTr="004403DB">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c>
          <w:tcPr>
            <w:tcW w:w="5903"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203CEC">
            <w:pPr>
              <w:spacing w:after="120" w:line="240" w:lineRule="auto"/>
              <w:rPr>
                <w:rFonts w:eastAsia="Times New Roman"/>
                <w:color w:val="auto"/>
                <w:sz w:val="18"/>
                <w:szCs w:val="18"/>
              </w:rPr>
            </w:pPr>
            <w:r w:rsidRPr="00924165">
              <w:rPr>
                <w:rStyle w:val="Kiemels2"/>
                <w:rFonts w:eastAsia="Times New Roman"/>
                <w:color w:val="auto"/>
                <w:sz w:val="18"/>
                <w:szCs w:val="18"/>
              </w:rPr>
              <w:t>Autonómia és felelősségvállalás</w:t>
            </w:r>
          </w:p>
        </w:tc>
      </w:tr>
      <w:tr w:rsidR="00E55D41" w:rsidRPr="00924165" w:rsidTr="004403DB">
        <w:tc>
          <w:tcPr>
            <w:tcW w:w="318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p>
        </w:tc>
        <w:tc>
          <w:tcPr>
            <w:tcW w:w="5903"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3D7D2C">
            <w:pPr>
              <w:spacing w:after="0" w:line="240" w:lineRule="auto"/>
              <w:rPr>
                <w:rFonts w:eastAsia="Times New Roman"/>
                <w:color w:val="auto"/>
                <w:sz w:val="18"/>
                <w:szCs w:val="18"/>
              </w:rPr>
            </w:pPr>
            <w:r w:rsidRPr="00924165">
              <w:rPr>
                <w:rFonts w:eastAsia="Times New Roman"/>
                <w:color w:val="auto"/>
                <w:sz w:val="18"/>
                <w:szCs w:val="18"/>
              </w:rPr>
              <w:t>Irányított informatikai munkakör betöltésére alkalmas, melyben önállóan végzi a rá kiosztott feladatok megoldását, végiggondolja a megoldási lehetőségeket és javaslatokat dolgoz ki. Felelősséget vállal a projektmunkájáért. Felelősséget érez saját szakmai fejlődéséért, a munkaköréhez tartozó tudásanyag naprakész ismeretéért. Önirányító képességgel rendelkezik. Önértékeléssel, és önkritikával rendelkezik. Felelősséget vállal a saját és az irányítása alatt dolgozó, illetve a vele együtt (egy projektben) tevékenykedő munkatársai munkájáért.</w:t>
            </w:r>
          </w:p>
        </w:tc>
      </w:tr>
      <w:tr w:rsidR="00E55D41" w:rsidRPr="00924165" w:rsidTr="004403DB">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Tantárgy tartalmának rövid leírása</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3D7D2C">
            <w:pPr>
              <w:spacing w:after="0" w:line="240" w:lineRule="auto"/>
              <w:rPr>
                <w:rFonts w:eastAsia="Times New Roman"/>
                <w:color w:val="auto"/>
                <w:sz w:val="18"/>
                <w:szCs w:val="18"/>
              </w:rPr>
            </w:pPr>
            <w:r w:rsidRPr="00924165">
              <w:rPr>
                <w:rFonts w:eastAsia="Times New Roman"/>
                <w:color w:val="auto"/>
                <w:sz w:val="18"/>
                <w:szCs w:val="18"/>
              </w:rPr>
              <w:t>A Szoftverkrízis, tünetei, okai, megoldása. Nagyméretű programrendszerek készítésének hagyományos fázisai. Követelmények feltárása. Programspecifikáció, tervezés. Implementáció, integráció. Verifikáció, validáció. Rendszerkövetés és karbantartás. Dokumentáció. Programfejlesztés objektumelvű modellalkotással. Nézetrendszer. Az UML és diagramjai: osztály- és objektumdiagram, állapotdiagram, szekvenciadiagram, együttműködési, aktivációs és használati eset diagram.</w:t>
            </w:r>
          </w:p>
        </w:tc>
      </w:tr>
      <w:tr w:rsidR="00E55D41" w:rsidRPr="00924165" w:rsidTr="004403DB">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Tanulói tevékenységformák</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5875AA" w:rsidRDefault="00E55D41" w:rsidP="003D7D2C">
            <w:pPr>
              <w:spacing w:after="120" w:line="240" w:lineRule="auto"/>
              <w:rPr>
                <w:rFonts w:eastAsia="Times New Roman"/>
                <w:color w:val="auto"/>
                <w:sz w:val="18"/>
                <w:szCs w:val="18"/>
              </w:rPr>
            </w:pPr>
            <w:r w:rsidRPr="00924165">
              <w:rPr>
                <w:rFonts w:eastAsia="Times New Roman"/>
                <w:color w:val="auto"/>
                <w:sz w:val="18"/>
                <w:szCs w:val="18"/>
              </w:rPr>
              <w:t>Hallott szöveg feldolgozása jegyzeteléssel 20%</w:t>
            </w:r>
          </w:p>
          <w:p w:rsidR="005875AA" w:rsidRDefault="00E55D41" w:rsidP="003D7D2C">
            <w:pPr>
              <w:spacing w:after="120" w:line="240" w:lineRule="auto"/>
              <w:rPr>
                <w:rFonts w:eastAsia="Times New Roman"/>
                <w:color w:val="auto"/>
                <w:sz w:val="18"/>
                <w:szCs w:val="18"/>
              </w:rPr>
            </w:pPr>
            <w:r w:rsidRPr="00924165">
              <w:rPr>
                <w:rFonts w:eastAsia="Times New Roman"/>
                <w:color w:val="auto"/>
                <w:sz w:val="18"/>
                <w:szCs w:val="18"/>
              </w:rPr>
              <w:t>Információk feladattal vezetett rendszerezése 30%</w:t>
            </w:r>
          </w:p>
          <w:p w:rsidR="00E55D41" w:rsidRPr="00924165" w:rsidRDefault="00E55D41" w:rsidP="005875AA">
            <w:pPr>
              <w:spacing w:after="0" w:line="240" w:lineRule="auto"/>
              <w:rPr>
                <w:rFonts w:eastAsia="Times New Roman"/>
                <w:color w:val="auto"/>
                <w:sz w:val="18"/>
                <w:szCs w:val="18"/>
              </w:rPr>
            </w:pPr>
            <w:r w:rsidRPr="00924165">
              <w:rPr>
                <w:rFonts w:eastAsia="Times New Roman"/>
                <w:color w:val="auto"/>
                <w:sz w:val="18"/>
                <w:szCs w:val="18"/>
              </w:rPr>
              <w:t>Feladatok önálló feldolgozása 50%</w:t>
            </w:r>
          </w:p>
        </w:tc>
      </w:tr>
      <w:tr w:rsidR="00E55D41" w:rsidRPr="00924165" w:rsidTr="004403DB">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Kötelező irodalom és elérhetősége</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spacing w:after="0" w:line="240" w:lineRule="auto"/>
              <w:rPr>
                <w:rFonts w:eastAsia="Times New Roman"/>
                <w:color w:val="auto"/>
                <w:sz w:val="18"/>
                <w:szCs w:val="18"/>
              </w:rPr>
            </w:pPr>
            <w:r w:rsidRPr="00924165">
              <w:rPr>
                <w:rFonts w:eastAsia="Times New Roman"/>
                <w:color w:val="auto"/>
                <w:sz w:val="18"/>
                <w:szCs w:val="18"/>
              </w:rPr>
              <w:t>John Sharp: Visual C# 2005 lépésről lépésre</w:t>
            </w:r>
          </w:p>
          <w:p w:rsidR="00E55D41" w:rsidRPr="00924165" w:rsidRDefault="00E55D41" w:rsidP="004403DB">
            <w:pPr>
              <w:spacing w:after="0" w:line="240" w:lineRule="auto"/>
              <w:rPr>
                <w:rFonts w:eastAsia="Times New Roman"/>
                <w:color w:val="auto"/>
                <w:sz w:val="18"/>
                <w:szCs w:val="18"/>
              </w:rPr>
            </w:pPr>
            <w:r w:rsidRPr="00924165">
              <w:rPr>
                <w:rFonts w:eastAsia="Times New Roman"/>
                <w:color w:val="auto"/>
                <w:sz w:val="18"/>
                <w:szCs w:val="18"/>
              </w:rPr>
              <w:t>Reiter István: C# programozás lépésről lépésre</w:t>
            </w:r>
          </w:p>
          <w:p w:rsidR="00E55D41" w:rsidRPr="00924165" w:rsidRDefault="00E55D41" w:rsidP="004403DB">
            <w:pPr>
              <w:spacing w:after="0" w:line="240" w:lineRule="auto"/>
              <w:rPr>
                <w:rFonts w:eastAsia="Times New Roman"/>
                <w:color w:val="auto"/>
                <w:sz w:val="18"/>
                <w:szCs w:val="18"/>
              </w:rPr>
            </w:pPr>
            <w:r w:rsidRPr="00924165">
              <w:rPr>
                <w:rFonts w:eastAsia="Times New Roman"/>
                <w:color w:val="auto"/>
                <w:sz w:val="18"/>
                <w:szCs w:val="18"/>
              </w:rPr>
              <w:t xml:space="preserve">Sike Sándor, Varga László: Szoftvertechnológia és UML, Második, bővített kiadás, ELTE Eötvös Kiadó, </w:t>
            </w:r>
          </w:p>
          <w:p w:rsidR="00E55D41" w:rsidRPr="00924165" w:rsidRDefault="00E55D41" w:rsidP="004403DB">
            <w:pPr>
              <w:spacing w:after="0" w:line="240" w:lineRule="auto"/>
              <w:rPr>
                <w:rFonts w:eastAsia="Times New Roman"/>
                <w:color w:val="auto"/>
                <w:sz w:val="18"/>
                <w:szCs w:val="18"/>
              </w:rPr>
            </w:pPr>
            <w:r w:rsidRPr="00924165">
              <w:rPr>
                <w:rFonts w:eastAsia="Times New Roman"/>
                <w:color w:val="auto"/>
                <w:sz w:val="18"/>
                <w:szCs w:val="18"/>
              </w:rPr>
              <w:t xml:space="preserve">2007. </w:t>
            </w:r>
          </w:p>
          <w:p w:rsidR="00E55D41" w:rsidRPr="00924165" w:rsidRDefault="00E55D41" w:rsidP="004403DB">
            <w:pPr>
              <w:spacing w:after="0" w:line="240" w:lineRule="auto"/>
              <w:rPr>
                <w:rFonts w:eastAsia="Times New Roman"/>
                <w:color w:val="auto"/>
                <w:sz w:val="18"/>
                <w:szCs w:val="18"/>
              </w:rPr>
            </w:pPr>
            <w:r w:rsidRPr="00924165">
              <w:rPr>
                <w:rFonts w:eastAsia="Times New Roman"/>
                <w:color w:val="auto"/>
                <w:sz w:val="18"/>
                <w:szCs w:val="18"/>
              </w:rPr>
              <w:t>Reiter István: C# jegyzet, devPortal, 2011.</w:t>
            </w:r>
          </w:p>
        </w:tc>
      </w:tr>
      <w:tr w:rsidR="00E55D41" w:rsidRPr="00924165" w:rsidTr="004403DB">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Ajánlott irodalom és elérhetősége</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spacing w:after="0" w:line="240" w:lineRule="auto"/>
              <w:rPr>
                <w:rFonts w:eastAsia="Times New Roman"/>
                <w:color w:val="auto"/>
                <w:sz w:val="18"/>
                <w:szCs w:val="18"/>
              </w:rPr>
            </w:pPr>
            <w:r w:rsidRPr="00924165">
              <w:rPr>
                <w:rFonts w:eastAsia="Times New Roman"/>
                <w:color w:val="auto"/>
                <w:sz w:val="18"/>
                <w:szCs w:val="18"/>
              </w:rPr>
              <w:t>TrayNash: C# 2008, könnyen is lehet</w:t>
            </w:r>
          </w:p>
          <w:p w:rsidR="00E55D41" w:rsidRPr="00924165" w:rsidRDefault="00E55D41" w:rsidP="004403DB">
            <w:pPr>
              <w:spacing w:after="0" w:line="240" w:lineRule="auto"/>
              <w:rPr>
                <w:rFonts w:eastAsia="Times New Roman"/>
                <w:color w:val="auto"/>
                <w:sz w:val="18"/>
                <w:szCs w:val="18"/>
              </w:rPr>
            </w:pPr>
            <w:r w:rsidRPr="00924165">
              <w:rPr>
                <w:rFonts w:eastAsia="Times New Roman"/>
                <w:color w:val="auto"/>
                <w:sz w:val="18"/>
                <w:szCs w:val="18"/>
              </w:rPr>
              <w:t>Robert C. Martin: Tiszta kód</w:t>
            </w:r>
          </w:p>
          <w:p w:rsidR="00E55D41" w:rsidRPr="00924165" w:rsidRDefault="00E55D41" w:rsidP="000C285B">
            <w:pPr>
              <w:spacing w:after="0" w:line="240" w:lineRule="auto"/>
              <w:rPr>
                <w:rFonts w:eastAsia="Times New Roman"/>
                <w:color w:val="auto"/>
                <w:sz w:val="18"/>
                <w:szCs w:val="18"/>
              </w:rPr>
            </w:pPr>
            <w:r w:rsidRPr="00924165">
              <w:rPr>
                <w:rFonts w:eastAsia="Times New Roman"/>
                <w:color w:val="auto"/>
                <w:sz w:val="18"/>
                <w:szCs w:val="18"/>
              </w:rPr>
              <w:t>Angster Erzsébet: Objektumorientált tervezés és programozás</w:t>
            </w:r>
            <w:r w:rsidRPr="00924165">
              <w:rPr>
                <w:rFonts w:eastAsia="Times New Roman"/>
                <w:color w:val="auto"/>
                <w:sz w:val="18"/>
                <w:szCs w:val="18"/>
              </w:rPr>
              <w:br/>
              <w:t xml:space="preserve">Végh Cs.: Alkalmazásfejlesztés a Unified Modelling Language szabványos jelöléseivel, Logos, 2000. </w:t>
            </w:r>
            <w:r w:rsidRPr="00924165">
              <w:rPr>
                <w:rFonts w:eastAsia="Times New Roman"/>
                <w:color w:val="auto"/>
                <w:sz w:val="18"/>
                <w:szCs w:val="18"/>
              </w:rPr>
              <w:br/>
              <w:t>Sommerville, Ian: Szoftverrendszerek fejlesztése. Második, bővített, átdolgozott kiadás, Budapest, Panem Kiadó, 2007.</w:t>
            </w:r>
            <w:r w:rsidRPr="00924165">
              <w:rPr>
                <w:rFonts w:eastAsia="Times New Roman"/>
                <w:color w:val="auto"/>
                <w:sz w:val="18"/>
                <w:szCs w:val="18"/>
              </w:rPr>
              <w:br/>
              <w:t>Rumbaugh James, Booch G, Jacobson I: The UnifiedModelingLanguageReferenceManual, AddisonWesley Longman Inc., Reading Massachusetts, 2005.</w:t>
            </w:r>
            <w:r w:rsidRPr="00924165">
              <w:rPr>
                <w:rFonts w:eastAsia="Times New Roman"/>
                <w:color w:val="auto"/>
                <w:sz w:val="18"/>
                <w:szCs w:val="18"/>
              </w:rPr>
              <w:br/>
              <w:t>Erich Gamma, Richard Helm, Ralph Jonson, John Wlissides: Programtervezési minták, Budapest, Kiskapu, 2004.</w:t>
            </w:r>
          </w:p>
        </w:tc>
      </w:tr>
      <w:tr w:rsidR="00E55D41" w:rsidRPr="00924165" w:rsidTr="004403DB">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Beadandó feladatok/mérési jegyzőkönyvek leírása</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Első előadáson elhangzottak szerint.</w:t>
            </w:r>
          </w:p>
        </w:tc>
      </w:tr>
      <w:tr w:rsidR="00E55D41" w:rsidRPr="00924165" w:rsidTr="004403DB">
        <w:tc>
          <w:tcPr>
            <w:tcW w:w="3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4403DB">
            <w:pPr>
              <w:rPr>
                <w:rFonts w:eastAsia="Times New Roman"/>
                <w:color w:val="auto"/>
                <w:sz w:val="18"/>
                <w:szCs w:val="18"/>
              </w:rPr>
            </w:pPr>
            <w:r w:rsidRPr="00924165">
              <w:rPr>
                <w:rFonts w:eastAsia="Times New Roman"/>
                <w:color w:val="auto"/>
                <w:sz w:val="18"/>
                <w:szCs w:val="18"/>
              </w:rPr>
              <w:t>Zárthelyik leírása, időbeosztása</w:t>
            </w:r>
          </w:p>
        </w:tc>
        <w:tc>
          <w:tcPr>
            <w:tcW w:w="590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924165" w:rsidRDefault="00E55D41" w:rsidP="009A494F">
            <w:pPr>
              <w:spacing w:after="0" w:line="240" w:lineRule="auto"/>
              <w:rPr>
                <w:rFonts w:eastAsia="Times New Roman"/>
                <w:color w:val="auto"/>
                <w:sz w:val="18"/>
                <w:szCs w:val="18"/>
              </w:rPr>
            </w:pPr>
            <w:r w:rsidRPr="00924165">
              <w:rPr>
                <w:rFonts w:eastAsia="Times New Roman"/>
                <w:color w:val="auto"/>
                <w:sz w:val="18"/>
                <w:szCs w:val="18"/>
              </w:rPr>
              <w:t>Két (kötelező) zárthelyi az elméleti</w:t>
            </w:r>
            <w:r w:rsidR="000C285B">
              <w:rPr>
                <w:rFonts w:eastAsia="Times New Roman"/>
                <w:color w:val="auto"/>
                <w:sz w:val="18"/>
                <w:szCs w:val="18"/>
              </w:rPr>
              <w:t xml:space="preserve"> és labor</w:t>
            </w:r>
            <w:r w:rsidRPr="00924165">
              <w:rPr>
                <w:rFonts w:eastAsia="Times New Roman"/>
                <w:color w:val="auto"/>
                <w:sz w:val="18"/>
                <w:szCs w:val="18"/>
              </w:rPr>
              <w:t xml:space="preserve"> anyagból. Pótlási lehetőség: Az elméleti zárthelyi, és egy programozási feladat.</w:t>
            </w:r>
          </w:p>
        </w:tc>
      </w:tr>
    </w:tbl>
    <w:p w:rsidR="00E55D41" w:rsidRDefault="00E55D41" w:rsidP="00E55D41"/>
    <w:p w:rsidR="00E55D41" w:rsidRDefault="00E55D41" w:rsidP="00E55D41">
      <w:pPr>
        <w:pStyle w:val="Cmsor3"/>
      </w:pPr>
      <w:r>
        <w:br w:type="page"/>
      </w:r>
    </w:p>
    <w:p w:rsidR="00E55D41" w:rsidRDefault="00E55D41" w:rsidP="00E55D41">
      <w:pPr>
        <w:pStyle w:val="Cmsor3"/>
      </w:pPr>
      <w:bookmarkStart w:id="51" w:name="_Toc528370578"/>
      <w:r>
        <w:lastRenderedPageBreak/>
        <w:t>Programozás 3.</w:t>
      </w:r>
      <w:bookmarkEnd w:id="51"/>
    </w:p>
    <w:tbl>
      <w:tblPr>
        <w:tblW w:w="5000" w:type="pct"/>
        <w:shd w:val="clear" w:color="auto" w:fill="FFFFFF"/>
        <w:tblCellMar>
          <w:top w:w="15" w:type="dxa"/>
          <w:left w:w="15" w:type="dxa"/>
          <w:bottom w:w="15" w:type="dxa"/>
          <w:right w:w="15" w:type="dxa"/>
        </w:tblCellMar>
        <w:tblLook w:val="04A0"/>
      </w:tblPr>
      <w:tblGrid>
        <w:gridCol w:w="1054"/>
        <w:gridCol w:w="892"/>
        <w:gridCol w:w="910"/>
        <w:gridCol w:w="322"/>
        <w:gridCol w:w="1380"/>
        <w:gridCol w:w="124"/>
        <w:gridCol w:w="652"/>
        <w:gridCol w:w="230"/>
        <w:gridCol w:w="1083"/>
        <w:gridCol w:w="1032"/>
        <w:gridCol w:w="474"/>
        <w:gridCol w:w="468"/>
        <w:gridCol w:w="467"/>
      </w:tblGrid>
      <w:tr w:rsidR="00630B80" w:rsidRPr="00630B80" w:rsidTr="00630B80">
        <w:tc>
          <w:tcPr>
            <w:tcW w:w="194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A tantárgy neve</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magyarul</w:t>
            </w:r>
          </w:p>
        </w:tc>
        <w:tc>
          <w:tcPr>
            <w:tcW w:w="345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Pr>
                <w:rFonts w:eastAsia="Times New Roman" w:cs="Times New Roman"/>
                <w:b/>
                <w:bCs/>
                <w:sz w:val="18"/>
                <w:szCs w:val="18"/>
              </w:rPr>
              <w:t>Programozás 3.</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Szintje</w:t>
            </w:r>
          </w:p>
        </w:tc>
        <w:tc>
          <w:tcPr>
            <w:tcW w:w="140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BSc</w:t>
            </w:r>
          </w:p>
        </w:tc>
      </w:tr>
      <w:tr w:rsidR="00630B80" w:rsidRPr="00630B80" w:rsidTr="00630B80">
        <w:tc>
          <w:tcPr>
            <w:tcW w:w="194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angolul</w:t>
            </w:r>
          </w:p>
        </w:tc>
        <w:tc>
          <w:tcPr>
            <w:tcW w:w="345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Pr>
                <w:rFonts w:eastAsia="Times New Roman"/>
                <w:sz w:val="18"/>
                <w:szCs w:val="18"/>
              </w:rPr>
              <w:t>Programming 3.</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p>
        </w:tc>
        <w:tc>
          <w:tcPr>
            <w:tcW w:w="140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D652CD" w:rsidP="00630B80">
            <w:pPr>
              <w:rPr>
                <w:rFonts w:eastAsia="Times New Roman"/>
                <w:sz w:val="18"/>
                <w:szCs w:val="18"/>
              </w:rPr>
            </w:pPr>
            <w:r>
              <w:rPr>
                <w:rFonts w:eastAsia="Times New Roman" w:cs="Times New Roman"/>
                <w:b/>
                <w:bCs/>
                <w:sz w:val="18"/>
                <w:szCs w:val="18"/>
              </w:rPr>
              <w:t>ISF-155</w:t>
            </w:r>
          </w:p>
        </w:tc>
      </w:tr>
      <w:tr w:rsidR="00630B80" w:rsidRPr="00630B80" w:rsidTr="00630B80">
        <w:tc>
          <w:tcPr>
            <w:tcW w:w="905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p>
        </w:tc>
      </w:tr>
      <w:tr w:rsidR="00630B80" w:rsidRPr="00630B80" w:rsidTr="00630B80">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Felelős oktatási egység</w:t>
            </w:r>
          </w:p>
        </w:tc>
        <w:tc>
          <w:tcPr>
            <w:tcW w:w="588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cs="Times New Roman"/>
                <w:b/>
                <w:bCs/>
                <w:sz w:val="18"/>
                <w:szCs w:val="18"/>
              </w:rPr>
              <w:t>Informatikai Intézet</w:t>
            </w:r>
          </w:p>
        </w:tc>
      </w:tr>
      <w:tr w:rsidR="00630B80" w:rsidRPr="00630B80" w:rsidTr="00630B80">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Kötelező előtanulmány neve</w:t>
            </w:r>
          </w:p>
        </w:tc>
        <w:tc>
          <w:tcPr>
            <w:tcW w:w="4485" w:type="dxa"/>
            <w:gridSpan w:val="6"/>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20"/>
                <w:szCs w:val="20"/>
              </w:rPr>
            </w:pPr>
            <w:r>
              <w:rPr>
                <w:rFonts w:eastAsia="Times New Roman"/>
                <w:sz w:val="20"/>
                <w:szCs w:val="20"/>
              </w:rPr>
              <w:t>ISF-213 Programozás 1.</w:t>
            </w:r>
          </w:p>
        </w:tc>
        <w:tc>
          <w:tcPr>
            <w:tcW w:w="472" w:type="dxa"/>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20"/>
                <w:szCs w:val="20"/>
              </w:rPr>
            </w:pPr>
          </w:p>
        </w:tc>
        <w:tc>
          <w:tcPr>
            <w:tcW w:w="466" w:type="dxa"/>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20"/>
                <w:szCs w:val="20"/>
              </w:rPr>
            </w:pPr>
          </w:p>
        </w:tc>
        <w:tc>
          <w:tcPr>
            <w:tcW w:w="465" w:type="dxa"/>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20"/>
                <w:szCs w:val="20"/>
              </w:rPr>
            </w:pPr>
          </w:p>
        </w:tc>
      </w:tr>
      <w:tr w:rsidR="00630B80" w:rsidRPr="00630B80" w:rsidTr="00630B80">
        <w:trPr>
          <w:trHeight w:val="249"/>
        </w:trPr>
        <w:tc>
          <w:tcPr>
            <w:tcW w:w="194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Típus</w:t>
            </w:r>
          </w:p>
        </w:tc>
        <w:tc>
          <w:tcPr>
            <w:tcW w:w="360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Heti óraszámok</w:t>
            </w:r>
          </w:p>
        </w:tc>
        <w:tc>
          <w:tcPr>
            <w:tcW w:w="107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Követelmény</w:t>
            </w:r>
          </w:p>
        </w:tc>
        <w:tc>
          <w:tcPr>
            <w:tcW w:w="10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Kredit</w:t>
            </w:r>
          </w:p>
        </w:tc>
        <w:tc>
          <w:tcPr>
            <w:tcW w:w="1403"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Oktatás nyelve</w:t>
            </w:r>
          </w:p>
        </w:tc>
      </w:tr>
      <w:tr w:rsidR="00630B80" w:rsidRPr="00630B80" w:rsidTr="00630B80">
        <w:tc>
          <w:tcPr>
            <w:tcW w:w="194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Előadás</w:t>
            </w:r>
          </w:p>
        </w:tc>
        <w:tc>
          <w:tcPr>
            <w:tcW w:w="149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Gyakorlat</w:t>
            </w:r>
          </w:p>
        </w:tc>
        <w:tc>
          <w:tcPr>
            <w:tcW w:w="8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Labor</w:t>
            </w:r>
          </w:p>
        </w:tc>
        <w:tc>
          <w:tcPr>
            <w:tcW w:w="107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p>
        </w:tc>
        <w:tc>
          <w:tcPr>
            <w:tcW w:w="102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p>
        </w:tc>
        <w:tc>
          <w:tcPr>
            <w:tcW w:w="1403"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p>
        </w:tc>
      </w:tr>
      <w:tr w:rsidR="00630B80" w:rsidRPr="00630B80" w:rsidTr="00630B80">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Nappali</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cs="Times New Roman"/>
                <w:b/>
                <w:bCs/>
                <w:sz w:val="18"/>
                <w:szCs w:val="18"/>
              </w:rPr>
              <w:t>150/</w:t>
            </w:r>
            <w:r>
              <w:rPr>
                <w:rFonts w:eastAsia="Times New Roman" w:cs="Times New Roman"/>
                <w:b/>
                <w:bCs/>
                <w:sz w:val="18"/>
                <w:szCs w:val="18"/>
              </w:rPr>
              <w:t>39</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p>
        </w:tc>
        <w:tc>
          <w:tcPr>
            <w:tcW w:w="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Pr>
                <w:rFonts w:eastAsia="Times New Roman" w:cs="Times New Roman"/>
                <w:b/>
                <w:bCs/>
                <w:sz w:val="18"/>
                <w:szCs w:val="18"/>
              </w:rPr>
              <w:t>1</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cs="Times New Roman"/>
                <w:b/>
                <w:bCs/>
                <w:sz w:val="18"/>
                <w:szCs w:val="18"/>
              </w:rPr>
              <w:t>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p>
        </w:tc>
        <w:tc>
          <w:tcPr>
            <w:tcW w:w="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cs="Times New Roman"/>
                <w:b/>
                <w:bCs/>
                <w:sz w:val="18"/>
                <w:szCs w:val="18"/>
              </w:rPr>
              <w:t>2</w:t>
            </w:r>
          </w:p>
        </w:tc>
        <w:tc>
          <w:tcPr>
            <w:tcW w:w="107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cs="Times New Roman"/>
                <w:b/>
                <w:bCs/>
                <w:sz w:val="18"/>
                <w:szCs w:val="18"/>
              </w:rPr>
              <w:t>F</w:t>
            </w:r>
          </w:p>
        </w:tc>
        <w:tc>
          <w:tcPr>
            <w:tcW w:w="10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cs="Times New Roman"/>
                <w:b/>
                <w:bCs/>
                <w:sz w:val="18"/>
                <w:szCs w:val="18"/>
              </w:rPr>
              <w:t>5</w:t>
            </w:r>
          </w:p>
        </w:tc>
        <w:tc>
          <w:tcPr>
            <w:tcW w:w="1403"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cs="Times New Roman"/>
                <w:b/>
                <w:bCs/>
                <w:sz w:val="18"/>
                <w:szCs w:val="18"/>
              </w:rPr>
              <w:t>magyar</w:t>
            </w:r>
          </w:p>
        </w:tc>
      </w:tr>
      <w:tr w:rsidR="00630B80" w:rsidRPr="00630B80" w:rsidTr="00630B80">
        <w:tc>
          <w:tcPr>
            <w:tcW w:w="1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Levelező</w:t>
            </w:r>
          </w:p>
        </w:tc>
        <w:tc>
          <w:tcPr>
            <w:tcW w:w="88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cs="Times New Roman"/>
                <w:b/>
                <w:bCs/>
                <w:sz w:val="18"/>
                <w:szCs w:val="18"/>
              </w:rPr>
              <w:t>150/</w:t>
            </w:r>
            <w:r>
              <w:rPr>
                <w:rFonts w:eastAsia="Times New Roman" w:cs="Times New Roman"/>
                <w:b/>
                <w:bCs/>
                <w:sz w:val="18"/>
                <w:szCs w:val="18"/>
              </w:rPr>
              <w:t>15</w:t>
            </w:r>
          </w:p>
        </w:tc>
        <w:tc>
          <w:tcPr>
            <w:tcW w:w="9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Féléves</w:t>
            </w:r>
          </w:p>
        </w:tc>
        <w:tc>
          <w:tcPr>
            <w:tcW w:w="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Pr>
                <w:rFonts w:eastAsia="Times New Roman" w:cs="Times New Roman"/>
                <w:b/>
                <w:bCs/>
                <w:sz w:val="18"/>
                <w:szCs w:val="18"/>
              </w:rPr>
              <w:t>5</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Féléves</w:t>
            </w: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cs="Times New Roman"/>
                <w:b/>
                <w:bCs/>
                <w:sz w:val="18"/>
                <w:szCs w:val="18"/>
              </w:rPr>
              <w:t>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Féléves</w:t>
            </w:r>
          </w:p>
        </w:tc>
        <w:tc>
          <w:tcPr>
            <w:tcW w:w="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cs="Times New Roman"/>
                <w:b/>
                <w:bCs/>
                <w:sz w:val="18"/>
                <w:szCs w:val="18"/>
              </w:rPr>
              <w:t>10</w:t>
            </w:r>
          </w:p>
        </w:tc>
        <w:tc>
          <w:tcPr>
            <w:tcW w:w="107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p>
        </w:tc>
        <w:tc>
          <w:tcPr>
            <w:tcW w:w="1028"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p>
        </w:tc>
        <w:tc>
          <w:tcPr>
            <w:tcW w:w="1403"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p>
        </w:tc>
      </w:tr>
      <w:tr w:rsidR="00630B80" w:rsidRPr="00630B80" w:rsidTr="00630B80">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Tárgyfelelős oktató</w:t>
            </w:r>
          </w:p>
        </w:tc>
        <w:tc>
          <w:tcPr>
            <w:tcW w:w="149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neve</w:t>
            </w:r>
          </w:p>
        </w:tc>
        <w:tc>
          <w:tcPr>
            <w:tcW w:w="195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cs="Times New Roman"/>
                <w:b/>
                <w:bCs/>
                <w:sz w:val="18"/>
                <w:szCs w:val="18"/>
              </w:rPr>
              <w:t xml:space="preserve">Dr. </w:t>
            </w:r>
            <w:r>
              <w:rPr>
                <w:rFonts w:eastAsia="Times New Roman" w:cs="Times New Roman"/>
                <w:b/>
                <w:bCs/>
                <w:sz w:val="18"/>
                <w:szCs w:val="18"/>
              </w:rPr>
              <w:t>Kirchner István</w:t>
            </w:r>
          </w:p>
        </w:tc>
        <w:tc>
          <w:tcPr>
            <w:tcW w:w="10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beosztása</w:t>
            </w:r>
          </w:p>
        </w:tc>
        <w:tc>
          <w:tcPr>
            <w:tcW w:w="140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Pr>
                <w:rFonts w:eastAsia="Times New Roman" w:cs="Times New Roman"/>
                <w:b/>
                <w:bCs/>
                <w:sz w:val="18"/>
                <w:szCs w:val="18"/>
              </w:rPr>
              <w:t>főisk. tanár</w:t>
            </w:r>
          </w:p>
        </w:tc>
      </w:tr>
      <w:tr w:rsidR="00630B80" w:rsidRPr="00630B80" w:rsidTr="00630B80">
        <w:tc>
          <w:tcPr>
            <w:tcW w:w="316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 xml:space="preserve">A kurzus képzési célja </w:t>
            </w:r>
          </w:p>
        </w:tc>
        <w:tc>
          <w:tcPr>
            <w:tcW w:w="5888"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spacing w:after="120" w:line="240" w:lineRule="auto"/>
              <w:rPr>
                <w:rFonts w:eastAsia="Times New Roman"/>
                <w:sz w:val="18"/>
                <w:szCs w:val="18"/>
              </w:rPr>
            </w:pPr>
            <w:r w:rsidRPr="00630B80">
              <w:rPr>
                <w:rFonts w:ascii="Times New Roman" w:hAnsi="Times New Roman" w:cs="Times New Roman"/>
                <w:b/>
                <w:sz w:val="18"/>
                <w:szCs w:val="18"/>
              </w:rPr>
              <w:t>Célok, fejlesztési célkitűzés</w:t>
            </w:r>
          </w:p>
        </w:tc>
      </w:tr>
      <w:tr w:rsidR="00630B80" w:rsidRPr="00630B80" w:rsidTr="00630B80">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p>
        </w:tc>
        <w:tc>
          <w:tcPr>
            <w:tcW w:w="5888" w:type="dxa"/>
            <w:gridSpan w:val="9"/>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spacing w:after="120" w:line="240" w:lineRule="auto"/>
              <w:rPr>
                <w:rFonts w:eastAsia="Times New Roman"/>
                <w:sz w:val="18"/>
                <w:szCs w:val="18"/>
              </w:rPr>
            </w:pPr>
            <w:r>
              <w:rPr>
                <w:rFonts w:eastAsia="Times New Roman"/>
                <w:sz w:val="18"/>
                <w:szCs w:val="18"/>
              </w:rPr>
              <w:t>A tanuló megismeri a grafikus programozás alapjait,</w:t>
            </w:r>
            <w:r w:rsidRPr="00630B80">
              <w:rPr>
                <w:rFonts w:eastAsia="Times New Roman"/>
                <w:sz w:val="18"/>
                <w:szCs w:val="18"/>
              </w:rPr>
              <w:t xml:space="preserve"> a programozáshoz használt környezetet</w:t>
            </w:r>
            <w:r w:rsidR="00AB2721">
              <w:rPr>
                <w:rFonts w:eastAsia="Times New Roman"/>
                <w:sz w:val="18"/>
                <w:szCs w:val="18"/>
              </w:rPr>
              <w:t>, program specifikálását, megvalósítását. Grafikus programozási környezetben algoritmusok megvalósítása, felhasználói felület létrehozása.</w:t>
            </w:r>
          </w:p>
          <w:p w:rsidR="00630B80" w:rsidRPr="00630B80" w:rsidRDefault="00630B80" w:rsidP="00630B80">
            <w:pPr>
              <w:spacing w:after="120" w:line="240" w:lineRule="auto"/>
              <w:rPr>
                <w:rFonts w:eastAsia="Times New Roman"/>
                <w:sz w:val="18"/>
                <w:szCs w:val="18"/>
              </w:rPr>
            </w:pPr>
            <w:r w:rsidRPr="00630B80">
              <w:rPr>
                <w:rFonts w:eastAsia="Times New Roman"/>
                <w:sz w:val="18"/>
                <w:szCs w:val="18"/>
              </w:rPr>
              <w:t>A követett képzési alapmódszer, az elmélet elsajátítása az elméleti órák keretében. Labor gyakorlaton a hallgatók rövid programok írása keretében tanulják meg a programozás fogásait.</w:t>
            </w:r>
          </w:p>
          <w:p w:rsidR="00630B80" w:rsidRPr="00630B80" w:rsidRDefault="00630B80" w:rsidP="00630B80">
            <w:pPr>
              <w:spacing w:after="0" w:line="240" w:lineRule="auto"/>
              <w:rPr>
                <w:rFonts w:eastAsia="Times New Roman"/>
                <w:sz w:val="18"/>
                <w:szCs w:val="18"/>
              </w:rPr>
            </w:pPr>
            <w:r w:rsidRPr="00630B80">
              <w:rPr>
                <w:rFonts w:eastAsia="Times New Roman"/>
                <w:sz w:val="18"/>
                <w:szCs w:val="18"/>
              </w:rPr>
              <w:t>Megalapozza a további programozás képzést.</w:t>
            </w:r>
          </w:p>
        </w:tc>
      </w:tr>
      <w:tr w:rsidR="00630B80" w:rsidRPr="00630B80" w:rsidTr="00630B80">
        <w:tc>
          <w:tcPr>
            <w:tcW w:w="316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Jellemző átadási módok</w:t>
            </w: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Előadás</w:t>
            </w:r>
          </w:p>
        </w:tc>
        <w:tc>
          <w:tcPr>
            <w:tcW w:w="4513"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spacing w:after="0" w:line="240" w:lineRule="auto"/>
              <w:rPr>
                <w:rFonts w:eastAsia="Times New Roman"/>
                <w:sz w:val="18"/>
                <w:szCs w:val="18"/>
              </w:rPr>
            </w:pPr>
            <w:r w:rsidRPr="00630B80">
              <w:rPr>
                <w:rFonts w:eastAsia="Times New Roman"/>
                <w:sz w:val="18"/>
                <w:szCs w:val="18"/>
              </w:rPr>
              <w:t>Minden hallgatónak nagy előadóban előadás.</w:t>
            </w:r>
          </w:p>
          <w:p w:rsidR="00630B80" w:rsidRPr="00630B80" w:rsidRDefault="00630B80" w:rsidP="00630B80">
            <w:pPr>
              <w:spacing w:after="0" w:line="240" w:lineRule="auto"/>
              <w:rPr>
                <w:rFonts w:eastAsia="Times New Roman"/>
                <w:sz w:val="18"/>
                <w:szCs w:val="18"/>
              </w:rPr>
            </w:pPr>
            <w:r w:rsidRPr="00630B80">
              <w:rPr>
                <w:rFonts w:eastAsia="Times New Roman"/>
                <w:sz w:val="18"/>
                <w:szCs w:val="18"/>
              </w:rPr>
              <w:t>Az előadáson mintafeladatok az elméleti fogalmak megvalósításáról.</w:t>
            </w:r>
          </w:p>
          <w:p w:rsidR="00630B80" w:rsidRPr="00630B80" w:rsidRDefault="00630B80" w:rsidP="00630B80">
            <w:pPr>
              <w:spacing w:after="0" w:line="240" w:lineRule="auto"/>
              <w:rPr>
                <w:rFonts w:eastAsia="Times New Roman"/>
                <w:sz w:val="18"/>
                <w:szCs w:val="18"/>
              </w:rPr>
            </w:pPr>
            <w:r w:rsidRPr="00630B80">
              <w:rPr>
                <w:rFonts w:eastAsia="Times New Roman"/>
                <w:sz w:val="18"/>
                <w:szCs w:val="18"/>
              </w:rPr>
              <w:t>Projektor és tanári gép használata minden elméleti órán.</w:t>
            </w:r>
          </w:p>
        </w:tc>
      </w:tr>
      <w:tr w:rsidR="00630B80" w:rsidRPr="00630B80" w:rsidTr="00630B80">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Gyakorlat</w:t>
            </w:r>
          </w:p>
        </w:tc>
        <w:tc>
          <w:tcPr>
            <w:tcW w:w="4513"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spacing w:after="0"/>
              <w:rPr>
                <w:rFonts w:eastAsia="Times New Roman"/>
                <w:sz w:val="18"/>
                <w:szCs w:val="18"/>
              </w:rPr>
            </w:pPr>
          </w:p>
        </w:tc>
      </w:tr>
      <w:tr w:rsidR="00630B80" w:rsidRPr="00630B80" w:rsidTr="00630B80">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Labor</w:t>
            </w:r>
          </w:p>
        </w:tc>
        <w:tc>
          <w:tcPr>
            <w:tcW w:w="4513"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spacing w:after="0" w:line="240" w:lineRule="auto"/>
              <w:rPr>
                <w:rFonts w:eastAsia="Times New Roman"/>
                <w:sz w:val="18"/>
                <w:szCs w:val="18"/>
              </w:rPr>
            </w:pPr>
            <w:r w:rsidRPr="00630B80">
              <w:rPr>
                <w:rFonts w:eastAsia="Times New Roman"/>
                <w:sz w:val="18"/>
                <w:szCs w:val="18"/>
              </w:rPr>
              <w:t>Laboron a gyakorlatvezetők irányításával feladatmegoldás és programozási példafeladatok implementálása.</w:t>
            </w:r>
          </w:p>
          <w:p w:rsidR="00630B80" w:rsidRPr="00630B80" w:rsidRDefault="00630B80" w:rsidP="00630B80">
            <w:pPr>
              <w:spacing w:after="0" w:line="240" w:lineRule="auto"/>
              <w:rPr>
                <w:rFonts w:eastAsia="Times New Roman"/>
                <w:sz w:val="18"/>
                <w:szCs w:val="18"/>
              </w:rPr>
            </w:pPr>
            <w:r w:rsidRPr="00630B80">
              <w:rPr>
                <w:rFonts w:eastAsia="Times New Roman"/>
                <w:sz w:val="18"/>
                <w:szCs w:val="18"/>
              </w:rPr>
              <w:t>Projektor és tanári gép használata minden gyakorlati órán.</w:t>
            </w:r>
          </w:p>
        </w:tc>
      </w:tr>
      <w:tr w:rsidR="00630B80" w:rsidRPr="00630B80" w:rsidTr="00630B80">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p>
        </w:tc>
        <w:tc>
          <w:tcPr>
            <w:tcW w:w="13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Egyéb</w:t>
            </w:r>
          </w:p>
        </w:tc>
        <w:tc>
          <w:tcPr>
            <w:tcW w:w="4513"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p>
        </w:tc>
      </w:tr>
      <w:tr w:rsidR="00630B80" w:rsidRPr="00630B80" w:rsidTr="00630B80">
        <w:tc>
          <w:tcPr>
            <w:tcW w:w="316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Követelmények (tanulmányi eredményekben kifejezve)</w:t>
            </w:r>
          </w:p>
        </w:tc>
        <w:tc>
          <w:tcPr>
            <w:tcW w:w="5888"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AB2721">
            <w:pPr>
              <w:spacing w:after="0" w:line="240" w:lineRule="auto"/>
              <w:rPr>
                <w:rFonts w:eastAsia="Times New Roman"/>
                <w:sz w:val="18"/>
                <w:szCs w:val="18"/>
              </w:rPr>
            </w:pPr>
            <w:r w:rsidRPr="00630B80">
              <w:rPr>
                <w:rFonts w:eastAsia="Times New Roman" w:cs="Times New Roman"/>
                <w:b/>
                <w:bCs/>
                <w:sz w:val="18"/>
                <w:szCs w:val="18"/>
              </w:rPr>
              <w:t>Tudás</w:t>
            </w:r>
          </w:p>
        </w:tc>
      </w:tr>
      <w:tr w:rsidR="00630B80" w:rsidRPr="00630B80" w:rsidTr="00630B80">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p>
        </w:tc>
        <w:tc>
          <w:tcPr>
            <w:tcW w:w="5888" w:type="dxa"/>
            <w:gridSpan w:val="9"/>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spacing w:after="0" w:line="240" w:lineRule="auto"/>
              <w:rPr>
                <w:rFonts w:eastAsia="Times New Roman"/>
                <w:sz w:val="18"/>
                <w:szCs w:val="18"/>
              </w:rPr>
            </w:pPr>
            <w:r w:rsidRPr="00630B80">
              <w:rPr>
                <w:rFonts w:eastAsia="Times New Roman"/>
                <w:sz w:val="18"/>
                <w:szCs w:val="18"/>
              </w:rPr>
              <w:t>Ismerje az alapvető definíciókat.</w:t>
            </w:r>
          </w:p>
          <w:p w:rsidR="00630B80" w:rsidRPr="00630B80" w:rsidRDefault="00630B80" w:rsidP="00630B80">
            <w:pPr>
              <w:spacing w:after="0" w:line="240" w:lineRule="auto"/>
              <w:rPr>
                <w:rFonts w:eastAsia="Times New Roman"/>
                <w:sz w:val="18"/>
                <w:szCs w:val="18"/>
              </w:rPr>
            </w:pPr>
            <w:r w:rsidRPr="00630B80">
              <w:rPr>
                <w:rFonts w:eastAsia="Times New Roman"/>
                <w:sz w:val="18"/>
                <w:szCs w:val="18"/>
              </w:rPr>
              <w:t>Magabiztosan tudjon specifikálni és algoritmust tervezni</w:t>
            </w:r>
            <w:r w:rsidR="00AB2721">
              <w:rPr>
                <w:rFonts w:eastAsia="Times New Roman"/>
                <w:sz w:val="18"/>
                <w:szCs w:val="18"/>
              </w:rPr>
              <w:t xml:space="preserve"> grafikus programozási környezetben.</w:t>
            </w:r>
          </w:p>
          <w:p w:rsidR="00630B80" w:rsidRPr="00630B80" w:rsidRDefault="00630B80" w:rsidP="00630B80">
            <w:pPr>
              <w:spacing w:after="0" w:line="240" w:lineRule="auto"/>
              <w:rPr>
                <w:rFonts w:eastAsia="Times New Roman"/>
                <w:sz w:val="18"/>
                <w:szCs w:val="18"/>
              </w:rPr>
            </w:pPr>
            <w:r w:rsidRPr="00630B80">
              <w:rPr>
                <w:rFonts w:eastAsia="Times New Roman"/>
                <w:sz w:val="18"/>
                <w:szCs w:val="18"/>
              </w:rPr>
              <w:t xml:space="preserve">Ismerje a programozáshoz használt környezetet és egy megtervezett programot tudjon </w:t>
            </w:r>
            <w:r w:rsidR="00AB2721">
              <w:rPr>
                <w:rFonts w:eastAsia="Times New Roman"/>
                <w:sz w:val="18"/>
                <w:szCs w:val="18"/>
              </w:rPr>
              <w:t>grafikus</w:t>
            </w:r>
            <w:r w:rsidRPr="00630B80">
              <w:rPr>
                <w:rFonts w:eastAsia="Times New Roman"/>
                <w:sz w:val="18"/>
                <w:szCs w:val="18"/>
              </w:rPr>
              <w:t xml:space="preserve"> programozási nyelv felhasználásával implementálni.</w:t>
            </w:r>
          </w:p>
          <w:p w:rsidR="00630B80" w:rsidRPr="00630B80" w:rsidRDefault="00630B80" w:rsidP="00AB2721">
            <w:pPr>
              <w:spacing w:after="0" w:line="240" w:lineRule="auto"/>
              <w:rPr>
                <w:rFonts w:eastAsia="Times New Roman"/>
                <w:sz w:val="18"/>
                <w:szCs w:val="18"/>
              </w:rPr>
            </w:pPr>
            <w:r w:rsidRPr="00630B80">
              <w:rPr>
                <w:rFonts w:eastAsia="Times New Roman"/>
                <w:sz w:val="18"/>
                <w:szCs w:val="18"/>
              </w:rPr>
              <w:t>Tudja alkalmazni az imperatív szerkezetű és procedurális működésű</w:t>
            </w:r>
            <w:r w:rsidR="00AB2721">
              <w:rPr>
                <w:rFonts w:eastAsia="Times New Roman"/>
                <w:sz w:val="18"/>
                <w:szCs w:val="18"/>
              </w:rPr>
              <w:t xml:space="preserve"> programok felépítését grafikus programozási környezetben. </w:t>
            </w:r>
          </w:p>
        </w:tc>
      </w:tr>
      <w:tr w:rsidR="00630B80" w:rsidRPr="00630B80" w:rsidTr="00630B80">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p>
        </w:tc>
        <w:tc>
          <w:tcPr>
            <w:tcW w:w="5888"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AB2721">
            <w:pPr>
              <w:spacing w:after="0" w:line="240" w:lineRule="auto"/>
              <w:rPr>
                <w:rFonts w:eastAsia="Times New Roman"/>
                <w:sz w:val="18"/>
                <w:szCs w:val="18"/>
              </w:rPr>
            </w:pPr>
            <w:r w:rsidRPr="00630B80">
              <w:rPr>
                <w:rFonts w:eastAsia="Times New Roman" w:cs="Times New Roman"/>
                <w:b/>
                <w:bCs/>
                <w:sz w:val="18"/>
                <w:szCs w:val="18"/>
              </w:rPr>
              <w:t>Képesség</w:t>
            </w:r>
          </w:p>
        </w:tc>
      </w:tr>
      <w:tr w:rsidR="00630B80" w:rsidRPr="00630B80" w:rsidTr="00630B80">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p>
        </w:tc>
        <w:tc>
          <w:tcPr>
            <w:tcW w:w="5888" w:type="dxa"/>
            <w:gridSpan w:val="9"/>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AB2721">
            <w:pPr>
              <w:spacing w:after="0"/>
              <w:rPr>
                <w:rFonts w:eastAsia="Times New Roman"/>
                <w:sz w:val="18"/>
                <w:szCs w:val="18"/>
              </w:rPr>
            </w:pPr>
            <w:r w:rsidRPr="00630B80">
              <w:rPr>
                <w:rFonts w:eastAsia="Times New Roman"/>
                <w:sz w:val="18"/>
                <w:szCs w:val="18"/>
              </w:rPr>
              <w:t xml:space="preserve">Legyen képes rövid </w:t>
            </w:r>
            <w:r w:rsidR="00AB2721">
              <w:rPr>
                <w:rFonts w:eastAsia="Times New Roman"/>
                <w:sz w:val="18"/>
                <w:szCs w:val="18"/>
              </w:rPr>
              <w:t xml:space="preserve">grafikus </w:t>
            </w:r>
            <w:r w:rsidRPr="00630B80">
              <w:rPr>
                <w:rFonts w:eastAsia="Times New Roman"/>
                <w:sz w:val="18"/>
                <w:szCs w:val="18"/>
              </w:rPr>
              <w:t>programok specifikálására.</w:t>
            </w:r>
          </w:p>
          <w:p w:rsidR="00630B80" w:rsidRPr="00630B80" w:rsidRDefault="00630B80" w:rsidP="00AB2721">
            <w:pPr>
              <w:spacing w:after="0"/>
              <w:rPr>
                <w:rFonts w:eastAsia="Times New Roman"/>
                <w:sz w:val="18"/>
                <w:szCs w:val="18"/>
              </w:rPr>
            </w:pPr>
            <w:r w:rsidRPr="00630B80">
              <w:rPr>
                <w:rFonts w:eastAsia="Times New Roman"/>
                <w:sz w:val="18"/>
                <w:szCs w:val="18"/>
              </w:rPr>
              <w:t xml:space="preserve">Legyen képes </w:t>
            </w:r>
            <w:r w:rsidR="00AB2721">
              <w:rPr>
                <w:rFonts w:eastAsia="Times New Roman"/>
                <w:sz w:val="18"/>
                <w:szCs w:val="18"/>
              </w:rPr>
              <w:t>egyszerű algoritmusok leírására grafikus programozási nyelven.</w:t>
            </w:r>
          </w:p>
          <w:p w:rsidR="00630B80" w:rsidRPr="00630B80" w:rsidRDefault="00630B80" w:rsidP="00AB2721">
            <w:pPr>
              <w:spacing w:after="0"/>
              <w:rPr>
                <w:rFonts w:eastAsia="Times New Roman"/>
                <w:sz w:val="18"/>
                <w:szCs w:val="18"/>
              </w:rPr>
            </w:pPr>
            <w:r w:rsidRPr="00630B80">
              <w:rPr>
                <w:rFonts w:eastAsia="Times New Roman"/>
                <w:sz w:val="18"/>
                <w:szCs w:val="18"/>
              </w:rPr>
              <w:t>Tudjon egyszerűbb programokat megvalósítani.</w:t>
            </w:r>
          </w:p>
          <w:p w:rsidR="00630B80" w:rsidRPr="00630B80" w:rsidRDefault="00630B80" w:rsidP="00AB2721">
            <w:pPr>
              <w:spacing w:after="0" w:line="240" w:lineRule="auto"/>
              <w:rPr>
                <w:rFonts w:eastAsia="Times New Roman"/>
                <w:sz w:val="18"/>
                <w:szCs w:val="18"/>
              </w:rPr>
            </w:pPr>
            <w:r w:rsidRPr="00630B80">
              <w:rPr>
                <w:rFonts w:eastAsia="Times New Roman"/>
                <w:sz w:val="18"/>
                <w:szCs w:val="18"/>
              </w:rPr>
              <w:t>Használja készség szinten a fejlesztőkörnyezetet.</w:t>
            </w:r>
          </w:p>
        </w:tc>
      </w:tr>
      <w:tr w:rsidR="00630B80" w:rsidRPr="00630B80" w:rsidTr="00630B80">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p>
        </w:tc>
        <w:tc>
          <w:tcPr>
            <w:tcW w:w="5888"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AB2721">
            <w:pPr>
              <w:spacing w:after="0" w:line="240" w:lineRule="auto"/>
              <w:rPr>
                <w:rFonts w:eastAsia="Times New Roman"/>
                <w:sz w:val="18"/>
                <w:szCs w:val="18"/>
              </w:rPr>
            </w:pPr>
            <w:r w:rsidRPr="00630B80">
              <w:rPr>
                <w:rFonts w:eastAsia="Times New Roman" w:cs="Times New Roman"/>
                <w:b/>
                <w:bCs/>
                <w:sz w:val="18"/>
                <w:szCs w:val="18"/>
              </w:rPr>
              <w:t>Attitűd</w:t>
            </w:r>
          </w:p>
        </w:tc>
      </w:tr>
      <w:tr w:rsidR="00630B80" w:rsidRPr="00630B80" w:rsidTr="00630B80">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p>
        </w:tc>
        <w:tc>
          <w:tcPr>
            <w:tcW w:w="5888" w:type="dxa"/>
            <w:gridSpan w:val="9"/>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AB2721">
            <w:pPr>
              <w:spacing w:after="0"/>
              <w:rPr>
                <w:rFonts w:eastAsia="Times New Roman"/>
                <w:sz w:val="18"/>
                <w:szCs w:val="18"/>
              </w:rPr>
            </w:pPr>
            <w:r w:rsidRPr="00630B80">
              <w:rPr>
                <w:rFonts w:eastAsia="Times New Roman"/>
                <w:sz w:val="18"/>
                <w:szCs w:val="18"/>
              </w:rPr>
              <w:t xml:space="preserve">Érdeklődés a programozás iránt. Önfejlesztés az elérhető magyar és angol nyelvű szakirodalom felhasználásával. </w:t>
            </w:r>
          </w:p>
        </w:tc>
      </w:tr>
      <w:tr w:rsidR="00630B80" w:rsidRPr="00630B80" w:rsidTr="00630B80">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p>
        </w:tc>
        <w:tc>
          <w:tcPr>
            <w:tcW w:w="5888"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AB2721">
            <w:pPr>
              <w:spacing w:after="0" w:line="240" w:lineRule="auto"/>
              <w:rPr>
                <w:rFonts w:eastAsia="Times New Roman"/>
                <w:sz w:val="18"/>
                <w:szCs w:val="18"/>
              </w:rPr>
            </w:pPr>
            <w:r w:rsidRPr="00630B80">
              <w:rPr>
                <w:rFonts w:eastAsia="Times New Roman" w:cs="Times New Roman"/>
                <w:b/>
                <w:bCs/>
                <w:sz w:val="18"/>
                <w:szCs w:val="18"/>
              </w:rPr>
              <w:t>Autonómia és felelősségvállalás</w:t>
            </w:r>
          </w:p>
        </w:tc>
      </w:tr>
      <w:tr w:rsidR="00630B80" w:rsidRPr="00630B80" w:rsidTr="00630B80">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p>
        </w:tc>
        <w:tc>
          <w:tcPr>
            <w:tcW w:w="5888" w:type="dxa"/>
            <w:gridSpan w:val="9"/>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AB2721">
            <w:pPr>
              <w:spacing w:after="0"/>
              <w:rPr>
                <w:rFonts w:eastAsia="Times New Roman"/>
                <w:sz w:val="18"/>
                <w:szCs w:val="18"/>
              </w:rPr>
            </w:pPr>
            <w:r w:rsidRPr="00630B80">
              <w:rPr>
                <w:rFonts w:eastAsia="Times New Roman"/>
                <w:sz w:val="18"/>
                <w:szCs w:val="18"/>
              </w:rPr>
              <w:t>Önálló gondolkodás és feladatmegoldás.</w:t>
            </w:r>
          </w:p>
          <w:p w:rsidR="00630B80" w:rsidRPr="00630B80" w:rsidRDefault="00630B80" w:rsidP="00AB2721">
            <w:pPr>
              <w:spacing w:after="0" w:line="240" w:lineRule="auto"/>
              <w:rPr>
                <w:rFonts w:eastAsia="Times New Roman"/>
                <w:sz w:val="18"/>
                <w:szCs w:val="18"/>
              </w:rPr>
            </w:pPr>
            <w:r w:rsidRPr="00630B80">
              <w:rPr>
                <w:rFonts w:eastAsia="Times New Roman"/>
                <w:sz w:val="18"/>
                <w:szCs w:val="18"/>
              </w:rPr>
              <w:t>A feladat nehézségének felmérése, felvállalása vagy elutasítása.</w:t>
            </w:r>
          </w:p>
        </w:tc>
      </w:tr>
      <w:tr w:rsidR="00630B80" w:rsidRPr="00630B80" w:rsidTr="00630B80">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Tantárgy tartalmának rövid leírása</w:t>
            </w:r>
          </w:p>
        </w:tc>
        <w:tc>
          <w:tcPr>
            <w:tcW w:w="588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AB2721">
            <w:pPr>
              <w:spacing w:after="0" w:line="240" w:lineRule="auto"/>
              <w:rPr>
                <w:rFonts w:eastAsia="Times New Roman"/>
                <w:sz w:val="18"/>
                <w:szCs w:val="18"/>
              </w:rPr>
            </w:pPr>
            <w:r w:rsidRPr="00630B80">
              <w:rPr>
                <w:rFonts w:eastAsia="Times New Roman"/>
                <w:sz w:val="18"/>
                <w:szCs w:val="18"/>
              </w:rPr>
              <w:t xml:space="preserve">A hallgatók megismerkednek a </w:t>
            </w:r>
            <w:r w:rsidR="00AB2721">
              <w:rPr>
                <w:rFonts w:eastAsia="Times New Roman"/>
                <w:sz w:val="18"/>
                <w:szCs w:val="18"/>
              </w:rPr>
              <w:t xml:space="preserve">grafikus </w:t>
            </w:r>
            <w:r w:rsidRPr="00630B80">
              <w:rPr>
                <w:rFonts w:eastAsia="Times New Roman"/>
                <w:sz w:val="18"/>
                <w:szCs w:val="18"/>
              </w:rPr>
              <w:t xml:space="preserve">programozás kezdő lépéseivel, az algoritmus és a szoftver </w:t>
            </w:r>
            <w:r w:rsidR="00AB2721">
              <w:rPr>
                <w:rFonts w:eastAsia="Times New Roman"/>
                <w:sz w:val="18"/>
                <w:szCs w:val="18"/>
              </w:rPr>
              <w:t>megvalósításával grafikus programozási környezetben</w:t>
            </w:r>
            <w:r w:rsidRPr="00630B80">
              <w:rPr>
                <w:rFonts w:eastAsia="Times New Roman"/>
                <w:sz w:val="18"/>
                <w:szCs w:val="18"/>
              </w:rPr>
              <w:t xml:space="preserve">, a programozáshoz szükséges alapvető eszközökkel. Az elméleti órákon az </w:t>
            </w:r>
            <w:r w:rsidR="00AB2721">
              <w:rPr>
                <w:rFonts w:eastAsia="Times New Roman"/>
                <w:sz w:val="18"/>
                <w:szCs w:val="18"/>
              </w:rPr>
              <w:t>algoritmusok megvalósítását</w:t>
            </w:r>
            <w:r w:rsidRPr="00630B80">
              <w:rPr>
                <w:rFonts w:eastAsia="Times New Roman"/>
                <w:sz w:val="18"/>
                <w:szCs w:val="18"/>
              </w:rPr>
              <w:t>, az egyszerű adatstruktúrákat, valamint a függvényalkotást ismerik meg a hallgatók.</w:t>
            </w:r>
          </w:p>
        </w:tc>
      </w:tr>
      <w:tr w:rsidR="00630B80" w:rsidRPr="00630B80" w:rsidTr="00630B80">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Tanulói tevékenységformák</w:t>
            </w:r>
          </w:p>
        </w:tc>
        <w:tc>
          <w:tcPr>
            <w:tcW w:w="588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AB2721">
            <w:pPr>
              <w:spacing w:after="0" w:line="240" w:lineRule="auto"/>
              <w:rPr>
                <w:rFonts w:eastAsia="Times New Roman"/>
                <w:sz w:val="18"/>
                <w:szCs w:val="18"/>
              </w:rPr>
            </w:pPr>
            <w:r w:rsidRPr="00630B80">
              <w:rPr>
                <w:rFonts w:eastAsia="Times New Roman"/>
                <w:sz w:val="18"/>
                <w:szCs w:val="18"/>
              </w:rPr>
              <w:t>Hallott szöveg feldolgozása jegyzeteléssel 20%</w:t>
            </w:r>
          </w:p>
          <w:p w:rsidR="00630B80" w:rsidRPr="00630B80" w:rsidRDefault="00630B80" w:rsidP="00AB2721">
            <w:pPr>
              <w:spacing w:after="0" w:line="240" w:lineRule="auto"/>
              <w:rPr>
                <w:rFonts w:eastAsia="Times New Roman"/>
                <w:sz w:val="18"/>
                <w:szCs w:val="18"/>
              </w:rPr>
            </w:pPr>
            <w:r w:rsidRPr="00630B80">
              <w:rPr>
                <w:rFonts w:eastAsia="Times New Roman"/>
                <w:sz w:val="18"/>
                <w:szCs w:val="18"/>
              </w:rPr>
              <w:t>Információk feladattal vezetett rendszerezése 30%</w:t>
            </w:r>
          </w:p>
          <w:p w:rsidR="00630B80" w:rsidRPr="00630B80" w:rsidRDefault="00630B80" w:rsidP="00AB2721">
            <w:pPr>
              <w:spacing w:after="0" w:line="240" w:lineRule="auto"/>
              <w:rPr>
                <w:rFonts w:eastAsia="Times New Roman"/>
                <w:sz w:val="18"/>
                <w:szCs w:val="18"/>
              </w:rPr>
            </w:pPr>
            <w:r w:rsidRPr="00630B80">
              <w:rPr>
                <w:rFonts w:eastAsia="Times New Roman"/>
                <w:sz w:val="18"/>
                <w:szCs w:val="18"/>
              </w:rPr>
              <w:t>Feladatok önálló feldolgozása 50%</w:t>
            </w:r>
          </w:p>
        </w:tc>
      </w:tr>
      <w:tr w:rsidR="00630B80" w:rsidRPr="00630B80" w:rsidTr="00630B80">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Kötelező irodalom és elérhetősége</w:t>
            </w:r>
          </w:p>
        </w:tc>
        <w:tc>
          <w:tcPr>
            <w:tcW w:w="588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AB2721">
            <w:pPr>
              <w:spacing w:after="0" w:line="240" w:lineRule="auto"/>
              <w:rPr>
                <w:rFonts w:eastAsia="Times New Roman"/>
                <w:sz w:val="18"/>
                <w:szCs w:val="18"/>
              </w:rPr>
            </w:pPr>
            <w:r w:rsidRPr="00630B80">
              <w:rPr>
                <w:rFonts w:eastAsia="Times New Roman"/>
                <w:sz w:val="18"/>
                <w:szCs w:val="18"/>
              </w:rPr>
              <w:t>A programozási nyelvvel kapcsolatos elektronikus tananyagok. Elérhetőség a Moodle rendszeren keresztül.</w:t>
            </w:r>
          </w:p>
        </w:tc>
      </w:tr>
      <w:tr w:rsidR="00630B80" w:rsidRPr="00630B80" w:rsidTr="00630B80">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Ajánlott irodalom és elérhetősége</w:t>
            </w:r>
          </w:p>
        </w:tc>
        <w:tc>
          <w:tcPr>
            <w:tcW w:w="588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D76C31" w:rsidP="00AB2721">
            <w:pPr>
              <w:spacing w:after="0" w:line="240" w:lineRule="auto"/>
              <w:rPr>
                <w:rFonts w:eastAsia="Times New Roman"/>
                <w:sz w:val="18"/>
                <w:szCs w:val="18"/>
              </w:rPr>
            </w:pPr>
            <w:r w:rsidRPr="00D76C31">
              <w:rPr>
                <w:rFonts w:eastAsia="Times New Roman"/>
                <w:sz w:val="18"/>
                <w:szCs w:val="18"/>
              </w:rPr>
              <w:t>Introduction to LabVIEW</w:t>
            </w:r>
            <w:r w:rsidR="008A59B8">
              <w:rPr>
                <w:rFonts w:eastAsia="Times New Roman"/>
                <w:sz w:val="18"/>
                <w:szCs w:val="18"/>
              </w:rPr>
              <w:t xml:space="preserve"> (</w:t>
            </w:r>
            <w:r w:rsidR="008A59B8" w:rsidRPr="008A59B8">
              <w:rPr>
                <w:rFonts w:eastAsia="Times New Roman"/>
                <w:sz w:val="18"/>
                <w:szCs w:val="18"/>
              </w:rPr>
              <w:t>http://www.ni.com/getting-started/labview-basics/</w:t>
            </w:r>
            <w:r w:rsidR="008A59B8">
              <w:rPr>
                <w:rFonts w:eastAsia="Times New Roman"/>
                <w:sz w:val="18"/>
                <w:szCs w:val="18"/>
              </w:rPr>
              <w:t>)</w:t>
            </w:r>
          </w:p>
        </w:tc>
      </w:tr>
      <w:tr w:rsidR="00630B80" w:rsidRPr="00630B80" w:rsidTr="00630B80">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Beadandó feladatok/mérési jegyzőkönyvek leírása</w:t>
            </w:r>
          </w:p>
        </w:tc>
        <w:tc>
          <w:tcPr>
            <w:tcW w:w="588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spacing w:after="0" w:line="240" w:lineRule="auto"/>
              <w:rPr>
                <w:rFonts w:eastAsia="Times New Roman"/>
                <w:sz w:val="18"/>
                <w:szCs w:val="18"/>
              </w:rPr>
            </w:pPr>
            <w:r w:rsidRPr="00630B80">
              <w:rPr>
                <w:rFonts w:eastAsia="Times New Roman"/>
                <w:sz w:val="18"/>
                <w:szCs w:val="18"/>
              </w:rPr>
              <w:t>Nincsenek kötelezően beadandó feladatok. Esetenként házi feladat kiírása előfordul.</w:t>
            </w:r>
          </w:p>
        </w:tc>
      </w:tr>
      <w:tr w:rsidR="00630B80" w:rsidRPr="00630B80" w:rsidTr="00630B80">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Zárthelyik leírása, időbeosztása</w:t>
            </w:r>
          </w:p>
        </w:tc>
        <w:tc>
          <w:tcPr>
            <w:tcW w:w="588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630B80" w:rsidRPr="00630B80" w:rsidRDefault="00630B80" w:rsidP="00630B80">
            <w:pPr>
              <w:rPr>
                <w:rFonts w:eastAsia="Times New Roman"/>
                <w:sz w:val="18"/>
                <w:szCs w:val="18"/>
              </w:rPr>
            </w:pPr>
            <w:r w:rsidRPr="00630B80">
              <w:rPr>
                <w:rFonts w:eastAsia="Times New Roman"/>
                <w:sz w:val="18"/>
                <w:szCs w:val="18"/>
              </w:rPr>
              <w:t>ZH: 6,12 hét, pót ZH: 13. hét</w:t>
            </w:r>
          </w:p>
        </w:tc>
      </w:tr>
    </w:tbl>
    <w:p w:rsidR="00630B80" w:rsidRDefault="00630B80" w:rsidP="00630B80"/>
    <w:p w:rsidR="00E55D41" w:rsidRDefault="00E55D41" w:rsidP="00E55D41">
      <w:pPr>
        <w:rPr>
          <w:b/>
          <w:sz w:val="28"/>
          <w:szCs w:val="28"/>
        </w:rPr>
      </w:pPr>
      <w:r>
        <w:br w:type="page"/>
      </w:r>
    </w:p>
    <w:p w:rsidR="00E55D41" w:rsidRDefault="00E55D41" w:rsidP="009E26F6">
      <w:pPr>
        <w:pStyle w:val="Cmsor3"/>
      </w:pPr>
      <w:bookmarkStart w:id="52" w:name="_Toc528370579"/>
      <w:bookmarkEnd w:id="41"/>
      <w:r>
        <w:lastRenderedPageBreak/>
        <w:t>Web programozás</w:t>
      </w:r>
      <w:bookmarkEnd w:id="52"/>
    </w:p>
    <w:tbl>
      <w:tblPr>
        <w:tblW w:w="5000" w:type="pct"/>
        <w:shd w:val="clear" w:color="auto" w:fill="FFFFFF"/>
        <w:tblCellMar>
          <w:top w:w="15" w:type="dxa"/>
          <w:left w:w="15" w:type="dxa"/>
          <w:bottom w:w="15" w:type="dxa"/>
          <w:right w:w="15" w:type="dxa"/>
        </w:tblCellMar>
        <w:tblLook w:val="04A0"/>
      </w:tblPr>
      <w:tblGrid>
        <w:gridCol w:w="1087"/>
        <w:gridCol w:w="921"/>
        <w:gridCol w:w="982"/>
        <w:gridCol w:w="187"/>
        <w:gridCol w:w="1348"/>
        <w:gridCol w:w="120"/>
        <w:gridCol w:w="637"/>
        <w:gridCol w:w="225"/>
        <w:gridCol w:w="1114"/>
        <w:gridCol w:w="1059"/>
        <w:gridCol w:w="1408"/>
      </w:tblGrid>
      <w:tr w:rsidR="00E55D41" w:rsidTr="002F4279">
        <w:tc>
          <w:tcPr>
            <w:tcW w:w="200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A tantárgy neve</w:t>
            </w:r>
          </w:p>
        </w:tc>
        <w:tc>
          <w:tcPr>
            <w:tcW w:w="11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magyarul</w:t>
            </w:r>
          </w:p>
        </w:tc>
        <w:tc>
          <w:tcPr>
            <w:tcW w:w="343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sidRPr="002F4279">
              <w:rPr>
                <w:rStyle w:val="Kiemels2"/>
                <w:rFonts w:eastAsia="Times New Roman"/>
                <w:sz w:val="18"/>
                <w:szCs w:val="18"/>
              </w:rPr>
              <w:t>Web programozás</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Szintje</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Style w:val="Kiemels2"/>
                <w:rFonts w:eastAsia="Times New Roman"/>
                <w:sz w:val="18"/>
                <w:szCs w:val="18"/>
              </w:rPr>
              <w:t>A (alap)</w:t>
            </w:r>
          </w:p>
        </w:tc>
      </w:tr>
      <w:tr w:rsidR="00E55D41" w:rsidTr="002F4279">
        <w:tc>
          <w:tcPr>
            <w:tcW w:w="2001"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c>
          <w:tcPr>
            <w:tcW w:w="11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angolul</w:t>
            </w:r>
          </w:p>
        </w:tc>
        <w:tc>
          <w:tcPr>
            <w:tcW w:w="343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Web Programming</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E55D41">
            <w:pPr>
              <w:rPr>
                <w:rFonts w:eastAsia="Times New Roman"/>
                <w:sz w:val="18"/>
                <w:szCs w:val="18"/>
              </w:rPr>
            </w:pPr>
            <w:r>
              <w:rPr>
                <w:rStyle w:val="Kiemels2"/>
                <w:rFonts w:eastAsia="Times New Roman"/>
                <w:sz w:val="18"/>
                <w:szCs w:val="18"/>
              </w:rPr>
              <w:t>ISF-253</w:t>
            </w:r>
          </w:p>
        </w:tc>
      </w:tr>
      <w:tr w:rsidR="00E55D41" w:rsidTr="002F4279">
        <w:tc>
          <w:tcPr>
            <w:tcW w:w="90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r>
      <w:tr w:rsidR="00E55D41" w:rsidTr="002F4279">
        <w:tc>
          <w:tcPr>
            <w:tcW w:w="316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Felelős oktatási egység</w:t>
            </w:r>
          </w:p>
        </w:tc>
        <w:tc>
          <w:tcPr>
            <w:tcW w:w="589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Style w:val="Kiemels2"/>
                <w:rFonts w:eastAsia="Times New Roman"/>
                <w:sz w:val="18"/>
                <w:szCs w:val="18"/>
              </w:rPr>
              <w:t>Informatikai Intézet</w:t>
            </w:r>
          </w:p>
        </w:tc>
      </w:tr>
      <w:tr w:rsidR="00E55D41" w:rsidTr="002F4279">
        <w:tc>
          <w:tcPr>
            <w:tcW w:w="316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Kötelező előtanulmány neve</w:t>
            </w:r>
          </w:p>
        </w:tc>
        <w:tc>
          <w:tcPr>
            <w:tcW w:w="343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Internet technológiák </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Style w:val="Kiemels2"/>
                <w:rFonts w:eastAsia="Times New Roman"/>
                <w:sz w:val="18"/>
                <w:szCs w:val="18"/>
              </w:rPr>
              <w:t>ISF-112</w:t>
            </w:r>
          </w:p>
        </w:tc>
      </w:tr>
      <w:tr w:rsidR="00E55D41" w:rsidTr="002F4279">
        <w:tc>
          <w:tcPr>
            <w:tcW w:w="200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Típus</w:t>
            </w:r>
          </w:p>
        </w:tc>
        <w:tc>
          <w:tcPr>
            <w:tcW w:w="348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Heti óraszámok</w:t>
            </w:r>
          </w:p>
        </w:tc>
        <w:tc>
          <w:tcPr>
            <w:tcW w:w="11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Követelmény</w:t>
            </w:r>
          </w:p>
        </w:tc>
        <w:tc>
          <w:tcPr>
            <w:tcW w:w="10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Kredit</w:t>
            </w:r>
          </w:p>
        </w:tc>
        <w:tc>
          <w:tcPr>
            <w:tcW w:w="14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Oktatás nyelve</w:t>
            </w:r>
          </w:p>
        </w:tc>
      </w:tr>
      <w:tr w:rsidR="00E55D41" w:rsidTr="002F4279">
        <w:tc>
          <w:tcPr>
            <w:tcW w:w="2001"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c>
          <w:tcPr>
            <w:tcW w:w="11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Előadás</w:t>
            </w:r>
          </w:p>
        </w:tc>
        <w:tc>
          <w:tcPr>
            <w:tcW w:w="14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Gyakorlat</w:t>
            </w:r>
          </w:p>
        </w:tc>
        <w:tc>
          <w:tcPr>
            <w:tcW w:w="85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Labor</w:t>
            </w:r>
          </w:p>
        </w:tc>
        <w:tc>
          <w:tcPr>
            <w:tcW w:w="11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c>
          <w:tcPr>
            <w:tcW w:w="105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c>
          <w:tcPr>
            <w:tcW w:w="140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r>
      <w:tr w:rsidR="00E55D41" w:rsidTr="002F4279">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Nappali</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E55D41">
            <w:pPr>
              <w:rPr>
                <w:rFonts w:eastAsia="Times New Roman"/>
                <w:sz w:val="18"/>
                <w:szCs w:val="18"/>
              </w:rPr>
            </w:pPr>
            <w:r>
              <w:rPr>
                <w:rStyle w:val="Kiemels2"/>
                <w:rFonts w:eastAsia="Times New Roman"/>
                <w:sz w:val="18"/>
                <w:szCs w:val="18"/>
              </w:rPr>
              <w:t>150/39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c>
          <w:tcPr>
            <w:tcW w:w="1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Style w:val="Kiemels2"/>
                <w:rFonts w:eastAsia="Times New Roman"/>
                <w:sz w:val="18"/>
                <w:szCs w:val="18"/>
              </w:rPr>
              <w:t>0</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c>
          <w:tcPr>
            <w:tcW w:w="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Style w:val="Kiemels2"/>
                <w:rFonts w:eastAsia="Times New Roman"/>
                <w:sz w:val="18"/>
                <w:szCs w:val="18"/>
              </w:rPr>
              <w:t>0</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c>
          <w:tcPr>
            <w:tcW w:w="2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Style w:val="Kiemels2"/>
                <w:rFonts w:eastAsia="Times New Roman"/>
                <w:sz w:val="18"/>
                <w:szCs w:val="18"/>
              </w:rPr>
              <w:t>3</w:t>
            </w:r>
          </w:p>
        </w:tc>
        <w:tc>
          <w:tcPr>
            <w:tcW w:w="11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Style w:val="Kiemels2"/>
                <w:rFonts w:eastAsia="Times New Roman"/>
                <w:sz w:val="18"/>
                <w:szCs w:val="18"/>
              </w:rPr>
              <w:t>V</w:t>
            </w:r>
          </w:p>
        </w:tc>
        <w:tc>
          <w:tcPr>
            <w:tcW w:w="10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Style w:val="Kiemels2"/>
                <w:rFonts w:eastAsia="Times New Roman"/>
                <w:sz w:val="18"/>
                <w:szCs w:val="18"/>
              </w:rPr>
              <w:t>5</w:t>
            </w:r>
          </w:p>
        </w:tc>
        <w:tc>
          <w:tcPr>
            <w:tcW w:w="14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Style w:val="Kiemels2"/>
                <w:rFonts w:eastAsia="Times New Roman"/>
                <w:sz w:val="18"/>
                <w:szCs w:val="18"/>
              </w:rPr>
              <w:t>magyar</w:t>
            </w:r>
          </w:p>
        </w:tc>
      </w:tr>
      <w:tr w:rsidR="00E55D41" w:rsidTr="002F4279">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Levelező</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E55D41">
            <w:pPr>
              <w:rPr>
                <w:rFonts w:eastAsia="Times New Roman"/>
                <w:sz w:val="18"/>
                <w:szCs w:val="18"/>
              </w:rPr>
            </w:pPr>
            <w:r>
              <w:rPr>
                <w:rStyle w:val="Kiemels2"/>
                <w:rFonts w:eastAsia="Times New Roman"/>
                <w:sz w:val="18"/>
                <w:szCs w:val="18"/>
              </w:rPr>
              <w:t>150/15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Féléves</w:t>
            </w:r>
          </w:p>
        </w:tc>
        <w:tc>
          <w:tcPr>
            <w:tcW w:w="1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E55D41">
            <w:pPr>
              <w:rPr>
                <w:rFonts w:eastAsia="Times New Roman"/>
                <w:sz w:val="18"/>
                <w:szCs w:val="18"/>
              </w:rPr>
            </w:pPr>
            <w:r>
              <w:rPr>
                <w:rStyle w:val="Kiemels2"/>
                <w:rFonts w:eastAsia="Times New Roman"/>
                <w:sz w:val="18"/>
                <w:szCs w:val="18"/>
              </w:rPr>
              <w:t>0</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Féléves</w:t>
            </w:r>
          </w:p>
        </w:tc>
        <w:tc>
          <w:tcPr>
            <w:tcW w:w="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Style w:val="Kiemels2"/>
                <w:rFonts w:eastAsia="Times New Roman"/>
                <w:sz w:val="18"/>
                <w:szCs w:val="18"/>
              </w:rPr>
              <w:t>0</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Féléves</w:t>
            </w:r>
          </w:p>
        </w:tc>
        <w:tc>
          <w:tcPr>
            <w:tcW w:w="2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Style w:val="Kiemels2"/>
                <w:rFonts w:eastAsia="Times New Roman"/>
                <w:sz w:val="18"/>
                <w:szCs w:val="18"/>
              </w:rPr>
              <w:t>15</w:t>
            </w:r>
          </w:p>
        </w:tc>
        <w:tc>
          <w:tcPr>
            <w:tcW w:w="11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c>
          <w:tcPr>
            <w:tcW w:w="105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c>
          <w:tcPr>
            <w:tcW w:w="140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r>
      <w:tr w:rsidR="00E55D41" w:rsidTr="002F4279">
        <w:tc>
          <w:tcPr>
            <w:tcW w:w="316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Tárgyfelelős oktató</w:t>
            </w:r>
          </w:p>
        </w:tc>
        <w:tc>
          <w:tcPr>
            <w:tcW w:w="14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neve</w:t>
            </w:r>
          </w:p>
        </w:tc>
        <w:tc>
          <w:tcPr>
            <w:tcW w:w="196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Style w:val="Kiemels2"/>
                <w:rFonts w:eastAsia="Times New Roman"/>
                <w:sz w:val="18"/>
                <w:szCs w:val="18"/>
              </w:rPr>
              <w:t>Váraljai Mariann (PhD)</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beosztása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Style w:val="Kiemels2"/>
                <w:rFonts w:eastAsia="Times New Roman"/>
                <w:sz w:val="18"/>
                <w:szCs w:val="18"/>
              </w:rPr>
              <w:t>Főiskolai docens</w:t>
            </w:r>
          </w:p>
        </w:tc>
      </w:tr>
      <w:tr w:rsidR="00E55D41" w:rsidTr="002F4279">
        <w:tc>
          <w:tcPr>
            <w:tcW w:w="316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A kurzus képzési célja</w:t>
            </w:r>
          </w:p>
        </w:tc>
        <w:tc>
          <w:tcPr>
            <w:tcW w:w="589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6A2A95">
            <w:pPr>
              <w:spacing w:after="120" w:line="240" w:lineRule="auto"/>
              <w:rPr>
                <w:rFonts w:eastAsia="Times New Roman"/>
                <w:sz w:val="18"/>
                <w:szCs w:val="18"/>
              </w:rPr>
            </w:pPr>
            <w:r>
              <w:rPr>
                <w:rStyle w:val="Kiemels2"/>
                <w:rFonts w:eastAsia="Times New Roman"/>
                <w:sz w:val="18"/>
                <w:szCs w:val="18"/>
              </w:rPr>
              <w:t>Rövid célkitűzés</w:t>
            </w:r>
          </w:p>
        </w:tc>
      </w:tr>
      <w:tr w:rsidR="00E55D41" w:rsidTr="002F4279">
        <w:tc>
          <w:tcPr>
            <w:tcW w:w="316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c>
          <w:tcPr>
            <w:tcW w:w="589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E26F6" w:rsidRDefault="009E26F6" w:rsidP="009E26F6">
            <w:pPr>
              <w:rPr>
                <w:rFonts w:eastAsia="Times New Roman"/>
                <w:sz w:val="18"/>
                <w:szCs w:val="18"/>
              </w:rPr>
            </w:pPr>
            <w:r w:rsidRPr="009E26F6">
              <w:rPr>
                <w:rFonts w:eastAsia="Times New Roman"/>
                <w:sz w:val="18"/>
                <w:szCs w:val="18"/>
              </w:rPr>
              <w:t>A tantárgy tananyagának elsajátítása közben a hallgató kell</w:t>
            </w:r>
            <w:r>
              <w:rPr>
                <w:rFonts w:eastAsia="Times New Roman"/>
                <w:sz w:val="18"/>
                <w:szCs w:val="18"/>
              </w:rPr>
              <w:t>ő</w:t>
            </w:r>
            <w:r w:rsidRPr="009E26F6">
              <w:rPr>
                <w:rFonts w:eastAsia="Times New Roman"/>
                <w:sz w:val="18"/>
                <w:szCs w:val="18"/>
              </w:rPr>
              <w:t>en alapos ismeretet szerez dinamikus weboldalak elkészítéséhez.</w:t>
            </w:r>
          </w:p>
          <w:p w:rsidR="009E26F6" w:rsidRDefault="009E26F6" w:rsidP="009E26F6">
            <w:pPr>
              <w:rPr>
                <w:rFonts w:eastAsia="Times New Roman"/>
                <w:sz w:val="18"/>
                <w:szCs w:val="18"/>
              </w:rPr>
            </w:pPr>
            <w:r w:rsidRPr="009E26F6">
              <w:rPr>
                <w:rFonts w:eastAsia="Times New Roman"/>
                <w:sz w:val="18"/>
                <w:szCs w:val="18"/>
              </w:rPr>
              <w:t xml:space="preserve">Megismeri a szerver oldali programozás során napjainkban gyakran használtPHP programozási nyelvet és használja a kapcsolódó technológiákat. </w:t>
            </w:r>
          </w:p>
          <w:p w:rsidR="00E55D41" w:rsidRDefault="009E26F6" w:rsidP="009E26F6">
            <w:pPr>
              <w:spacing w:after="0" w:line="240" w:lineRule="auto"/>
              <w:rPr>
                <w:rFonts w:eastAsia="Times New Roman"/>
                <w:sz w:val="18"/>
                <w:szCs w:val="18"/>
              </w:rPr>
            </w:pPr>
            <w:r w:rsidRPr="009E26F6">
              <w:rPr>
                <w:rFonts w:eastAsia="Times New Roman"/>
                <w:sz w:val="18"/>
                <w:szCs w:val="18"/>
              </w:rPr>
              <w:t>Képes lesz dinamikus, adatbázis alapú weboldalak fejlesztésére.</w:t>
            </w:r>
          </w:p>
        </w:tc>
      </w:tr>
      <w:tr w:rsidR="00E55D41" w:rsidTr="002F4279">
        <w:tc>
          <w:tcPr>
            <w:tcW w:w="316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Jellemző átadási módok</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Előadás</w:t>
            </w:r>
          </w:p>
        </w:tc>
        <w:tc>
          <w:tcPr>
            <w:tcW w:w="454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D0500E">
            <w:pPr>
              <w:spacing w:after="0" w:line="240" w:lineRule="auto"/>
              <w:rPr>
                <w:rFonts w:eastAsia="Times New Roman"/>
                <w:sz w:val="18"/>
                <w:szCs w:val="18"/>
              </w:rPr>
            </w:pPr>
            <w:r>
              <w:rPr>
                <w:rFonts w:eastAsia="Times New Roman"/>
                <w:sz w:val="18"/>
                <w:szCs w:val="18"/>
              </w:rPr>
              <w:t>Minden hallgatónak nagy előadóban előadás. Az előadáson mintafeladatok az elméleti fogalmak megvalósításáról Projektor és tanári gép használata minden elméleti órán.</w:t>
            </w:r>
          </w:p>
        </w:tc>
      </w:tr>
      <w:tr w:rsidR="00E55D41" w:rsidTr="002F4279">
        <w:tc>
          <w:tcPr>
            <w:tcW w:w="316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Gyakorlat</w:t>
            </w:r>
          </w:p>
        </w:tc>
        <w:tc>
          <w:tcPr>
            <w:tcW w:w="454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r>
      <w:tr w:rsidR="00E55D41" w:rsidTr="002F4279">
        <w:tc>
          <w:tcPr>
            <w:tcW w:w="316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Labor</w:t>
            </w:r>
          </w:p>
        </w:tc>
        <w:tc>
          <w:tcPr>
            <w:tcW w:w="454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950CBC">
            <w:pPr>
              <w:spacing w:after="0" w:line="240" w:lineRule="auto"/>
              <w:rPr>
                <w:rFonts w:eastAsia="Times New Roman"/>
                <w:sz w:val="18"/>
                <w:szCs w:val="18"/>
              </w:rPr>
            </w:pPr>
            <w:r>
              <w:rPr>
                <w:rFonts w:eastAsia="Times New Roman"/>
                <w:sz w:val="18"/>
                <w:szCs w:val="18"/>
              </w:rPr>
              <w:t>Gyakorlatokon a gyakorlatvezetők irányításával feladatmegoldás. A feladatokat PHP, nyelven, saját főiskolai web szerveren implementáljuk. Projektor és tanári gép használata minden gyakorlati órán.</w:t>
            </w:r>
          </w:p>
        </w:tc>
      </w:tr>
      <w:tr w:rsidR="00E55D41" w:rsidTr="002F4279">
        <w:tc>
          <w:tcPr>
            <w:tcW w:w="316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Egyéb</w:t>
            </w:r>
          </w:p>
        </w:tc>
        <w:tc>
          <w:tcPr>
            <w:tcW w:w="454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r>
      <w:tr w:rsidR="00E55D41" w:rsidTr="002F4279">
        <w:tc>
          <w:tcPr>
            <w:tcW w:w="316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Követelmények (tanulmányi eredményekben kifejezve)</w:t>
            </w:r>
          </w:p>
        </w:tc>
        <w:tc>
          <w:tcPr>
            <w:tcW w:w="589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950CBC">
            <w:pPr>
              <w:spacing w:after="120" w:line="240" w:lineRule="auto"/>
              <w:rPr>
                <w:rFonts w:eastAsia="Times New Roman"/>
                <w:sz w:val="18"/>
                <w:szCs w:val="18"/>
              </w:rPr>
            </w:pPr>
            <w:r>
              <w:rPr>
                <w:rStyle w:val="Kiemels2"/>
                <w:rFonts w:eastAsia="Times New Roman"/>
                <w:sz w:val="18"/>
                <w:szCs w:val="18"/>
              </w:rPr>
              <w:t>Tudás</w:t>
            </w:r>
          </w:p>
        </w:tc>
      </w:tr>
      <w:tr w:rsidR="00E55D41" w:rsidTr="002F4279">
        <w:tc>
          <w:tcPr>
            <w:tcW w:w="316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c>
          <w:tcPr>
            <w:tcW w:w="589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Ismerje a szerver/kliens programozás alapjait. Ismerje a programozáshoz kialakítandó környezetet. Ismerje a PHP programnyelv elemeit, a HTML alapokat. Ismerje az adatbázis-kezelési alapfogalmakat, az SQL nyelv elemeit. Ismerje az OOP alapjait.</w:t>
            </w:r>
          </w:p>
        </w:tc>
      </w:tr>
      <w:tr w:rsidR="00E55D41" w:rsidTr="002F4279">
        <w:tc>
          <w:tcPr>
            <w:tcW w:w="316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c>
          <w:tcPr>
            <w:tcW w:w="589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Pr="00DA06A3" w:rsidRDefault="00E55D41" w:rsidP="00950CBC">
            <w:pPr>
              <w:spacing w:after="120" w:line="240" w:lineRule="auto"/>
              <w:rPr>
                <w:rFonts w:eastAsia="Times New Roman"/>
                <w:sz w:val="18"/>
                <w:szCs w:val="18"/>
              </w:rPr>
            </w:pPr>
            <w:r w:rsidRPr="00DA06A3">
              <w:rPr>
                <w:rStyle w:val="Kiemels2"/>
                <w:rFonts w:eastAsia="Times New Roman"/>
                <w:bCs w:val="0"/>
                <w:sz w:val="18"/>
                <w:szCs w:val="18"/>
              </w:rPr>
              <w:t>Képesség</w:t>
            </w:r>
          </w:p>
        </w:tc>
      </w:tr>
      <w:tr w:rsidR="00E55D41" w:rsidTr="002F4279">
        <w:tc>
          <w:tcPr>
            <w:tcW w:w="316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c>
          <w:tcPr>
            <w:tcW w:w="589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Legyen képes webszerver használatára, ill. saját webszerver (localhost) kialakítására. Tudjon egyszerűbb és bonyolultabb PHP programokat írni. Használja készség szinten az SQL adatbázis-kezelő nyelvet.</w:t>
            </w:r>
          </w:p>
        </w:tc>
      </w:tr>
      <w:tr w:rsidR="00E55D41" w:rsidTr="002F4279">
        <w:tc>
          <w:tcPr>
            <w:tcW w:w="316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c>
          <w:tcPr>
            <w:tcW w:w="589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DA06A3">
            <w:pPr>
              <w:spacing w:after="120" w:line="240" w:lineRule="auto"/>
              <w:rPr>
                <w:rFonts w:eastAsia="Times New Roman"/>
                <w:sz w:val="18"/>
                <w:szCs w:val="18"/>
              </w:rPr>
            </w:pPr>
            <w:r w:rsidRPr="00DA06A3">
              <w:rPr>
                <w:rStyle w:val="Kiemels2"/>
                <w:rFonts w:eastAsia="Times New Roman"/>
                <w:bCs w:val="0"/>
                <w:sz w:val="18"/>
                <w:szCs w:val="18"/>
              </w:rPr>
              <w:t>Attitűd</w:t>
            </w:r>
          </w:p>
        </w:tc>
      </w:tr>
      <w:tr w:rsidR="00E55D41" w:rsidTr="002F4279">
        <w:tc>
          <w:tcPr>
            <w:tcW w:w="316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c>
          <w:tcPr>
            <w:tcW w:w="589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Érdeklődés a programozás iránt. Önfejlesztés az elérhető magyar és angol nyelvű szakirodalom felhasználásával. A megoldás adásának (kihívás) kényszere.</w:t>
            </w:r>
          </w:p>
        </w:tc>
      </w:tr>
      <w:tr w:rsidR="00E55D41" w:rsidTr="002F4279">
        <w:tc>
          <w:tcPr>
            <w:tcW w:w="316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c>
          <w:tcPr>
            <w:tcW w:w="589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DA06A3">
            <w:pPr>
              <w:spacing w:after="120" w:line="240" w:lineRule="auto"/>
              <w:rPr>
                <w:rFonts w:eastAsia="Times New Roman"/>
                <w:sz w:val="18"/>
                <w:szCs w:val="18"/>
              </w:rPr>
            </w:pPr>
            <w:r>
              <w:rPr>
                <w:rStyle w:val="Kiemels2"/>
                <w:rFonts w:eastAsia="Times New Roman"/>
                <w:sz w:val="18"/>
                <w:szCs w:val="18"/>
              </w:rPr>
              <w:t xml:space="preserve">Autonómia </w:t>
            </w:r>
            <w:r w:rsidRPr="00DA06A3">
              <w:rPr>
                <w:rStyle w:val="Kiemels2"/>
                <w:rFonts w:eastAsia="Times New Roman"/>
                <w:bCs w:val="0"/>
                <w:sz w:val="18"/>
                <w:szCs w:val="18"/>
              </w:rPr>
              <w:t>és</w:t>
            </w:r>
            <w:r>
              <w:rPr>
                <w:rStyle w:val="Kiemels2"/>
                <w:rFonts w:eastAsia="Times New Roman"/>
                <w:sz w:val="18"/>
                <w:szCs w:val="18"/>
              </w:rPr>
              <w:t xml:space="preserve"> felelősségvállalás</w:t>
            </w:r>
          </w:p>
        </w:tc>
      </w:tr>
      <w:tr w:rsidR="00E55D41" w:rsidTr="002F4279">
        <w:tc>
          <w:tcPr>
            <w:tcW w:w="316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p>
        </w:tc>
        <w:tc>
          <w:tcPr>
            <w:tcW w:w="589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B7428">
            <w:pPr>
              <w:spacing w:after="0" w:line="240" w:lineRule="auto"/>
              <w:rPr>
                <w:rFonts w:eastAsia="Times New Roman"/>
                <w:sz w:val="18"/>
                <w:szCs w:val="18"/>
              </w:rPr>
            </w:pPr>
            <w:r>
              <w:rPr>
                <w:rFonts w:eastAsia="Times New Roman"/>
                <w:sz w:val="18"/>
                <w:szCs w:val="18"/>
              </w:rPr>
              <w:t>Önálló gondolkodás és feladatmegoldás. A feladat nehézségének felmérése, felvállalása vagy elutasítása.</w:t>
            </w:r>
          </w:p>
        </w:tc>
      </w:tr>
      <w:tr w:rsidR="00E55D41" w:rsidTr="002F4279">
        <w:tc>
          <w:tcPr>
            <w:tcW w:w="316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Tantárgy tartalmának rövid leírása</w:t>
            </w:r>
          </w:p>
        </w:tc>
        <w:tc>
          <w:tcPr>
            <w:tcW w:w="589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60992" w:rsidRDefault="00E60992" w:rsidP="004B7428">
            <w:pPr>
              <w:spacing w:after="120" w:line="240" w:lineRule="auto"/>
              <w:rPr>
                <w:rFonts w:eastAsia="Times New Roman"/>
                <w:sz w:val="18"/>
                <w:szCs w:val="18"/>
              </w:rPr>
            </w:pPr>
            <w:r w:rsidRPr="00E60992">
              <w:rPr>
                <w:rFonts w:eastAsia="Times New Roman"/>
                <w:sz w:val="18"/>
                <w:szCs w:val="18"/>
              </w:rPr>
              <w:t>A PHP programozási nyelvjellemz</w:t>
            </w:r>
            <w:r>
              <w:rPr>
                <w:rFonts w:eastAsia="Times New Roman"/>
                <w:sz w:val="18"/>
                <w:szCs w:val="18"/>
              </w:rPr>
              <w:t>ői</w:t>
            </w:r>
            <w:r w:rsidRPr="00E60992">
              <w:rPr>
                <w:rFonts w:eastAsia="Times New Roman"/>
                <w:sz w:val="18"/>
                <w:szCs w:val="18"/>
              </w:rPr>
              <w:t>, lehet</w:t>
            </w:r>
            <w:r>
              <w:rPr>
                <w:rFonts w:eastAsia="Times New Roman"/>
                <w:sz w:val="18"/>
                <w:szCs w:val="18"/>
              </w:rPr>
              <w:t>ő</w:t>
            </w:r>
            <w:r w:rsidRPr="00E60992">
              <w:rPr>
                <w:rFonts w:eastAsia="Times New Roman"/>
                <w:sz w:val="18"/>
                <w:szCs w:val="18"/>
              </w:rPr>
              <w:t>ségei.</w:t>
            </w:r>
          </w:p>
          <w:p w:rsidR="00E60992" w:rsidRDefault="00E60992" w:rsidP="004B7428">
            <w:pPr>
              <w:spacing w:after="120" w:line="240" w:lineRule="auto"/>
              <w:rPr>
                <w:rFonts w:eastAsia="Times New Roman"/>
                <w:sz w:val="18"/>
                <w:szCs w:val="18"/>
              </w:rPr>
            </w:pPr>
            <w:r w:rsidRPr="00E60992">
              <w:rPr>
                <w:rFonts w:eastAsia="Times New Roman"/>
                <w:sz w:val="18"/>
                <w:szCs w:val="18"/>
              </w:rPr>
              <w:t>A programozási nyelv alkotóelemei: típusok, változók, operátorok, értékadások, elágazások, ciklusok.</w:t>
            </w:r>
          </w:p>
          <w:p w:rsidR="00E60992" w:rsidRDefault="00E60992" w:rsidP="004B7428">
            <w:pPr>
              <w:spacing w:after="120" w:line="240" w:lineRule="auto"/>
              <w:rPr>
                <w:rFonts w:eastAsia="Times New Roman"/>
                <w:sz w:val="18"/>
                <w:szCs w:val="18"/>
              </w:rPr>
            </w:pPr>
            <w:r w:rsidRPr="00E60992">
              <w:rPr>
                <w:rFonts w:eastAsia="Times New Roman"/>
                <w:sz w:val="18"/>
                <w:szCs w:val="18"/>
              </w:rPr>
              <w:t>A HTML őrlapokról érkez</w:t>
            </w:r>
            <w:r w:rsidR="004B7428">
              <w:rPr>
                <w:rFonts w:eastAsia="Times New Roman"/>
                <w:sz w:val="18"/>
                <w:szCs w:val="18"/>
              </w:rPr>
              <w:t>ő</w:t>
            </w:r>
            <w:r w:rsidRPr="00E60992">
              <w:rPr>
                <w:rFonts w:eastAsia="Times New Roman"/>
                <w:sz w:val="18"/>
                <w:szCs w:val="18"/>
              </w:rPr>
              <w:t xml:space="preserve"> információk feldolgozása, tárolása. HTML kimenet generálása, munkamenetek kezelése.</w:t>
            </w:r>
          </w:p>
          <w:p w:rsidR="00E60992" w:rsidRDefault="00E60992" w:rsidP="004B7428">
            <w:pPr>
              <w:spacing w:after="120" w:line="240" w:lineRule="auto"/>
              <w:rPr>
                <w:rFonts w:eastAsia="Times New Roman"/>
                <w:sz w:val="18"/>
                <w:szCs w:val="18"/>
              </w:rPr>
            </w:pPr>
            <w:r w:rsidRPr="00E60992">
              <w:rPr>
                <w:rFonts w:eastAsia="Times New Roman"/>
                <w:sz w:val="18"/>
                <w:szCs w:val="18"/>
              </w:rPr>
              <w:t>Objektumorientált PHP programozás.</w:t>
            </w:r>
          </w:p>
          <w:p w:rsidR="00E60992" w:rsidRDefault="00E60992" w:rsidP="004B7428">
            <w:pPr>
              <w:spacing w:after="120" w:line="240" w:lineRule="auto"/>
              <w:rPr>
                <w:rFonts w:eastAsia="Times New Roman"/>
                <w:sz w:val="18"/>
                <w:szCs w:val="18"/>
              </w:rPr>
            </w:pPr>
            <w:r w:rsidRPr="00E60992">
              <w:rPr>
                <w:rFonts w:eastAsia="Times New Roman"/>
                <w:sz w:val="18"/>
                <w:szCs w:val="18"/>
              </w:rPr>
              <w:t>XML feldolgozás és képi kimenetek el</w:t>
            </w:r>
            <w:r>
              <w:rPr>
                <w:rFonts w:eastAsia="Times New Roman"/>
                <w:sz w:val="18"/>
                <w:szCs w:val="18"/>
              </w:rPr>
              <w:t>ő</w:t>
            </w:r>
            <w:r w:rsidRPr="00E60992">
              <w:rPr>
                <w:rFonts w:eastAsia="Times New Roman"/>
                <w:sz w:val="18"/>
                <w:szCs w:val="18"/>
              </w:rPr>
              <w:t>állítása.</w:t>
            </w:r>
          </w:p>
          <w:p w:rsidR="00E55D41" w:rsidRDefault="00E60992" w:rsidP="004B7428">
            <w:pPr>
              <w:spacing w:after="0" w:line="240" w:lineRule="auto"/>
              <w:rPr>
                <w:rFonts w:eastAsia="Times New Roman"/>
                <w:sz w:val="18"/>
                <w:szCs w:val="18"/>
              </w:rPr>
            </w:pPr>
            <w:r w:rsidRPr="00E60992">
              <w:rPr>
                <w:rFonts w:eastAsia="Times New Roman"/>
                <w:sz w:val="18"/>
                <w:szCs w:val="18"/>
              </w:rPr>
              <w:t>Adatbázist használó weboldalak fejlesztése.</w:t>
            </w:r>
          </w:p>
        </w:tc>
      </w:tr>
      <w:tr w:rsidR="00E55D41" w:rsidTr="002F4279">
        <w:tc>
          <w:tcPr>
            <w:tcW w:w="316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Tanulói tevékenységformák</w:t>
            </w:r>
          </w:p>
        </w:tc>
        <w:tc>
          <w:tcPr>
            <w:tcW w:w="589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E65374">
            <w:pPr>
              <w:spacing w:after="0" w:line="240" w:lineRule="auto"/>
              <w:rPr>
                <w:rFonts w:eastAsia="Times New Roman"/>
                <w:sz w:val="18"/>
                <w:szCs w:val="18"/>
              </w:rPr>
            </w:pPr>
            <w:r>
              <w:rPr>
                <w:rFonts w:eastAsia="Times New Roman"/>
                <w:sz w:val="18"/>
                <w:szCs w:val="18"/>
              </w:rPr>
              <w:t>Önálló feladatok megoldása (házi feladatok) a tanórákon kívül. Megoldáskeresés és megvalósítás a kiadott feladatokra.</w:t>
            </w:r>
          </w:p>
        </w:tc>
      </w:tr>
      <w:tr w:rsidR="00E55D41" w:rsidTr="002F4279">
        <w:tc>
          <w:tcPr>
            <w:tcW w:w="316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Kötelező irodalom és elérhetősége</w:t>
            </w:r>
          </w:p>
        </w:tc>
        <w:tc>
          <w:tcPr>
            <w:tcW w:w="589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E65374">
            <w:pPr>
              <w:spacing w:after="0" w:line="240" w:lineRule="auto"/>
              <w:rPr>
                <w:rFonts w:eastAsia="Times New Roman"/>
                <w:sz w:val="18"/>
                <w:szCs w:val="18"/>
              </w:rPr>
            </w:pPr>
            <w:r>
              <w:rPr>
                <w:rFonts w:eastAsia="Times New Roman"/>
                <w:sz w:val="18"/>
                <w:szCs w:val="18"/>
              </w:rPr>
              <w:t>PHP online dokumentáció (http://www.php.net/docs.php)</w:t>
            </w:r>
          </w:p>
        </w:tc>
      </w:tr>
      <w:tr w:rsidR="00E55D41" w:rsidTr="002F4279">
        <w:tc>
          <w:tcPr>
            <w:tcW w:w="316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Ajánlott irodalom és elérhetősége</w:t>
            </w:r>
          </w:p>
        </w:tc>
        <w:tc>
          <w:tcPr>
            <w:tcW w:w="589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E65374">
            <w:pPr>
              <w:spacing w:after="0" w:line="240" w:lineRule="auto"/>
              <w:rPr>
                <w:rFonts w:eastAsia="Times New Roman"/>
                <w:sz w:val="18"/>
                <w:szCs w:val="18"/>
              </w:rPr>
            </w:pPr>
            <w:r>
              <w:rPr>
                <w:rFonts w:eastAsia="Times New Roman"/>
                <w:sz w:val="18"/>
                <w:szCs w:val="18"/>
              </w:rPr>
              <w:t>Debolt, V.: Html és CSS - Webszerkesztés stílusosan; Kiskapu Kft., Budapest, 2005; ISBN: 9639301963 Meloni, J.C.: Tanuljuk meg a MySQL használatát 24 óra alatt; Kiskapu Kft., Budapest, 2003; ISBN: 9639301493 Morrison, M.: Tanuljuk meg az XML használatát 24 óra alatt; Kiskapu Kft., Budapest, 2006; ISBN: 9639637092 Schlossnagle, G.: PHP fejlesztés felsőfokon; Kiskapu Kft., Budapest, 2004; ISBN: 9639301809</w:t>
            </w:r>
          </w:p>
        </w:tc>
      </w:tr>
      <w:tr w:rsidR="00E55D41" w:rsidTr="002F4279">
        <w:tc>
          <w:tcPr>
            <w:tcW w:w="316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Beadandó feladatok/mérési jegyzőkönyvek leírása</w:t>
            </w:r>
          </w:p>
        </w:tc>
        <w:tc>
          <w:tcPr>
            <w:tcW w:w="589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 xml:space="preserve">2 </w:t>
            </w:r>
            <w:r w:rsidR="00E90ED8">
              <w:rPr>
                <w:rFonts w:eastAsia="Times New Roman"/>
                <w:sz w:val="18"/>
                <w:szCs w:val="18"/>
              </w:rPr>
              <w:t>db zárthelyi</w:t>
            </w:r>
            <w:r>
              <w:rPr>
                <w:rFonts w:eastAsia="Times New Roman"/>
                <w:sz w:val="18"/>
                <w:szCs w:val="18"/>
              </w:rPr>
              <w:t xml:space="preserve"> feladat</w:t>
            </w:r>
          </w:p>
        </w:tc>
      </w:tr>
      <w:tr w:rsidR="00E55D41" w:rsidTr="002F4279">
        <w:tc>
          <w:tcPr>
            <w:tcW w:w="316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Zárthelyik leírása, időbeosztása</w:t>
            </w:r>
          </w:p>
        </w:tc>
        <w:tc>
          <w:tcPr>
            <w:tcW w:w="589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E55D41" w:rsidRDefault="00E55D41" w:rsidP="004403DB">
            <w:pPr>
              <w:rPr>
                <w:rFonts w:eastAsia="Times New Roman"/>
                <w:sz w:val="18"/>
                <w:szCs w:val="18"/>
              </w:rPr>
            </w:pPr>
            <w:r>
              <w:rPr>
                <w:rFonts w:eastAsia="Times New Roman"/>
                <w:sz w:val="18"/>
                <w:szCs w:val="18"/>
              </w:rPr>
              <w:t>6,1</w:t>
            </w:r>
            <w:r w:rsidR="003F0386">
              <w:rPr>
                <w:rFonts w:eastAsia="Times New Roman"/>
                <w:sz w:val="18"/>
                <w:szCs w:val="18"/>
              </w:rPr>
              <w:t>2</w:t>
            </w:r>
            <w:r>
              <w:rPr>
                <w:rFonts w:eastAsia="Times New Roman"/>
                <w:sz w:val="18"/>
                <w:szCs w:val="18"/>
              </w:rPr>
              <w:t xml:space="preserve"> hét pót ZH: 1</w:t>
            </w:r>
            <w:r w:rsidR="003F0386">
              <w:rPr>
                <w:rFonts w:eastAsia="Times New Roman"/>
                <w:sz w:val="18"/>
                <w:szCs w:val="18"/>
              </w:rPr>
              <w:t>3</w:t>
            </w:r>
            <w:r>
              <w:rPr>
                <w:rFonts w:eastAsia="Times New Roman"/>
                <w:sz w:val="18"/>
                <w:szCs w:val="18"/>
              </w:rPr>
              <w:t>. hét</w:t>
            </w:r>
          </w:p>
        </w:tc>
      </w:tr>
    </w:tbl>
    <w:p w:rsidR="00635458" w:rsidRDefault="00635458"/>
    <w:p w:rsidR="00E55D41" w:rsidRDefault="00E55D41"/>
    <w:p w:rsidR="00E55D41" w:rsidRDefault="00E55D41">
      <w:pPr>
        <w:rPr>
          <w:rFonts w:ascii="Garamond" w:eastAsia="Garamond" w:hAnsi="Garamond" w:cs="Garamond"/>
          <w:b/>
          <w:color w:val="2E75B5"/>
          <w:sz w:val="32"/>
          <w:szCs w:val="32"/>
        </w:rPr>
      </w:pPr>
    </w:p>
    <w:p w:rsidR="00E55D41" w:rsidRDefault="00E55D41">
      <w:pPr>
        <w:rPr>
          <w:rFonts w:ascii="Garamond" w:eastAsia="Garamond" w:hAnsi="Garamond" w:cs="Garamond"/>
          <w:b/>
          <w:color w:val="2E75B5"/>
          <w:sz w:val="32"/>
          <w:szCs w:val="32"/>
        </w:rPr>
      </w:pPr>
      <w:r>
        <w:br w:type="page"/>
      </w:r>
    </w:p>
    <w:p w:rsidR="00135C7D" w:rsidRPr="00071962" w:rsidRDefault="00135C7D" w:rsidP="00135C7D">
      <w:pPr>
        <w:pStyle w:val="Cmsor1"/>
      </w:pPr>
      <w:bookmarkStart w:id="53" w:name="_Toc528370580"/>
      <w:r w:rsidRPr="00135C7D">
        <w:lastRenderedPageBreak/>
        <w:t xml:space="preserve">Munkába állást segítő ismeretek választható </w:t>
      </w:r>
      <w:r>
        <w:t>tantárgyainak leírásai</w:t>
      </w:r>
      <w:bookmarkEnd w:id="53"/>
    </w:p>
    <w:p w:rsidR="00135C7D" w:rsidRDefault="00135C7D" w:rsidP="00135C7D">
      <w:pPr>
        <w:rPr>
          <w:highlight w:val="yellow"/>
        </w:rPr>
      </w:pPr>
    </w:p>
    <w:p w:rsidR="00D035F0" w:rsidRDefault="008507D2" w:rsidP="006C2CB2">
      <w:pPr>
        <w:pStyle w:val="Cmsor3"/>
        <w:rPr>
          <w:highlight w:val="red"/>
        </w:rPr>
      </w:pPr>
      <w:r w:rsidRPr="006C2CB2">
        <w:rPr>
          <w:highlight w:val="yellow"/>
        </w:rPr>
        <w:br w:type="page"/>
      </w:r>
      <w:bookmarkStart w:id="54" w:name="_Toc528370581"/>
      <w:r w:rsidRPr="006C2CB2">
        <w:lastRenderedPageBreak/>
        <w:t>Munkaerőpiaci-</w:t>
      </w:r>
      <w:r w:rsidR="00D035F0" w:rsidRPr="006C2CB2">
        <w:t>technikák</w:t>
      </w:r>
      <w:r w:rsidR="00C47A29">
        <w:t xml:space="preserve"> angol nyelven</w:t>
      </w:r>
      <w:bookmarkEnd w:id="54"/>
    </w:p>
    <w:tbl>
      <w:tblPr>
        <w:tblW w:w="5000" w:type="pct"/>
        <w:shd w:val="clear" w:color="auto" w:fill="FFFFFF"/>
        <w:tblLook w:val="04A0"/>
      </w:tblPr>
      <w:tblGrid>
        <w:gridCol w:w="1422"/>
        <w:gridCol w:w="218"/>
        <w:gridCol w:w="893"/>
        <w:gridCol w:w="888"/>
        <w:gridCol w:w="1226"/>
        <w:gridCol w:w="196"/>
        <w:gridCol w:w="675"/>
        <w:gridCol w:w="231"/>
        <w:gridCol w:w="529"/>
        <w:gridCol w:w="671"/>
        <w:gridCol w:w="1004"/>
        <w:gridCol w:w="410"/>
        <w:gridCol w:w="371"/>
        <w:gridCol w:w="354"/>
      </w:tblGrid>
      <w:tr w:rsidR="00BD2935" w:rsidRPr="00BD2935" w:rsidTr="00BC5EE7">
        <w:tc>
          <w:tcPr>
            <w:tcW w:w="163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A tantárgy neve</w:t>
            </w:r>
          </w:p>
        </w:tc>
        <w:tc>
          <w:tcPr>
            <w:tcW w:w="17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magyarul</w:t>
            </w:r>
          </w:p>
        </w:tc>
        <w:tc>
          <w:tcPr>
            <w:tcW w:w="35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C5EE7" w:rsidP="00BC5EE7">
            <w:pPr>
              <w:spacing w:after="0"/>
              <w:rPr>
                <w:rFonts w:ascii="Times New Roman" w:hAnsi="Times New Roman" w:cs="Times New Roman"/>
                <w:sz w:val="18"/>
                <w:szCs w:val="18"/>
              </w:rPr>
            </w:pPr>
            <w:r>
              <w:rPr>
                <w:rFonts w:ascii="Times New Roman" w:hAnsi="Times New Roman" w:cs="Times New Roman"/>
                <w:sz w:val="18"/>
                <w:szCs w:val="18"/>
              </w:rPr>
              <w:t>Munkaerőpiaci technikák</w:t>
            </w:r>
            <w:r w:rsidR="00C47A29">
              <w:rPr>
                <w:rFonts w:ascii="Times New Roman" w:hAnsi="Times New Roman" w:cs="Times New Roman"/>
                <w:sz w:val="18"/>
                <w:szCs w:val="18"/>
              </w:rPr>
              <w:t xml:space="preserve"> angol nyelven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Szintje</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A</w:t>
            </w:r>
          </w:p>
        </w:tc>
      </w:tr>
      <w:tr w:rsidR="00BD2935" w:rsidRPr="00BD2935" w:rsidTr="00BC5EE7">
        <w:tc>
          <w:tcPr>
            <w:tcW w:w="163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rPr>
            </w:pPr>
          </w:p>
        </w:tc>
        <w:tc>
          <w:tcPr>
            <w:tcW w:w="17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angolul</w:t>
            </w:r>
          </w:p>
        </w:tc>
        <w:tc>
          <w:tcPr>
            <w:tcW w:w="35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871759" w:rsidP="00BD2935">
            <w:pPr>
              <w:spacing w:after="0"/>
              <w:rPr>
                <w:rFonts w:ascii="Times New Roman" w:hAnsi="Times New Roman" w:cs="Times New Roman"/>
                <w:sz w:val="18"/>
                <w:szCs w:val="18"/>
              </w:rPr>
            </w:pPr>
            <w:r>
              <w:rPr>
                <w:rFonts w:ascii="Times New Roman" w:hAnsi="Times New Roman" w:cs="Times New Roman"/>
                <w:sz w:val="18"/>
                <w:szCs w:val="18"/>
              </w:rPr>
              <w:t>Labour Market Techniques</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Kód</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7A6C98" w:rsidP="00BD2935">
            <w:pPr>
              <w:spacing w:after="0"/>
              <w:rPr>
                <w:rFonts w:ascii="Times New Roman" w:hAnsi="Times New Roman" w:cs="Times New Roman"/>
                <w:sz w:val="18"/>
                <w:szCs w:val="18"/>
              </w:rPr>
            </w:pPr>
            <w:r>
              <w:rPr>
                <w:rFonts w:ascii="Times New Roman" w:hAnsi="Times New Roman" w:cs="Times New Roman"/>
                <w:sz w:val="18"/>
                <w:szCs w:val="18"/>
              </w:rPr>
              <w:t>DUEN</w:t>
            </w:r>
            <w:r w:rsidR="007A3C38">
              <w:rPr>
                <w:rFonts w:ascii="Times New Roman" w:hAnsi="Times New Roman" w:cs="Times New Roman"/>
                <w:sz w:val="18"/>
                <w:szCs w:val="18"/>
              </w:rPr>
              <w:t>(L)-TKM-081</w:t>
            </w:r>
          </w:p>
        </w:tc>
      </w:tr>
      <w:tr w:rsidR="00BD2935" w:rsidRPr="00BD2935" w:rsidTr="00BD2935">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p>
        </w:tc>
      </w:tr>
      <w:tr w:rsidR="00BD2935" w:rsidRPr="00BD2935"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Felelős oktatási egység</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Tanárképző központ</w:t>
            </w:r>
          </w:p>
        </w:tc>
      </w:tr>
      <w:tr w:rsidR="00BD2935" w:rsidRPr="00BD2935"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Kötelező előtanulmány neve</w:t>
            </w:r>
          </w:p>
        </w:tc>
        <w:tc>
          <w:tcPr>
            <w:tcW w:w="1222"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p>
        </w:tc>
        <w:tc>
          <w:tcPr>
            <w:tcW w:w="195"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p>
        </w:tc>
        <w:tc>
          <w:tcPr>
            <w:tcW w:w="673"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p>
        </w:tc>
        <w:tc>
          <w:tcPr>
            <w:tcW w:w="230"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p>
        </w:tc>
        <w:tc>
          <w:tcPr>
            <w:tcW w:w="527"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p>
        </w:tc>
        <w:tc>
          <w:tcPr>
            <w:tcW w:w="669"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p>
        </w:tc>
        <w:tc>
          <w:tcPr>
            <w:tcW w:w="1000"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p>
        </w:tc>
        <w:tc>
          <w:tcPr>
            <w:tcW w:w="409"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p>
        </w:tc>
        <w:tc>
          <w:tcPr>
            <w:tcW w:w="370"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p>
        </w:tc>
        <w:tc>
          <w:tcPr>
            <w:tcW w:w="353"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p>
        </w:tc>
      </w:tr>
      <w:tr w:rsidR="00BD2935" w:rsidRPr="00BD2935" w:rsidTr="00BC5EE7">
        <w:tc>
          <w:tcPr>
            <w:tcW w:w="163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Típus</w:t>
            </w:r>
          </w:p>
        </w:tc>
        <w:tc>
          <w:tcPr>
            <w:tcW w:w="40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Heti óraszámok</w:t>
            </w:r>
          </w:p>
        </w:tc>
        <w:tc>
          <w:tcPr>
            <w:tcW w:w="119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Követelmény</w:t>
            </w:r>
          </w:p>
        </w:tc>
        <w:tc>
          <w:tcPr>
            <w:tcW w:w="10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Kredit</w:t>
            </w:r>
          </w:p>
        </w:tc>
        <w:tc>
          <w:tcPr>
            <w:tcW w:w="113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Oktatás nyelve</w:t>
            </w:r>
          </w:p>
        </w:tc>
      </w:tr>
      <w:tr w:rsidR="00BD2935" w:rsidRPr="00BD2935" w:rsidTr="00BC5EE7">
        <w:tc>
          <w:tcPr>
            <w:tcW w:w="163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rPr>
            </w:pPr>
          </w:p>
        </w:tc>
        <w:tc>
          <w:tcPr>
            <w:tcW w:w="17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Előadás</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Gyakorlat</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Labor</w:t>
            </w:r>
          </w:p>
        </w:tc>
        <w:tc>
          <w:tcPr>
            <w:tcW w:w="119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rPr>
            </w:pPr>
          </w:p>
        </w:tc>
        <w:tc>
          <w:tcPr>
            <w:tcW w:w="10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rPr>
            </w:pPr>
          </w:p>
        </w:tc>
        <w:tc>
          <w:tcPr>
            <w:tcW w:w="113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rPr>
            </w:pPr>
          </w:p>
        </w:tc>
      </w:tr>
      <w:tr w:rsidR="00BD2935" w:rsidRPr="00BD2935" w:rsidTr="00BC5EE7">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Nappali</w:t>
            </w: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p>
        </w:tc>
        <w:tc>
          <w:tcPr>
            <w:tcW w:w="119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9A2444" w:rsidP="00BD2935">
            <w:pPr>
              <w:spacing w:after="0"/>
              <w:rPr>
                <w:rFonts w:ascii="Times New Roman" w:hAnsi="Times New Roman" w:cs="Times New Roman"/>
                <w:sz w:val="18"/>
                <w:szCs w:val="18"/>
              </w:rPr>
            </w:pPr>
            <w:r>
              <w:rPr>
                <w:rFonts w:ascii="Times New Roman" w:hAnsi="Times New Roman" w:cs="Times New Roman"/>
                <w:sz w:val="18"/>
                <w:szCs w:val="18"/>
              </w:rPr>
              <w:t>F</w:t>
            </w:r>
          </w:p>
        </w:tc>
        <w:tc>
          <w:tcPr>
            <w:tcW w:w="10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0</w:t>
            </w:r>
          </w:p>
        </w:tc>
        <w:tc>
          <w:tcPr>
            <w:tcW w:w="113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angol</w:t>
            </w:r>
          </w:p>
        </w:tc>
      </w:tr>
      <w:tr w:rsidR="00BD2935" w:rsidRPr="00BD2935" w:rsidTr="00BC5EE7">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Levelező</w:t>
            </w: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0</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Féléves</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Féléves</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10</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0</w:t>
            </w:r>
          </w:p>
        </w:tc>
        <w:tc>
          <w:tcPr>
            <w:tcW w:w="119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rPr>
            </w:pPr>
          </w:p>
        </w:tc>
        <w:tc>
          <w:tcPr>
            <w:tcW w:w="10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rPr>
            </w:pPr>
          </w:p>
        </w:tc>
        <w:tc>
          <w:tcPr>
            <w:tcW w:w="113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rPr>
            </w:pPr>
          </w:p>
        </w:tc>
      </w:tr>
      <w:tr w:rsidR="00BD2935" w:rsidRPr="00BD2935"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Tárgyfelelős oktató</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neve</w:t>
            </w:r>
          </w:p>
        </w:tc>
        <w:tc>
          <w:tcPr>
            <w:tcW w:w="20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Dr.Bacsa-Bán Anetta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beosztása</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f.docens</w:t>
            </w:r>
          </w:p>
        </w:tc>
      </w:tr>
      <w:tr w:rsidR="00BD2935" w:rsidRPr="00BD2935" w:rsidTr="00BC5EE7">
        <w:tc>
          <w:tcPr>
            <w:tcW w:w="340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A kurzus képzési célja, indokoltsága (tartalom, kimenet, tantervi hely)</w:t>
            </w:r>
          </w:p>
        </w:tc>
        <w:tc>
          <w:tcPr>
            <w:tcW w:w="564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b/>
                <w:sz w:val="18"/>
                <w:szCs w:val="18"/>
              </w:rPr>
            </w:pPr>
            <w:r w:rsidRPr="00BD2935">
              <w:rPr>
                <w:rFonts w:ascii="Times New Roman" w:hAnsi="Times New Roman" w:cs="Times New Roman"/>
                <w:b/>
                <w:sz w:val="18"/>
                <w:szCs w:val="18"/>
              </w:rPr>
              <w:t>Rövid célkitűzés, fejlesztési célok</w:t>
            </w:r>
          </w:p>
        </w:tc>
      </w:tr>
      <w:tr w:rsidR="00BD2935" w:rsidRPr="00BD2935" w:rsidTr="00BC5EE7">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rPr>
            </w:pPr>
          </w:p>
        </w:tc>
        <w:tc>
          <w:tcPr>
            <w:tcW w:w="564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shd w:val="clear" w:color="auto" w:fill="FFFFFF"/>
              </w:rPr>
              <w:t>The goal of thecourse is todeveloptheessentialskillsthatarerequiredforemployees.</w:t>
            </w:r>
          </w:p>
        </w:tc>
      </w:tr>
      <w:tr w:rsidR="00BD2935" w:rsidRPr="00BD2935" w:rsidTr="00BC5EE7">
        <w:tc>
          <w:tcPr>
            <w:tcW w:w="340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Jellemző átadási módok</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Előadás</w:t>
            </w:r>
          </w:p>
        </w:tc>
        <w:tc>
          <w:tcPr>
            <w:tcW w:w="44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On-line</w:t>
            </w:r>
          </w:p>
        </w:tc>
      </w:tr>
      <w:tr w:rsidR="00BD2935" w:rsidRPr="00BD2935" w:rsidTr="00BC5EE7">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Gyakorlat</w:t>
            </w:r>
          </w:p>
        </w:tc>
        <w:tc>
          <w:tcPr>
            <w:tcW w:w="44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shd w:val="clear" w:color="auto" w:fill="FFFFFF"/>
              </w:rPr>
              <w:t>Classroomwith an LCD projector and compute</w:t>
            </w:r>
          </w:p>
        </w:tc>
      </w:tr>
      <w:tr w:rsidR="00BD2935" w:rsidRPr="00BD2935" w:rsidTr="00BC5EE7">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Labor</w:t>
            </w:r>
          </w:p>
        </w:tc>
        <w:tc>
          <w:tcPr>
            <w:tcW w:w="44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rPr>
            </w:pPr>
          </w:p>
        </w:tc>
      </w:tr>
      <w:tr w:rsidR="00BD2935" w:rsidRPr="00BD2935" w:rsidTr="00BC5EE7">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Egyéb</w:t>
            </w:r>
          </w:p>
        </w:tc>
        <w:tc>
          <w:tcPr>
            <w:tcW w:w="44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rPr>
            </w:pPr>
          </w:p>
        </w:tc>
      </w:tr>
      <w:tr w:rsidR="00BD2935" w:rsidRPr="00BD2935" w:rsidTr="00BC5EE7">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rPr>
            </w:pPr>
          </w:p>
        </w:tc>
        <w:tc>
          <w:tcPr>
            <w:tcW w:w="564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w:t>
            </w:r>
          </w:p>
        </w:tc>
      </w:tr>
      <w:tr w:rsidR="00BD2935" w:rsidRPr="00BD2935"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Tantárgy tartalmának rövid leírása</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shd w:val="clear" w:color="auto" w:fill="FFFFFF"/>
              </w:rPr>
              <w:t>Development of labour market competencies: - The specific, distinctivefeatures of labour market. - The characteristics of thelabourmarket in Europe and Hungary. - Job hunting - Competency, skills, ability, attitude - The CV, howtowrite a CV? - The Motivationletter - The Job interview (personal, onphone) - Compilingyourportfolio</w:t>
            </w:r>
          </w:p>
        </w:tc>
      </w:tr>
      <w:tr w:rsidR="00BD2935" w:rsidRPr="00BD2935"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Tanulói tevékenységformák</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Style w:val="apple-converted-space"/>
                <w:rFonts w:ascii="Times New Roman" w:hAnsi="Times New Roman" w:cs="Times New Roman"/>
                <w:sz w:val="18"/>
                <w:szCs w:val="18"/>
                <w:shd w:val="clear" w:color="auto" w:fill="FFFFFF"/>
              </w:rPr>
              <w:t> </w:t>
            </w:r>
            <w:r w:rsidRPr="00BD2935">
              <w:rPr>
                <w:rFonts w:ascii="Times New Roman" w:hAnsi="Times New Roman" w:cs="Times New Roman"/>
                <w:sz w:val="18"/>
                <w:szCs w:val="18"/>
                <w:shd w:val="clear" w:color="auto" w:fill="FFFFFF"/>
              </w:rPr>
              <w:t>Examinationpaper 33% (Development of labour market competencies) - Frontalwork - Individualorgroupwork - Test</w:t>
            </w:r>
          </w:p>
        </w:tc>
      </w:tr>
      <w:tr w:rsidR="00BD2935" w:rsidRPr="00BD2935"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Kötelező irodalom és elérhetősége</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shd w:val="clear" w:color="auto" w:fill="FFFFFF"/>
              </w:rPr>
              <w:t>Development of labour market competenciesonthemoodlesystem - online curriculum</w:t>
            </w:r>
          </w:p>
        </w:tc>
      </w:tr>
      <w:tr w:rsidR="00BD2935" w:rsidRPr="00BD2935"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Ajánlott irodalom és elérhetősége</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rPr>
            </w:pPr>
          </w:p>
        </w:tc>
      </w:tr>
      <w:tr w:rsidR="00BD2935" w:rsidRPr="00BD2935"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Beadandó feladatok/mérési jegyzőkönyvek leírása</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rPr>
            </w:pPr>
          </w:p>
        </w:tc>
      </w:tr>
      <w:tr w:rsidR="00BD2935" w:rsidRPr="00BD2935" w:rsidTr="00BC5EE7">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Zárthelyik leírása, időbeosztása</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shd w:val="clear" w:color="auto" w:fill="FFFFFF"/>
              </w:rPr>
              <w:t>Atthe end of thecourse.</w:t>
            </w:r>
          </w:p>
        </w:tc>
      </w:tr>
    </w:tbl>
    <w:p w:rsidR="00D035F0" w:rsidRPr="00071962" w:rsidRDefault="00D035F0" w:rsidP="00071962">
      <w:pPr>
        <w:rPr>
          <w:highlight w:val="red"/>
        </w:rPr>
      </w:pPr>
      <w:r w:rsidRPr="00071962">
        <w:rPr>
          <w:highlight w:val="red"/>
        </w:rPr>
        <w:br w:type="page"/>
      </w:r>
    </w:p>
    <w:p w:rsidR="009A2444" w:rsidRPr="00071962" w:rsidRDefault="009A2444" w:rsidP="009A2444">
      <w:pPr>
        <w:pStyle w:val="Cmsor3"/>
        <w:rPr>
          <w:highlight w:val="red"/>
        </w:rPr>
      </w:pPr>
      <w:bookmarkStart w:id="55" w:name="_Toc528370582"/>
      <w:r w:rsidRPr="00071962">
        <w:lastRenderedPageBreak/>
        <w:t xml:space="preserve">Prezentációs technikák </w:t>
      </w:r>
      <w:r w:rsidR="00C47A29">
        <w:t>angol nyelven</w:t>
      </w:r>
      <w:bookmarkEnd w:id="55"/>
    </w:p>
    <w:tbl>
      <w:tblPr>
        <w:tblW w:w="5000" w:type="pct"/>
        <w:shd w:val="clear" w:color="auto" w:fill="FFFFFF"/>
        <w:tblLook w:val="04A0"/>
      </w:tblPr>
      <w:tblGrid>
        <w:gridCol w:w="1439"/>
        <w:gridCol w:w="350"/>
        <w:gridCol w:w="920"/>
        <w:gridCol w:w="237"/>
        <w:gridCol w:w="1476"/>
        <w:gridCol w:w="207"/>
        <w:gridCol w:w="656"/>
        <w:gridCol w:w="292"/>
        <w:gridCol w:w="964"/>
        <w:gridCol w:w="801"/>
        <w:gridCol w:w="773"/>
        <w:gridCol w:w="355"/>
        <w:gridCol w:w="319"/>
        <w:gridCol w:w="299"/>
      </w:tblGrid>
      <w:tr w:rsidR="009A2444" w:rsidRPr="00931A59" w:rsidTr="004E064E">
        <w:tc>
          <w:tcPr>
            <w:tcW w:w="190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Subjectname</w:t>
            </w: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In Hungarian</w:t>
            </w:r>
          </w:p>
        </w:tc>
        <w:tc>
          <w:tcPr>
            <w:tcW w:w="402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931A59" w:rsidRDefault="009A2444" w:rsidP="00BC5EE7">
            <w:pPr>
              <w:spacing w:after="0"/>
              <w:rPr>
                <w:rFonts w:ascii="Times New Roman" w:hAnsi="Times New Roman" w:cs="Times New Roman"/>
                <w:sz w:val="18"/>
                <w:szCs w:val="18"/>
              </w:rPr>
            </w:pPr>
            <w:r w:rsidRPr="00931A59">
              <w:rPr>
                <w:rFonts w:ascii="Times New Roman" w:hAnsi="Times New Roman" w:cs="Times New Roman"/>
                <w:sz w:val="18"/>
                <w:szCs w:val="18"/>
              </w:rPr>
              <w:t xml:space="preserve">Prezentációs technikák </w:t>
            </w:r>
            <w:r w:rsidR="00C47A29">
              <w:rPr>
                <w:rFonts w:ascii="Times New Roman" w:hAnsi="Times New Roman" w:cs="Times New Roman"/>
                <w:sz w:val="18"/>
                <w:szCs w:val="18"/>
              </w:rPr>
              <w:t>angol nyelven</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Level</w:t>
            </w:r>
          </w:p>
        </w:tc>
        <w:tc>
          <w:tcPr>
            <w:tcW w:w="10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A</w:t>
            </w:r>
          </w:p>
        </w:tc>
      </w:tr>
      <w:tr w:rsidR="009A2444" w:rsidRPr="00931A59" w:rsidTr="004E064E">
        <w:tc>
          <w:tcPr>
            <w:tcW w:w="190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931A59" w:rsidRDefault="009A2444" w:rsidP="004E064E">
            <w:pPr>
              <w:spacing w:after="0"/>
              <w:rPr>
                <w:rFonts w:ascii="Times New Roman" w:hAnsi="Times New Roman" w:cs="Times New Roman"/>
                <w:sz w:val="18"/>
                <w:szCs w:val="18"/>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In English</w:t>
            </w:r>
          </w:p>
        </w:tc>
        <w:tc>
          <w:tcPr>
            <w:tcW w:w="402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PresentationTechniques</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Code</w:t>
            </w:r>
          </w:p>
        </w:tc>
        <w:tc>
          <w:tcPr>
            <w:tcW w:w="10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7A6C98" w:rsidP="004E064E">
            <w:pPr>
              <w:spacing w:after="0"/>
              <w:rPr>
                <w:rFonts w:ascii="Times New Roman" w:hAnsi="Times New Roman" w:cs="Times New Roman"/>
                <w:sz w:val="18"/>
                <w:szCs w:val="18"/>
              </w:rPr>
            </w:pPr>
            <w:r>
              <w:rPr>
                <w:rFonts w:ascii="Times New Roman" w:hAnsi="Times New Roman" w:cs="Times New Roman"/>
                <w:sz w:val="18"/>
                <w:szCs w:val="18"/>
              </w:rPr>
              <w:t>DUEN</w:t>
            </w:r>
            <w:r w:rsidR="007A3C38">
              <w:rPr>
                <w:rFonts w:ascii="Times New Roman" w:hAnsi="Times New Roman" w:cs="Times New Roman"/>
                <w:sz w:val="18"/>
                <w:szCs w:val="18"/>
              </w:rPr>
              <w:t>(L)-TKM-082</w:t>
            </w:r>
          </w:p>
        </w:tc>
      </w:tr>
      <w:tr w:rsidR="009A2444" w:rsidRPr="00931A59"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Subjectcode</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rsidR="009A2444" w:rsidRPr="00931A59" w:rsidRDefault="009A2444" w:rsidP="004E064E">
            <w:pPr>
              <w:spacing w:after="0"/>
              <w:rPr>
                <w:rFonts w:ascii="Times New Roman" w:hAnsi="Times New Roman" w:cs="Times New Roman"/>
                <w:sz w:val="18"/>
                <w:szCs w:val="18"/>
              </w:rPr>
            </w:pPr>
          </w:p>
        </w:tc>
      </w:tr>
      <w:tr w:rsidR="009A2444" w:rsidRPr="00931A59"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Responsibleeducational unit</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Institute  forSocialSciences</w:t>
            </w:r>
          </w:p>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 xml:space="preserve">Department of Communication and Media </w:t>
            </w:r>
          </w:p>
        </w:tc>
      </w:tr>
      <w:tr w:rsidR="009A2444" w:rsidRPr="00931A59"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Name of MandatoryPreliminaryStudy</w:t>
            </w:r>
          </w:p>
        </w:tc>
        <w:tc>
          <w:tcPr>
            <w:tcW w:w="1595" w:type="dxa"/>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p>
        </w:tc>
        <w:tc>
          <w:tcPr>
            <w:tcW w:w="207" w:type="dxa"/>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p>
        </w:tc>
        <w:tc>
          <w:tcPr>
            <w:tcW w:w="682" w:type="dxa"/>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p>
        </w:tc>
        <w:tc>
          <w:tcPr>
            <w:tcW w:w="322" w:type="dxa"/>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p>
        </w:tc>
        <w:tc>
          <w:tcPr>
            <w:tcW w:w="609" w:type="dxa"/>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p>
        </w:tc>
        <w:tc>
          <w:tcPr>
            <w:tcW w:w="606" w:type="dxa"/>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p>
        </w:tc>
        <w:tc>
          <w:tcPr>
            <w:tcW w:w="843" w:type="dxa"/>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p>
        </w:tc>
        <w:tc>
          <w:tcPr>
            <w:tcW w:w="347" w:type="dxa"/>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p>
        </w:tc>
        <w:tc>
          <w:tcPr>
            <w:tcW w:w="340" w:type="dxa"/>
            <w:tcBorders>
              <w:right w:val="single" w:sz="4" w:space="0" w:color="auto"/>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p>
        </w:tc>
      </w:tr>
      <w:tr w:rsidR="009A2444" w:rsidRPr="00931A59" w:rsidTr="004E064E">
        <w:tc>
          <w:tcPr>
            <w:tcW w:w="595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Number of Lessons</w:t>
            </w:r>
          </w:p>
        </w:tc>
        <w:tc>
          <w:tcPr>
            <w:tcW w:w="121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Requirements</w:t>
            </w:r>
          </w:p>
        </w:tc>
        <w:tc>
          <w:tcPr>
            <w:tcW w:w="8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Credits (ECTS)</w:t>
            </w:r>
          </w:p>
        </w:tc>
        <w:tc>
          <w:tcPr>
            <w:tcW w:w="104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Language of Education</w:t>
            </w:r>
          </w:p>
        </w:tc>
      </w:tr>
      <w:tr w:rsidR="009A2444" w:rsidRPr="00931A59" w:rsidTr="004E064E">
        <w:tc>
          <w:tcPr>
            <w:tcW w:w="190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931A59" w:rsidRDefault="009A2444" w:rsidP="004E064E">
            <w:pPr>
              <w:spacing w:after="0"/>
              <w:rPr>
                <w:rFonts w:ascii="Times New Roman" w:hAnsi="Times New Roman" w:cs="Times New Roman"/>
                <w:sz w:val="18"/>
                <w:szCs w:val="18"/>
              </w:rPr>
            </w:pPr>
          </w:p>
        </w:tc>
        <w:tc>
          <w:tcPr>
            <w:tcW w:w="12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Lecture</w:t>
            </w:r>
          </w:p>
        </w:tc>
        <w:tc>
          <w:tcPr>
            <w:tcW w:w="18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Seminar</w:t>
            </w:r>
          </w:p>
        </w:tc>
        <w:tc>
          <w:tcPr>
            <w:tcW w:w="100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Laboratory</w:t>
            </w:r>
          </w:p>
        </w:tc>
        <w:tc>
          <w:tcPr>
            <w:tcW w:w="121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931A59" w:rsidRDefault="009A2444" w:rsidP="004E064E">
            <w:pPr>
              <w:spacing w:after="0"/>
              <w:rPr>
                <w:rFonts w:ascii="Times New Roman" w:hAnsi="Times New Roman" w:cs="Times New Roman"/>
                <w:sz w:val="18"/>
                <w:szCs w:val="18"/>
              </w:rPr>
            </w:pPr>
          </w:p>
        </w:tc>
        <w:tc>
          <w:tcPr>
            <w:tcW w:w="8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931A59" w:rsidRDefault="009A2444" w:rsidP="004E064E">
            <w:pPr>
              <w:spacing w:after="0"/>
              <w:rPr>
                <w:rFonts w:ascii="Times New Roman" w:hAnsi="Times New Roman" w:cs="Times New Roman"/>
                <w:sz w:val="18"/>
                <w:szCs w:val="18"/>
              </w:rPr>
            </w:pPr>
          </w:p>
        </w:tc>
        <w:tc>
          <w:tcPr>
            <w:tcW w:w="104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931A59" w:rsidRDefault="009A2444" w:rsidP="004E064E">
            <w:pPr>
              <w:spacing w:after="0"/>
              <w:rPr>
                <w:rFonts w:ascii="Times New Roman" w:hAnsi="Times New Roman" w:cs="Times New Roman"/>
                <w:sz w:val="18"/>
                <w:szCs w:val="18"/>
              </w:rPr>
            </w:pPr>
          </w:p>
        </w:tc>
      </w:tr>
      <w:tr w:rsidR="009A2444" w:rsidRPr="00931A59" w:rsidTr="006C5EA5">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Full-time </w:t>
            </w:r>
          </w:p>
        </w:tc>
        <w:tc>
          <w:tcPr>
            <w:tcW w:w="4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931A59" w:rsidRDefault="009A2444" w:rsidP="004E064E">
            <w:pPr>
              <w:spacing w:after="0"/>
              <w:rPr>
                <w:rFonts w:ascii="Times New Roman" w:hAnsi="Times New Roman" w:cs="Times New Roman"/>
                <w:sz w:val="18"/>
                <w:szCs w:val="18"/>
              </w:rPr>
            </w:pP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931A59" w:rsidRDefault="009A2444" w:rsidP="004E064E">
            <w:pPr>
              <w:spacing w:after="0"/>
              <w:rPr>
                <w:rFonts w:ascii="Times New Roman" w:hAnsi="Times New Roman" w:cs="Times New Roman"/>
                <w:sz w:val="18"/>
                <w:szCs w:val="18"/>
              </w:rPr>
            </w:pPr>
          </w:p>
        </w:tc>
        <w:tc>
          <w:tcPr>
            <w:tcW w:w="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931A59" w:rsidRDefault="009A2444" w:rsidP="004E064E">
            <w:pPr>
              <w:spacing w:after="0"/>
              <w:rPr>
                <w:rFonts w:ascii="Times New Roman" w:hAnsi="Times New Roman" w:cs="Times New Roman"/>
                <w:sz w:val="18"/>
                <w:szCs w:val="18"/>
              </w:rPr>
            </w:pP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931A59" w:rsidRDefault="009A2444" w:rsidP="004E064E">
            <w:pPr>
              <w:spacing w:after="0"/>
              <w:rPr>
                <w:rFonts w:ascii="Times New Roman" w:hAnsi="Times New Roman" w:cs="Times New Roman"/>
                <w:sz w:val="18"/>
                <w:szCs w:val="18"/>
              </w:rPr>
            </w:pPr>
          </w:p>
        </w:tc>
        <w:tc>
          <w:tcPr>
            <w:tcW w:w="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F3341" w:rsidP="004E064E">
            <w:pPr>
              <w:spacing w:after="0"/>
              <w:rPr>
                <w:rFonts w:ascii="Times New Roman" w:hAnsi="Times New Roman" w:cs="Times New Roman"/>
                <w:sz w:val="18"/>
                <w:szCs w:val="18"/>
              </w:rPr>
            </w:pPr>
            <w:r>
              <w:rPr>
                <w:rFonts w:ascii="Times New Roman" w:hAnsi="Times New Roman" w:cs="Times New Roman"/>
                <w:sz w:val="18"/>
                <w:szCs w:val="18"/>
              </w:rPr>
              <w:t>2</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p>
        </w:tc>
        <w:tc>
          <w:tcPr>
            <w:tcW w:w="121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CA</w:t>
            </w:r>
          </w:p>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(Continuousassessment)</w:t>
            </w:r>
          </w:p>
        </w:tc>
        <w:tc>
          <w:tcPr>
            <w:tcW w:w="8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5</w:t>
            </w:r>
          </w:p>
        </w:tc>
        <w:tc>
          <w:tcPr>
            <w:tcW w:w="104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English</w:t>
            </w:r>
          </w:p>
        </w:tc>
      </w:tr>
      <w:tr w:rsidR="009A2444" w:rsidRPr="00931A59" w:rsidTr="006C5EA5">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Correspondence</w:t>
            </w:r>
          </w:p>
        </w:tc>
        <w:tc>
          <w:tcPr>
            <w:tcW w:w="4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931A59" w:rsidRDefault="009A2444" w:rsidP="004E064E">
            <w:pPr>
              <w:spacing w:after="0"/>
              <w:rPr>
                <w:rFonts w:ascii="Times New Roman" w:hAnsi="Times New Roman" w:cs="Times New Roman"/>
                <w:sz w:val="18"/>
                <w:szCs w:val="18"/>
              </w:rPr>
            </w:pP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931A59" w:rsidRDefault="009A2444" w:rsidP="004E064E">
            <w:pPr>
              <w:spacing w:after="0"/>
              <w:rPr>
                <w:rFonts w:ascii="Times New Roman" w:hAnsi="Times New Roman" w:cs="Times New Roman"/>
                <w:sz w:val="18"/>
                <w:szCs w:val="18"/>
              </w:rPr>
            </w:pPr>
          </w:p>
        </w:tc>
        <w:tc>
          <w:tcPr>
            <w:tcW w:w="2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931A59" w:rsidRDefault="009A2444" w:rsidP="004E064E">
            <w:pPr>
              <w:spacing w:after="0"/>
              <w:rPr>
                <w:rFonts w:ascii="Times New Roman" w:hAnsi="Times New Roman" w:cs="Times New Roman"/>
                <w:sz w:val="18"/>
                <w:szCs w:val="18"/>
              </w:rPr>
            </w:pP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931A59" w:rsidRDefault="009A2444" w:rsidP="004E064E">
            <w:pPr>
              <w:spacing w:after="0"/>
              <w:rPr>
                <w:rFonts w:ascii="Times New Roman" w:hAnsi="Times New Roman" w:cs="Times New Roman"/>
                <w:sz w:val="18"/>
                <w:szCs w:val="18"/>
              </w:rPr>
            </w:pPr>
          </w:p>
        </w:tc>
        <w:tc>
          <w:tcPr>
            <w:tcW w:w="2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F3341" w:rsidP="004E064E">
            <w:pPr>
              <w:spacing w:after="0"/>
              <w:rPr>
                <w:rFonts w:ascii="Times New Roman" w:hAnsi="Times New Roman" w:cs="Times New Roman"/>
                <w:sz w:val="18"/>
                <w:szCs w:val="18"/>
              </w:rPr>
            </w:pPr>
            <w:r>
              <w:rPr>
                <w:rFonts w:ascii="Times New Roman" w:hAnsi="Times New Roman" w:cs="Times New Roman"/>
                <w:sz w:val="18"/>
                <w:szCs w:val="18"/>
              </w:rPr>
              <w:t>10</w:t>
            </w:r>
          </w:p>
        </w:tc>
        <w:tc>
          <w:tcPr>
            <w:tcW w:w="6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p>
        </w:tc>
        <w:tc>
          <w:tcPr>
            <w:tcW w:w="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p>
        </w:tc>
        <w:tc>
          <w:tcPr>
            <w:tcW w:w="121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931A59" w:rsidRDefault="009A2444" w:rsidP="004E064E">
            <w:pPr>
              <w:spacing w:after="0"/>
              <w:rPr>
                <w:rFonts w:ascii="Times New Roman" w:hAnsi="Times New Roman" w:cs="Times New Roman"/>
                <w:sz w:val="18"/>
                <w:szCs w:val="18"/>
              </w:rPr>
            </w:pPr>
          </w:p>
        </w:tc>
        <w:tc>
          <w:tcPr>
            <w:tcW w:w="84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931A59" w:rsidRDefault="009A2444" w:rsidP="004E064E">
            <w:pPr>
              <w:spacing w:after="0"/>
              <w:rPr>
                <w:rFonts w:ascii="Times New Roman" w:hAnsi="Times New Roman" w:cs="Times New Roman"/>
                <w:sz w:val="18"/>
                <w:szCs w:val="18"/>
              </w:rPr>
            </w:pPr>
          </w:p>
        </w:tc>
        <w:tc>
          <w:tcPr>
            <w:tcW w:w="104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931A59" w:rsidRDefault="009A2444" w:rsidP="004E064E">
            <w:pPr>
              <w:spacing w:after="0"/>
              <w:rPr>
                <w:rFonts w:ascii="Times New Roman" w:hAnsi="Times New Roman" w:cs="Times New Roman"/>
                <w:sz w:val="18"/>
                <w:szCs w:val="18"/>
              </w:rPr>
            </w:pPr>
          </w:p>
        </w:tc>
      </w:tr>
      <w:tr w:rsidR="009A2444" w:rsidRPr="00931A59"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Teacherresponsibleforthecourse</w:t>
            </w:r>
          </w:p>
        </w:tc>
        <w:tc>
          <w:tcPr>
            <w:tcW w:w="18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Name</w:t>
            </w:r>
          </w:p>
        </w:tc>
        <w:tc>
          <w:tcPr>
            <w:tcW w:w="221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Dr Katalin Kukorelli</w:t>
            </w:r>
          </w:p>
        </w:tc>
        <w:tc>
          <w:tcPr>
            <w:tcW w:w="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Position</w:t>
            </w:r>
          </w:p>
        </w:tc>
        <w:tc>
          <w:tcPr>
            <w:tcW w:w="10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College Professor</w:t>
            </w:r>
          </w:p>
        </w:tc>
      </w:tr>
      <w:tr w:rsidR="009A2444" w:rsidRPr="00931A59" w:rsidTr="004E064E">
        <w:trPr>
          <w:trHeight w:val="648"/>
        </w:trPr>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Educationalgoals</w:t>
            </w:r>
          </w:p>
        </w:tc>
        <w:tc>
          <w:tcPr>
            <w:tcW w:w="5906"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The goal of thecourse is todeveloppresentingskills of thestudents: theway of creatingpresentation, structuringthepresentation and learningthewell-knownexpressions of presenting.</w:t>
            </w:r>
          </w:p>
        </w:tc>
      </w:tr>
      <w:tr w:rsidR="009A2444" w:rsidRPr="00931A59" w:rsidTr="004E064E">
        <w:tc>
          <w:tcPr>
            <w:tcW w:w="315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Typicaldeliverymethods</w:t>
            </w: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Lecture</w:t>
            </w:r>
          </w:p>
        </w:tc>
        <w:tc>
          <w:tcPr>
            <w:tcW w:w="43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In a classroomwiththeuse of projectororcomputer ineachlecture.</w:t>
            </w:r>
          </w:p>
        </w:tc>
      </w:tr>
      <w:tr w:rsidR="009A2444" w:rsidRPr="00931A59" w:rsidTr="004E064E">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931A59" w:rsidRDefault="009A2444" w:rsidP="004E064E">
            <w:pPr>
              <w:spacing w:after="0"/>
              <w:rPr>
                <w:rFonts w:ascii="Times New Roman" w:hAnsi="Times New Roman" w:cs="Times New Roman"/>
                <w:sz w:val="18"/>
                <w:szCs w:val="18"/>
              </w:rPr>
            </w:pPr>
          </w:p>
        </w:tc>
        <w:tc>
          <w:tcPr>
            <w:tcW w:w="1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Seminar</w:t>
            </w:r>
          </w:p>
        </w:tc>
        <w:tc>
          <w:tcPr>
            <w:tcW w:w="431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In a classroomwiththeuse of projectororcomputer ineachseminar.</w:t>
            </w:r>
          </w:p>
        </w:tc>
      </w:tr>
      <w:tr w:rsidR="009A2444" w:rsidRPr="00931A59" w:rsidTr="004E064E">
        <w:trPr>
          <w:trHeight w:val="209"/>
        </w:trPr>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931A59" w:rsidRDefault="009A2444" w:rsidP="004E064E">
            <w:pPr>
              <w:spacing w:after="0"/>
              <w:rPr>
                <w:rFonts w:ascii="Times New Roman" w:hAnsi="Times New Roman" w:cs="Times New Roman"/>
                <w:sz w:val="18"/>
                <w:szCs w:val="18"/>
              </w:rPr>
            </w:pPr>
          </w:p>
        </w:tc>
        <w:tc>
          <w:tcPr>
            <w:tcW w:w="1595"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Laboratory</w:t>
            </w:r>
          </w:p>
        </w:tc>
        <w:tc>
          <w:tcPr>
            <w:tcW w:w="4311"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rsidR="009A2444" w:rsidRPr="00931A59" w:rsidRDefault="009A2444" w:rsidP="004E064E">
            <w:pPr>
              <w:spacing w:after="0"/>
              <w:rPr>
                <w:rFonts w:ascii="Times New Roman" w:hAnsi="Times New Roman" w:cs="Times New Roman"/>
                <w:sz w:val="18"/>
                <w:szCs w:val="18"/>
              </w:rPr>
            </w:pPr>
          </w:p>
        </w:tc>
      </w:tr>
      <w:tr w:rsidR="009A2444" w:rsidRPr="00931A59" w:rsidTr="004E064E">
        <w:tc>
          <w:tcPr>
            <w:tcW w:w="315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Requirements (expressed in learningoutcomes/competenciesto be acquired)</w:t>
            </w:r>
          </w:p>
        </w:tc>
        <w:tc>
          <w:tcPr>
            <w:tcW w:w="590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9A2444" w:rsidRPr="00AD4179" w:rsidRDefault="009A2444" w:rsidP="004E064E">
            <w:pPr>
              <w:spacing w:after="0"/>
              <w:rPr>
                <w:rFonts w:ascii="Times New Roman" w:hAnsi="Times New Roman" w:cs="Times New Roman"/>
                <w:b/>
                <w:sz w:val="18"/>
                <w:szCs w:val="18"/>
              </w:rPr>
            </w:pPr>
            <w:r w:rsidRPr="00AD4179">
              <w:rPr>
                <w:rFonts w:ascii="Times New Roman" w:hAnsi="Times New Roman" w:cs="Times New Roman"/>
                <w:b/>
                <w:sz w:val="18"/>
                <w:szCs w:val="18"/>
              </w:rPr>
              <w:t>Knowledge</w:t>
            </w:r>
          </w:p>
          <w:p w:rsidR="009A2444" w:rsidRPr="00CB7375" w:rsidRDefault="009A2444" w:rsidP="00CB7375">
            <w:pPr>
              <w:spacing w:after="0"/>
              <w:rPr>
                <w:rFonts w:ascii="Times New Roman" w:hAnsi="Times New Roman" w:cs="Times New Roman"/>
                <w:sz w:val="18"/>
                <w:szCs w:val="18"/>
              </w:rPr>
            </w:pPr>
            <w:r w:rsidRPr="00CB7375">
              <w:rPr>
                <w:rFonts w:ascii="Times New Roman" w:hAnsi="Times New Roman" w:cs="Times New Roman"/>
                <w:sz w:val="18"/>
                <w:szCs w:val="18"/>
              </w:rPr>
              <w:t>Studentsaspotentialpresentersknow:</w:t>
            </w:r>
          </w:p>
          <w:p w:rsidR="009A2444" w:rsidRPr="00CB7375" w:rsidRDefault="009A2444" w:rsidP="00E55BF6">
            <w:pPr>
              <w:pStyle w:val="Listaszerbekezds"/>
              <w:numPr>
                <w:ilvl w:val="0"/>
                <w:numId w:val="7"/>
              </w:numPr>
              <w:spacing w:after="0"/>
              <w:rPr>
                <w:rFonts w:ascii="Times New Roman" w:hAnsi="Times New Roman" w:cs="Times New Roman"/>
                <w:sz w:val="18"/>
                <w:szCs w:val="18"/>
              </w:rPr>
            </w:pPr>
            <w:r w:rsidRPr="00CB7375">
              <w:rPr>
                <w:rFonts w:ascii="Times New Roman" w:hAnsi="Times New Roman" w:cs="Times New Roman"/>
                <w:sz w:val="18"/>
                <w:szCs w:val="18"/>
              </w:rPr>
              <w:t>thetypes, terminology and main principles of presentation,</w:t>
            </w:r>
          </w:p>
          <w:p w:rsidR="009A2444" w:rsidRPr="00CB7375" w:rsidRDefault="009A2444" w:rsidP="00E55BF6">
            <w:pPr>
              <w:pStyle w:val="Listaszerbekezds"/>
              <w:numPr>
                <w:ilvl w:val="0"/>
                <w:numId w:val="7"/>
              </w:numPr>
              <w:spacing w:after="0"/>
              <w:rPr>
                <w:rFonts w:ascii="Times New Roman" w:hAnsi="Times New Roman" w:cs="Times New Roman"/>
                <w:sz w:val="18"/>
                <w:szCs w:val="18"/>
              </w:rPr>
            </w:pPr>
            <w:r w:rsidRPr="00CB7375">
              <w:rPr>
                <w:rFonts w:ascii="Times New Roman" w:hAnsi="Times New Roman" w:cs="Times New Roman"/>
                <w:sz w:val="18"/>
                <w:szCs w:val="18"/>
              </w:rPr>
              <w:t xml:space="preserve">theexpression of effectivepresentations, </w:t>
            </w:r>
          </w:p>
          <w:p w:rsidR="009A2444" w:rsidRPr="00CB7375" w:rsidRDefault="009A2444" w:rsidP="00E55BF6">
            <w:pPr>
              <w:pStyle w:val="Listaszerbekezds"/>
              <w:numPr>
                <w:ilvl w:val="0"/>
                <w:numId w:val="7"/>
              </w:numPr>
              <w:spacing w:after="0"/>
              <w:rPr>
                <w:rFonts w:ascii="Times New Roman" w:hAnsi="Times New Roman" w:cs="Times New Roman"/>
                <w:sz w:val="18"/>
                <w:szCs w:val="18"/>
              </w:rPr>
            </w:pPr>
            <w:r w:rsidRPr="00CB7375">
              <w:rPr>
                <w:rFonts w:ascii="Times New Roman" w:hAnsi="Times New Roman" w:cs="Times New Roman"/>
                <w:sz w:val="18"/>
                <w:szCs w:val="18"/>
              </w:rPr>
              <w:t>howtostructurethepresentation,</w:t>
            </w:r>
          </w:p>
          <w:p w:rsidR="009A2444" w:rsidRPr="00CB7375" w:rsidRDefault="009A2444" w:rsidP="00E55BF6">
            <w:pPr>
              <w:pStyle w:val="Listaszerbekezds"/>
              <w:numPr>
                <w:ilvl w:val="0"/>
                <w:numId w:val="7"/>
              </w:numPr>
              <w:spacing w:after="0"/>
              <w:rPr>
                <w:rFonts w:ascii="Times New Roman" w:hAnsi="Times New Roman" w:cs="Times New Roman"/>
                <w:sz w:val="18"/>
                <w:szCs w:val="18"/>
              </w:rPr>
            </w:pPr>
            <w:r w:rsidRPr="00CB7375">
              <w:rPr>
                <w:rFonts w:ascii="Times New Roman" w:hAnsi="Times New Roman" w:cs="Times New Roman"/>
                <w:sz w:val="18"/>
                <w:szCs w:val="18"/>
              </w:rPr>
              <w:t>howtohandleinterruptsduringpresentations,</w:t>
            </w:r>
          </w:p>
          <w:p w:rsidR="009A2444" w:rsidRPr="00CB7375" w:rsidRDefault="009A2444" w:rsidP="00E55BF6">
            <w:pPr>
              <w:pStyle w:val="Listaszerbekezds"/>
              <w:numPr>
                <w:ilvl w:val="0"/>
                <w:numId w:val="7"/>
              </w:numPr>
              <w:spacing w:after="0"/>
              <w:rPr>
                <w:rFonts w:ascii="Times New Roman" w:hAnsi="Times New Roman" w:cs="Times New Roman"/>
                <w:sz w:val="18"/>
                <w:szCs w:val="18"/>
              </w:rPr>
            </w:pPr>
            <w:r w:rsidRPr="00CB7375">
              <w:rPr>
                <w:rFonts w:ascii="Times New Roman" w:hAnsi="Times New Roman" w:cs="Times New Roman"/>
                <w:sz w:val="18"/>
                <w:szCs w:val="18"/>
              </w:rPr>
              <w:t>howtocreate a presentation.</w:t>
            </w:r>
          </w:p>
        </w:tc>
      </w:tr>
      <w:tr w:rsidR="009A2444" w:rsidRPr="00931A59" w:rsidTr="004E064E">
        <w:trPr>
          <w:trHeight w:val="1213"/>
        </w:trPr>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931A59" w:rsidRDefault="009A2444" w:rsidP="004E064E">
            <w:pPr>
              <w:spacing w:after="0"/>
              <w:rPr>
                <w:rFonts w:ascii="Times New Roman" w:hAnsi="Times New Roman" w:cs="Times New Roman"/>
                <w:sz w:val="18"/>
                <w:szCs w:val="18"/>
              </w:rPr>
            </w:pPr>
          </w:p>
        </w:tc>
        <w:tc>
          <w:tcPr>
            <w:tcW w:w="590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9A2444" w:rsidRPr="00AD4179" w:rsidRDefault="009A2444" w:rsidP="004E064E">
            <w:pPr>
              <w:spacing w:after="0"/>
              <w:rPr>
                <w:rFonts w:ascii="Times New Roman" w:hAnsi="Times New Roman" w:cs="Times New Roman"/>
                <w:b/>
                <w:sz w:val="18"/>
                <w:szCs w:val="18"/>
              </w:rPr>
            </w:pPr>
            <w:r w:rsidRPr="00AD4179">
              <w:rPr>
                <w:rFonts w:ascii="Times New Roman" w:hAnsi="Times New Roman" w:cs="Times New Roman"/>
                <w:b/>
                <w:sz w:val="18"/>
                <w:szCs w:val="18"/>
              </w:rPr>
              <w:t>Ability</w:t>
            </w:r>
          </w:p>
          <w:p w:rsidR="009A2444" w:rsidRPr="00CB7375" w:rsidRDefault="009A2444" w:rsidP="00CB7375">
            <w:pPr>
              <w:spacing w:after="0"/>
              <w:rPr>
                <w:rFonts w:ascii="Times New Roman" w:hAnsi="Times New Roman" w:cs="Times New Roman"/>
                <w:sz w:val="18"/>
                <w:szCs w:val="18"/>
              </w:rPr>
            </w:pPr>
            <w:r w:rsidRPr="00CB7375">
              <w:rPr>
                <w:rFonts w:ascii="Times New Roman" w:hAnsi="Times New Roman" w:cs="Times New Roman"/>
                <w:sz w:val="18"/>
                <w:szCs w:val="18"/>
              </w:rPr>
              <w:t>Studentswill be ableto:</w:t>
            </w:r>
          </w:p>
          <w:p w:rsidR="009A2444" w:rsidRPr="00CB7375" w:rsidRDefault="009A2444" w:rsidP="00E55BF6">
            <w:pPr>
              <w:pStyle w:val="Listaszerbekezds"/>
              <w:numPr>
                <w:ilvl w:val="0"/>
                <w:numId w:val="8"/>
              </w:numPr>
              <w:spacing w:after="0"/>
              <w:rPr>
                <w:rFonts w:ascii="Times New Roman" w:hAnsi="Times New Roman" w:cs="Times New Roman"/>
                <w:sz w:val="18"/>
                <w:szCs w:val="18"/>
              </w:rPr>
            </w:pPr>
            <w:r w:rsidRPr="00CB7375">
              <w:rPr>
                <w:rFonts w:ascii="Times New Roman" w:hAnsi="Times New Roman" w:cs="Times New Roman"/>
                <w:sz w:val="18"/>
                <w:szCs w:val="18"/>
              </w:rPr>
              <w:t>make a presentationplan,</w:t>
            </w:r>
          </w:p>
          <w:p w:rsidR="009A2444" w:rsidRPr="00CB7375" w:rsidRDefault="009A2444" w:rsidP="00E55BF6">
            <w:pPr>
              <w:pStyle w:val="Listaszerbekezds"/>
              <w:numPr>
                <w:ilvl w:val="0"/>
                <w:numId w:val="8"/>
              </w:numPr>
              <w:spacing w:after="0"/>
              <w:rPr>
                <w:rFonts w:ascii="Times New Roman" w:hAnsi="Times New Roman" w:cs="Times New Roman"/>
                <w:sz w:val="18"/>
                <w:szCs w:val="18"/>
              </w:rPr>
            </w:pPr>
            <w:r w:rsidRPr="00CB7375">
              <w:rPr>
                <w:rFonts w:ascii="Times New Roman" w:hAnsi="Times New Roman" w:cs="Times New Roman"/>
                <w:sz w:val="18"/>
                <w:szCs w:val="18"/>
              </w:rPr>
              <w:t>speak in public,</w:t>
            </w:r>
          </w:p>
          <w:p w:rsidR="009A2444" w:rsidRPr="00CB7375" w:rsidRDefault="009A2444" w:rsidP="00E55BF6">
            <w:pPr>
              <w:pStyle w:val="Listaszerbekezds"/>
              <w:numPr>
                <w:ilvl w:val="0"/>
                <w:numId w:val="8"/>
              </w:numPr>
              <w:spacing w:after="0"/>
              <w:rPr>
                <w:rFonts w:ascii="Times New Roman" w:hAnsi="Times New Roman" w:cs="Times New Roman"/>
                <w:sz w:val="18"/>
                <w:szCs w:val="18"/>
              </w:rPr>
            </w:pPr>
            <w:r w:rsidRPr="00CB7375">
              <w:rPr>
                <w:rFonts w:ascii="Times New Roman" w:hAnsi="Times New Roman" w:cs="Times New Roman"/>
                <w:sz w:val="18"/>
                <w:szCs w:val="18"/>
              </w:rPr>
              <w:t xml:space="preserve">usepoliteforms in English. </w:t>
            </w:r>
          </w:p>
        </w:tc>
      </w:tr>
      <w:tr w:rsidR="009A2444" w:rsidRPr="00931A59" w:rsidTr="004E064E">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931A59" w:rsidRDefault="009A2444" w:rsidP="004E064E">
            <w:pPr>
              <w:spacing w:after="0"/>
              <w:rPr>
                <w:rFonts w:ascii="Times New Roman" w:hAnsi="Times New Roman" w:cs="Times New Roman"/>
                <w:sz w:val="18"/>
                <w:szCs w:val="18"/>
              </w:rPr>
            </w:pPr>
          </w:p>
        </w:tc>
        <w:tc>
          <w:tcPr>
            <w:tcW w:w="590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9A2444" w:rsidRPr="00AD4179" w:rsidRDefault="009A2444" w:rsidP="004E064E">
            <w:pPr>
              <w:spacing w:after="0"/>
              <w:rPr>
                <w:rFonts w:ascii="Times New Roman" w:hAnsi="Times New Roman" w:cs="Times New Roman"/>
                <w:b/>
                <w:sz w:val="18"/>
                <w:szCs w:val="18"/>
              </w:rPr>
            </w:pPr>
            <w:r w:rsidRPr="00AD4179">
              <w:rPr>
                <w:rFonts w:ascii="Times New Roman" w:hAnsi="Times New Roman" w:cs="Times New Roman"/>
                <w:b/>
                <w:sz w:val="18"/>
                <w:szCs w:val="18"/>
              </w:rPr>
              <w:t>Attitude</w:t>
            </w:r>
          </w:p>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 xml:space="preserve">Good presentersarepatient, well-educated and haveempathy, theycanunderstandthe body language. </w:t>
            </w:r>
          </w:p>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 xml:space="preserve">Good, future-orientedpresentersuseeffectingopening and closingexpression, theyplaneverythingtotaketheattention of theaudience. </w:t>
            </w:r>
          </w:p>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 xml:space="preserve">Theypractice a lot of and makeself-analysiswatchingthemovieabouttheirpresentation.  </w:t>
            </w:r>
          </w:p>
        </w:tc>
      </w:tr>
      <w:tr w:rsidR="009A2444" w:rsidRPr="00931A59" w:rsidTr="004E064E">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931A59" w:rsidRDefault="009A2444" w:rsidP="004E064E">
            <w:pPr>
              <w:spacing w:after="0"/>
              <w:rPr>
                <w:rFonts w:ascii="Times New Roman" w:hAnsi="Times New Roman" w:cs="Times New Roman"/>
                <w:sz w:val="18"/>
                <w:szCs w:val="18"/>
              </w:rPr>
            </w:pPr>
          </w:p>
        </w:tc>
        <w:tc>
          <w:tcPr>
            <w:tcW w:w="5906"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9A2444" w:rsidRPr="00AD4179" w:rsidRDefault="009A2444" w:rsidP="004E064E">
            <w:pPr>
              <w:spacing w:after="0"/>
              <w:rPr>
                <w:rFonts w:ascii="Times New Roman" w:hAnsi="Times New Roman" w:cs="Times New Roman"/>
                <w:b/>
                <w:sz w:val="18"/>
                <w:szCs w:val="18"/>
              </w:rPr>
            </w:pPr>
            <w:r w:rsidRPr="00AD4179">
              <w:rPr>
                <w:rFonts w:ascii="Times New Roman" w:hAnsi="Times New Roman" w:cs="Times New Roman"/>
                <w:b/>
                <w:sz w:val="18"/>
                <w:szCs w:val="18"/>
              </w:rPr>
              <w:t>Autonomy and responsibility</w:t>
            </w:r>
          </w:p>
        </w:tc>
      </w:tr>
      <w:tr w:rsidR="009A2444" w:rsidRPr="00931A59" w:rsidTr="004E064E">
        <w:tc>
          <w:tcPr>
            <w:tcW w:w="3150"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A2444" w:rsidRPr="00931A59" w:rsidRDefault="009A2444" w:rsidP="004E064E">
            <w:pPr>
              <w:spacing w:after="0"/>
              <w:rPr>
                <w:rFonts w:ascii="Times New Roman" w:hAnsi="Times New Roman" w:cs="Times New Roman"/>
                <w:sz w:val="18"/>
                <w:szCs w:val="18"/>
              </w:rPr>
            </w:pPr>
          </w:p>
        </w:tc>
        <w:tc>
          <w:tcPr>
            <w:tcW w:w="5906"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In professionalenvironmentthepresentersellstheexperience of theteam’swork. Usuallythe decision makerstaketheirattentiononlytothepresentationnotthepaperaboutthe idea ortheproduct. Sothepresentercanhaveresponsibilitytogetthesupportorsuccessthe idea ortheproductornot.</w:t>
            </w:r>
          </w:p>
        </w:tc>
      </w:tr>
      <w:tr w:rsidR="009A2444" w:rsidRPr="00931A59"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Briefdescription of thesubjectcontent</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The coursefamiliarizesstudentswiththe main parts of presentation, thetime management and howtoopen and closeeachsection, howtomakethepresentationeasytofollowe.g. howto sum up and presentthestructure.</w:t>
            </w:r>
          </w:p>
        </w:tc>
      </w:tr>
      <w:tr w:rsidR="009A2444" w:rsidRPr="00931A59"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Activityforms of students</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Weekly online tests: 20%</w:t>
            </w:r>
          </w:p>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Frontalwork: 30 %</w:t>
            </w:r>
          </w:p>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Individualorgroupwork: 35%</w:t>
            </w:r>
          </w:p>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Test: 15%</w:t>
            </w:r>
          </w:p>
        </w:tc>
      </w:tr>
      <w:tr w:rsidR="009A2444" w:rsidRPr="00931A59"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lastRenderedPageBreak/>
              <w:t>Compulsoryreading and itsavailability</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 xml:space="preserve">Marion Grussendorf (2008): English forPresentations. USA: Oxford University Press </w:t>
            </w:r>
          </w:p>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Materialson MOODLE</w:t>
            </w:r>
          </w:p>
        </w:tc>
      </w:tr>
      <w:tr w:rsidR="009A2444" w:rsidRPr="00931A59"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Recommendedreading and itsavailability</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Alexei Kapterev (2011): PresentationSecrets. Wiley.</w:t>
            </w:r>
          </w:p>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Cliff Atkinson (2011): BeyondBulletPoints: Using Microsoft® PowerPoint® toCreatePresentationsthatInform, Motivate, and Inspire (Business Skills). Microsoft Press, Third Edition.</w:t>
            </w:r>
          </w:p>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CarmineGallo (2009): The PresentationSecrets of Steve Jobs. McGraw-Hill.</w:t>
            </w:r>
          </w:p>
        </w:tc>
      </w:tr>
      <w:tr w:rsidR="009A2444" w:rsidRPr="00931A59"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Hand-in Assignments/ measurementreports</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Studentshavetotake a finalpresentation</w:t>
            </w:r>
          </w:p>
        </w:tc>
      </w:tr>
      <w:tr w:rsidR="009A2444" w:rsidRPr="00931A59" w:rsidTr="004E064E">
        <w:tc>
          <w:tcPr>
            <w:tcW w:w="315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Description of midtermtests</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9A2444" w:rsidRPr="00931A59" w:rsidRDefault="009A2444" w:rsidP="004E064E">
            <w:pPr>
              <w:spacing w:after="0"/>
              <w:rPr>
                <w:rFonts w:ascii="Times New Roman" w:hAnsi="Times New Roman" w:cs="Times New Roman"/>
                <w:sz w:val="18"/>
                <w:szCs w:val="18"/>
              </w:rPr>
            </w:pPr>
            <w:r w:rsidRPr="00931A59">
              <w:rPr>
                <w:rFonts w:ascii="Times New Roman" w:hAnsi="Times New Roman" w:cs="Times New Roman"/>
                <w:sz w:val="18"/>
                <w:szCs w:val="18"/>
              </w:rPr>
              <w:t>Allstudentshavetotakeweekly online tests and a vocabulary test aftereachtopic. </w:t>
            </w:r>
          </w:p>
        </w:tc>
      </w:tr>
    </w:tbl>
    <w:p w:rsidR="009A2444" w:rsidRPr="00071962" w:rsidRDefault="009A2444" w:rsidP="009A2444">
      <w:pPr>
        <w:rPr>
          <w:highlight w:val="red"/>
        </w:rPr>
      </w:pPr>
    </w:p>
    <w:p w:rsidR="009A2444" w:rsidRDefault="009A2444">
      <w:pPr>
        <w:rPr>
          <w:b/>
          <w:sz w:val="28"/>
          <w:szCs w:val="28"/>
        </w:rPr>
      </w:pPr>
      <w:r>
        <w:br w:type="page"/>
      </w:r>
    </w:p>
    <w:p w:rsidR="006C2CB2" w:rsidRPr="006C2CB2" w:rsidRDefault="006C2CB2" w:rsidP="006C2CB2">
      <w:pPr>
        <w:pStyle w:val="Cmsor3"/>
      </w:pPr>
      <w:bookmarkStart w:id="56" w:name="_Toc528370583"/>
      <w:r w:rsidRPr="006C2CB2">
        <w:lastRenderedPageBreak/>
        <w:t>Tárgyalás</w:t>
      </w:r>
      <w:r w:rsidR="00BC5EE7">
        <w:t xml:space="preserve">i </w:t>
      </w:r>
      <w:r w:rsidRPr="006C2CB2">
        <w:t>technik</w:t>
      </w:r>
      <w:r w:rsidR="009A2444">
        <w:t xml:space="preserve">ák </w:t>
      </w:r>
      <w:r w:rsidR="00C47A29">
        <w:t>angol nyelven</w:t>
      </w:r>
      <w:bookmarkEnd w:id="56"/>
    </w:p>
    <w:tbl>
      <w:tblPr>
        <w:tblW w:w="5000" w:type="pct"/>
        <w:shd w:val="clear" w:color="auto" w:fill="FFFFFF"/>
        <w:tblLook w:val="04A0"/>
      </w:tblPr>
      <w:tblGrid>
        <w:gridCol w:w="1446"/>
        <w:gridCol w:w="508"/>
        <w:gridCol w:w="1002"/>
        <w:gridCol w:w="280"/>
        <w:gridCol w:w="1658"/>
        <w:gridCol w:w="226"/>
        <w:gridCol w:w="652"/>
        <w:gridCol w:w="297"/>
        <w:gridCol w:w="551"/>
        <w:gridCol w:w="548"/>
        <w:gridCol w:w="860"/>
        <w:gridCol w:w="356"/>
        <w:gridCol w:w="353"/>
        <w:gridCol w:w="351"/>
      </w:tblGrid>
      <w:tr w:rsidR="00BD2935" w:rsidRPr="00BD2935" w:rsidTr="00BD2935">
        <w:tc>
          <w:tcPr>
            <w:tcW w:w="194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Subject name</w:t>
            </w: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 xml:space="preserve">In Hungarian </w:t>
            </w:r>
          </w:p>
        </w:tc>
        <w:tc>
          <w:tcPr>
            <w:tcW w:w="39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Tárgyalás</w:t>
            </w:r>
            <w:r w:rsidR="00BC5EE7">
              <w:rPr>
                <w:rFonts w:ascii="Times New Roman" w:hAnsi="Times New Roman" w:cs="Times New Roman"/>
                <w:sz w:val="18"/>
                <w:szCs w:val="18"/>
                <w:lang w:val="en-US"/>
              </w:rPr>
              <w:t>i</w:t>
            </w:r>
            <w:r w:rsidRPr="00BD2935">
              <w:rPr>
                <w:rFonts w:ascii="Times New Roman" w:hAnsi="Times New Roman" w:cs="Times New Roman"/>
                <w:sz w:val="18"/>
                <w:szCs w:val="18"/>
                <w:lang w:val="en-US"/>
              </w:rPr>
              <w:t>technikák</w:t>
            </w:r>
            <w:r w:rsidR="00C47A29">
              <w:rPr>
                <w:rFonts w:ascii="Times New Roman" w:hAnsi="Times New Roman" w:cs="Times New Roman"/>
                <w:sz w:val="18"/>
                <w:szCs w:val="18"/>
                <w:lang w:val="en-US"/>
              </w:rPr>
              <w:t>angolnyelven</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Szintje</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A</w:t>
            </w:r>
          </w:p>
        </w:tc>
      </w:tr>
      <w:tr w:rsidR="00BD2935" w:rsidRPr="00BD2935" w:rsidTr="00BD2935">
        <w:tc>
          <w:tcPr>
            <w:tcW w:w="194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lang w:val="en-US"/>
              </w:rPr>
            </w:pP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In English</w:t>
            </w:r>
          </w:p>
        </w:tc>
        <w:tc>
          <w:tcPr>
            <w:tcW w:w="39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Negotiation Techniques</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921B5" w:rsidP="00BD2935">
            <w:pPr>
              <w:spacing w:after="0"/>
              <w:rPr>
                <w:rFonts w:ascii="Times New Roman" w:hAnsi="Times New Roman" w:cs="Times New Roman"/>
                <w:sz w:val="18"/>
                <w:szCs w:val="18"/>
                <w:lang w:val="en-US"/>
              </w:rPr>
            </w:pPr>
            <w:r>
              <w:rPr>
                <w:rFonts w:ascii="Times New Roman" w:hAnsi="Times New Roman" w:cs="Times New Roman"/>
                <w:sz w:val="18"/>
                <w:szCs w:val="18"/>
                <w:lang w:val="en-US"/>
              </w:rPr>
              <w:t>Code</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7A6C98" w:rsidP="00B921B5">
            <w:pPr>
              <w:spacing w:after="0"/>
              <w:rPr>
                <w:rFonts w:ascii="Times New Roman" w:hAnsi="Times New Roman" w:cs="Times New Roman"/>
                <w:sz w:val="18"/>
                <w:szCs w:val="18"/>
                <w:lang w:val="en-US"/>
              </w:rPr>
            </w:pPr>
            <w:r>
              <w:rPr>
                <w:rFonts w:ascii="Times New Roman" w:hAnsi="Times New Roman" w:cs="Times New Roman"/>
                <w:sz w:val="18"/>
                <w:szCs w:val="18"/>
                <w:lang w:val="en-US"/>
              </w:rPr>
              <w:t>DUEN</w:t>
            </w:r>
            <w:r w:rsidR="007A3C38">
              <w:rPr>
                <w:rFonts w:ascii="Times New Roman" w:hAnsi="Times New Roman" w:cs="Times New Roman"/>
                <w:sz w:val="18"/>
                <w:szCs w:val="18"/>
                <w:lang w:val="en-US"/>
              </w:rPr>
              <w:t>-TKM-083</w:t>
            </w:r>
          </w:p>
        </w:tc>
      </w:tr>
      <w:tr w:rsidR="00BD2935" w:rsidRPr="00BD2935"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Subject code</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rsidR="00BD2935" w:rsidRPr="00BD2935" w:rsidRDefault="00BD2935" w:rsidP="00BD2935">
            <w:pPr>
              <w:spacing w:after="0"/>
              <w:rPr>
                <w:rFonts w:ascii="Times New Roman" w:hAnsi="Times New Roman" w:cs="Times New Roman"/>
                <w:sz w:val="18"/>
                <w:szCs w:val="18"/>
                <w:lang w:val="en-US"/>
              </w:rPr>
            </w:pPr>
          </w:p>
        </w:tc>
      </w:tr>
      <w:tr w:rsidR="00BD2935" w:rsidRPr="00BD2935"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Responsible educational unit</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Institute  for Social Sciences</w:t>
            </w:r>
          </w:p>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 xml:space="preserve">Department of Communication and Media </w:t>
            </w:r>
          </w:p>
        </w:tc>
      </w:tr>
      <w:tr w:rsidR="00BD2935" w:rsidRPr="00BD2935"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 xml:space="preserve">Name of Mandatory Preliminary Study </w:t>
            </w:r>
          </w:p>
        </w:tc>
        <w:tc>
          <w:tcPr>
            <w:tcW w:w="1652"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c>
          <w:tcPr>
            <w:tcW w:w="225"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c>
          <w:tcPr>
            <w:tcW w:w="650"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c>
          <w:tcPr>
            <w:tcW w:w="296"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c>
          <w:tcPr>
            <w:tcW w:w="549"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c>
          <w:tcPr>
            <w:tcW w:w="546"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c>
          <w:tcPr>
            <w:tcW w:w="857"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c>
          <w:tcPr>
            <w:tcW w:w="355"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c>
          <w:tcPr>
            <w:tcW w:w="352" w:type="dxa"/>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c>
          <w:tcPr>
            <w:tcW w:w="350" w:type="dxa"/>
            <w:tcBorders>
              <w:right w:val="single" w:sz="4" w:space="0" w:color="auto"/>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r>
      <w:tr w:rsidR="00BD2935" w:rsidRPr="00BD2935" w:rsidTr="00BD2935">
        <w:tc>
          <w:tcPr>
            <w:tcW w:w="6047"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Number of Lessons</w:t>
            </w:r>
          </w:p>
        </w:tc>
        <w:tc>
          <w:tcPr>
            <w:tcW w:w="109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Requirements</w:t>
            </w:r>
          </w:p>
        </w:tc>
        <w:tc>
          <w:tcPr>
            <w:tcW w:w="8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Credits (ECTS)</w:t>
            </w:r>
          </w:p>
        </w:tc>
        <w:tc>
          <w:tcPr>
            <w:tcW w:w="105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Language of Education</w:t>
            </w:r>
          </w:p>
        </w:tc>
      </w:tr>
      <w:tr w:rsidR="00BD2935" w:rsidRPr="00BD2935" w:rsidTr="00BD2935">
        <w:tc>
          <w:tcPr>
            <w:tcW w:w="194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lang w:val="en-US"/>
              </w:rPr>
            </w:pP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Lecture</w:t>
            </w:r>
          </w:p>
        </w:tc>
        <w:tc>
          <w:tcPr>
            <w:tcW w:w="18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Seminar</w:t>
            </w:r>
          </w:p>
        </w:tc>
        <w:tc>
          <w:tcPr>
            <w:tcW w:w="9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 xml:space="preserve">Laboratory </w:t>
            </w:r>
          </w:p>
        </w:tc>
        <w:tc>
          <w:tcPr>
            <w:tcW w:w="109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lang w:val="en-US"/>
              </w:rPr>
            </w:pPr>
          </w:p>
        </w:tc>
        <w:tc>
          <w:tcPr>
            <w:tcW w:w="8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lang w:val="en-US"/>
              </w:rPr>
            </w:pPr>
          </w:p>
        </w:tc>
        <w:tc>
          <w:tcPr>
            <w:tcW w:w="105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lang w:val="en-US"/>
              </w:rPr>
            </w:pPr>
          </w:p>
        </w:tc>
      </w:tr>
      <w:tr w:rsidR="00BD2935" w:rsidRPr="00BD2935" w:rsidTr="006C5EA5">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Full-time </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lang w:val="en-US"/>
              </w:rPr>
            </w:pP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lang w:val="en-US"/>
              </w:rPr>
            </w:pPr>
          </w:p>
        </w:tc>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lang w:val="en-US"/>
              </w:rPr>
            </w:pP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lang w:val="en-US"/>
              </w:rPr>
            </w:pP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9F3341" w:rsidP="00BD2935">
            <w:pPr>
              <w:spacing w:after="0"/>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c>
          <w:tcPr>
            <w:tcW w:w="109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CA</w:t>
            </w:r>
          </w:p>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(Continuous assessment)</w:t>
            </w:r>
          </w:p>
        </w:tc>
        <w:tc>
          <w:tcPr>
            <w:tcW w:w="8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5</w:t>
            </w:r>
          </w:p>
        </w:tc>
        <w:tc>
          <w:tcPr>
            <w:tcW w:w="105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English</w:t>
            </w:r>
          </w:p>
        </w:tc>
      </w:tr>
      <w:tr w:rsidR="00BD2935" w:rsidRPr="00BD2935" w:rsidTr="006C5EA5">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 xml:space="preserve">Correspondence </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lang w:val="en-US"/>
              </w:rPr>
            </w:pP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lang w:val="en-US"/>
              </w:rPr>
            </w:pPr>
          </w:p>
        </w:tc>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lang w:val="en-US"/>
              </w:rPr>
            </w:pP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lang w:val="en-US"/>
              </w:rPr>
            </w:pP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9F3341" w:rsidP="00BD2935">
            <w:pPr>
              <w:spacing w:after="0"/>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p>
        </w:tc>
        <w:tc>
          <w:tcPr>
            <w:tcW w:w="109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lang w:val="en-US"/>
              </w:rPr>
            </w:pPr>
          </w:p>
        </w:tc>
        <w:tc>
          <w:tcPr>
            <w:tcW w:w="8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lang w:val="en-US"/>
              </w:rPr>
            </w:pPr>
          </w:p>
        </w:tc>
        <w:tc>
          <w:tcPr>
            <w:tcW w:w="105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lang w:val="en-US"/>
              </w:rPr>
            </w:pPr>
          </w:p>
        </w:tc>
      </w:tr>
      <w:tr w:rsidR="00BD2935" w:rsidRPr="00BD2935"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Teacher responsible for the course</w:t>
            </w:r>
          </w:p>
        </w:tc>
        <w:tc>
          <w:tcPr>
            <w:tcW w:w="18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Name</w:t>
            </w:r>
          </w:p>
        </w:tc>
        <w:tc>
          <w:tcPr>
            <w:tcW w:w="204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Dr Katalin Kukorelli</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Position</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College Professor</w:t>
            </w:r>
          </w:p>
        </w:tc>
      </w:tr>
      <w:tr w:rsidR="00BD2935" w:rsidRPr="00BD2935" w:rsidTr="00BD2935">
        <w:trPr>
          <w:trHeight w:val="1353"/>
        </w:trPr>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 xml:space="preserve">Educational goals </w:t>
            </w:r>
          </w:p>
        </w:tc>
        <w:tc>
          <w:tcPr>
            <w:tcW w:w="583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 xml:space="preserve">The goal of the course is to develop the essential skills required of employees at the workplace and to expand students’ negotiating and negotiator skills. </w:t>
            </w:r>
          </w:p>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Within these fields students will get to know the main differences and similarities between negotiation types, will learn how to create alternatives and strengthen their negotiation positions. Therefore, students will be able to navigate among types and situations of negotiations in order to synthesize and apply them in practice.</w:t>
            </w:r>
          </w:p>
        </w:tc>
      </w:tr>
      <w:tr w:rsidR="00BD2935" w:rsidRPr="00BD2935" w:rsidTr="00BD2935">
        <w:tc>
          <w:tcPr>
            <w:tcW w:w="322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Typical delivery methods</w:t>
            </w: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Lecture</w:t>
            </w:r>
          </w:p>
        </w:tc>
        <w:tc>
          <w:tcPr>
            <w:tcW w:w="418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In a classroom with the use of projector or computer in each lecture.</w:t>
            </w:r>
          </w:p>
        </w:tc>
      </w:tr>
      <w:tr w:rsidR="00BD2935" w:rsidRPr="00BD2935" w:rsidTr="00BD2935">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lang w:val="en-US"/>
              </w:rPr>
            </w:pP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Seminar</w:t>
            </w:r>
          </w:p>
        </w:tc>
        <w:tc>
          <w:tcPr>
            <w:tcW w:w="418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In a classroom with the use of projector or computer in each seminar.</w:t>
            </w:r>
          </w:p>
        </w:tc>
      </w:tr>
      <w:tr w:rsidR="00BD2935" w:rsidRPr="00BD2935" w:rsidTr="00BD2935">
        <w:trPr>
          <w:trHeight w:val="209"/>
        </w:trPr>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lang w:val="en-US"/>
              </w:rPr>
            </w:pPr>
          </w:p>
        </w:tc>
        <w:tc>
          <w:tcPr>
            <w:tcW w:w="1652"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Laboratory</w:t>
            </w:r>
          </w:p>
        </w:tc>
        <w:tc>
          <w:tcPr>
            <w:tcW w:w="4180"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lang w:val="en-US"/>
              </w:rPr>
            </w:pPr>
          </w:p>
        </w:tc>
      </w:tr>
      <w:tr w:rsidR="00BD2935" w:rsidRPr="00BD2935" w:rsidTr="00BD2935">
        <w:tc>
          <w:tcPr>
            <w:tcW w:w="322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Requirements (expressed in learning outcomes/competencies to be acquired)</w:t>
            </w:r>
          </w:p>
        </w:tc>
        <w:tc>
          <w:tcPr>
            <w:tcW w:w="58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BD2935" w:rsidRPr="009A2444" w:rsidRDefault="00BD2935" w:rsidP="00BD2935">
            <w:pPr>
              <w:spacing w:after="0"/>
              <w:rPr>
                <w:rFonts w:ascii="Times New Roman" w:hAnsi="Times New Roman" w:cs="Times New Roman"/>
                <w:b/>
                <w:sz w:val="18"/>
                <w:szCs w:val="18"/>
                <w:lang w:val="en-US"/>
              </w:rPr>
            </w:pPr>
            <w:r w:rsidRPr="009A2444">
              <w:rPr>
                <w:rFonts w:ascii="Times New Roman" w:hAnsi="Times New Roman" w:cs="Times New Roman"/>
                <w:b/>
                <w:sz w:val="18"/>
                <w:szCs w:val="18"/>
                <w:lang w:val="en-US"/>
              </w:rPr>
              <w:t>Knowledge</w:t>
            </w:r>
          </w:p>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Students as potential negotiators know:</w:t>
            </w:r>
          </w:p>
          <w:p w:rsidR="00BD2935" w:rsidRPr="00CB7375" w:rsidRDefault="00BD2935" w:rsidP="00E55BF6">
            <w:pPr>
              <w:pStyle w:val="Listaszerbekezds"/>
              <w:numPr>
                <w:ilvl w:val="0"/>
                <w:numId w:val="9"/>
              </w:numPr>
              <w:spacing w:after="0"/>
              <w:rPr>
                <w:rFonts w:ascii="Times New Roman" w:hAnsi="Times New Roman" w:cs="Times New Roman"/>
                <w:sz w:val="18"/>
                <w:szCs w:val="18"/>
                <w:lang w:val="en-US"/>
              </w:rPr>
            </w:pPr>
            <w:r w:rsidRPr="00CB7375">
              <w:rPr>
                <w:rFonts w:ascii="Times New Roman" w:hAnsi="Times New Roman" w:cs="Times New Roman"/>
                <w:sz w:val="18"/>
                <w:szCs w:val="18"/>
                <w:lang w:val="en-US"/>
              </w:rPr>
              <w:t>the types, terminology and main principles of negotiation,</w:t>
            </w:r>
          </w:p>
          <w:p w:rsidR="00BD2935" w:rsidRPr="00CB7375" w:rsidRDefault="00BD2935" w:rsidP="00E55BF6">
            <w:pPr>
              <w:pStyle w:val="Listaszerbekezds"/>
              <w:numPr>
                <w:ilvl w:val="0"/>
                <w:numId w:val="9"/>
              </w:numPr>
              <w:spacing w:after="0"/>
              <w:rPr>
                <w:rFonts w:ascii="Times New Roman" w:hAnsi="Times New Roman" w:cs="Times New Roman"/>
                <w:sz w:val="18"/>
                <w:szCs w:val="18"/>
                <w:lang w:val="en-US"/>
              </w:rPr>
            </w:pPr>
            <w:r w:rsidRPr="00CB7375">
              <w:rPr>
                <w:rFonts w:ascii="Times New Roman" w:hAnsi="Times New Roman" w:cs="Times New Roman"/>
                <w:sz w:val="18"/>
                <w:szCs w:val="18"/>
                <w:lang w:val="en-US"/>
              </w:rPr>
              <w:t xml:space="preserve">the steps of effective negotiations, </w:t>
            </w:r>
          </w:p>
          <w:p w:rsidR="00BD2935" w:rsidRPr="00CB7375" w:rsidRDefault="00BD2935" w:rsidP="00E55BF6">
            <w:pPr>
              <w:pStyle w:val="Listaszerbekezds"/>
              <w:numPr>
                <w:ilvl w:val="0"/>
                <w:numId w:val="9"/>
              </w:numPr>
              <w:spacing w:after="0"/>
              <w:rPr>
                <w:rFonts w:ascii="Times New Roman" w:hAnsi="Times New Roman" w:cs="Times New Roman"/>
                <w:sz w:val="18"/>
                <w:szCs w:val="18"/>
                <w:lang w:val="en-US"/>
              </w:rPr>
            </w:pPr>
            <w:r w:rsidRPr="00CB7375">
              <w:rPr>
                <w:rFonts w:ascii="Times New Roman" w:hAnsi="Times New Roman" w:cs="Times New Roman"/>
                <w:sz w:val="18"/>
                <w:szCs w:val="18"/>
                <w:lang w:val="en-US"/>
              </w:rPr>
              <w:t>how to create alternatives and find the ZOPA,</w:t>
            </w:r>
          </w:p>
          <w:p w:rsidR="00BD2935" w:rsidRPr="00CB7375" w:rsidRDefault="00BD2935" w:rsidP="00E55BF6">
            <w:pPr>
              <w:pStyle w:val="Listaszerbekezds"/>
              <w:numPr>
                <w:ilvl w:val="0"/>
                <w:numId w:val="9"/>
              </w:numPr>
              <w:spacing w:after="0"/>
              <w:rPr>
                <w:rFonts w:ascii="Times New Roman" w:hAnsi="Times New Roman" w:cs="Times New Roman"/>
                <w:sz w:val="18"/>
                <w:szCs w:val="18"/>
                <w:lang w:val="en-US"/>
              </w:rPr>
            </w:pPr>
            <w:r w:rsidRPr="00CB7375">
              <w:rPr>
                <w:rFonts w:ascii="Times New Roman" w:hAnsi="Times New Roman" w:cs="Times New Roman"/>
                <w:sz w:val="18"/>
                <w:szCs w:val="18"/>
                <w:lang w:val="en-US"/>
              </w:rPr>
              <w:t xml:space="preserve">at which point of negotiation the first offer should be made </w:t>
            </w:r>
          </w:p>
          <w:p w:rsidR="00BD2935" w:rsidRPr="00CB7375" w:rsidRDefault="00BD2935" w:rsidP="00E55BF6">
            <w:pPr>
              <w:pStyle w:val="Listaszerbekezds"/>
              <w:numPr>
                <w:ilvl w:val="0"/>
                <w:numId w:val="9"/>
              </w:numPr>
              <w:spacing w:after="0"/>
              <w:rPr>
                <w:rFonts w:ascii="Times New Roman" w:hAnsi="Times New Roman" w:cs="Times New Roman"/>
                <w:sz w:val="18"/>
                <w:szCs w:val="18"/>
                <w:lang w:val="en-US"/>
              </w:rPr>
            </w:pPr>
            <w:r w:rsidRPr="00CB7375">
              <w:rPr>
                <w:rFonts w:ascii="Times New Roman" w:hAnsi="Times New Roman" w:cs="Times New Roman"/>
                <w:sz w:val="18"/>
                <w:szCs w:val="18"/>
                <w:lang w:val="en-US"/>
              </w:rPr>
              <w:t>how to create and claim value.</w:t>
            </w:r>
          </w:p>
        </w:tc>
      </w:tr>
      <w:tr w:rsidR="00BD2935" w:rsidRPr="00BD2935" w:rsidTr="00BD2935">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lang w:val="en-US"/>
              </w:rPr>
            </w:pPr>
          </w:p>
        </w:tc>
        <w:tc>
          <w:tcPr>
            <w:tcW w:w="58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BD2935" w:rsidRPr="009A2444" w:rsidRDefault="00BD2935" w:rsidP="00BD2935">
            <w:pPr>
              <w:spacing w:after="0"/>
              <w:rPr>
                <w:rFonts w:ascii="Times New Roman" w:hAnsi="Times New Roman" w:cs="Times New Roman"/>
                <w:b/>
                <w:sz w:val="18"/>
                <w:szCs w:val="18"/>
                <w:lang w:val="en-US"/>
              </w:rPr>
            </w:pPr>
            <w:r w:rsidRPr="009A2444">
              <w:rPr>
                <w:rFonts w:ascii="Times New Roman" w:hAnsi="Times New Roman" w:cs="Times New Roman"/>
                <w:b/>
                <w:sz w:val="18"/>
                <w:szCs w:val="18"/>
                <w:lang w:val="en-US"/>
              </w:rPr>
              <w:t>Ability</w:t>
            </w:r>
          </w:p>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Students will be able to:</w:t>
            </w:r>
          </w:p>
          <w:p w:rsidR="00BD2935" w:rsidRPr="00CB7375" w:rsidRDefault="00BD2935" w:rsidP="00E55BF6">
            <w:pPr>
              <w:pStyle w:val="Listaszerbekezds"/>
              <w:numPr>
                <w:ilvl w:val="0"/>
                <w:numId w:val="10"/>
              </w:numPr>
              <w:spacing w:after="0"/>
              <w:rPr>
                <w:rFonts w:ascii="Times New Roman" w:hAnsi="Times New Roman" w:cs="Times New Roman"/>
                <w:sz w:val="18"/>
                <w:szCs w:val="18"/>
                <w:lang w:val="en-US"/>
              </w:rPr>
            </w:pPr>
            <w:r w:rsidRPr="00CB7375">
              <w:rPr>
                <w:rFonts w:ascii="Times New Roman" w:hAnsi="Times New Roman" w:cs="Times New Roman"/>
                <w:sz w:val="18"/>
                <w:szCs w:val="18"/>
                <w:lang w:val="en-US"/>
              </w:rPr>
              <w:t>make a negotiation plan and collect as much information as possible about the other side,</w:t>
            </w:r>
          </w:p>
          <w:p w:rsidR="00BD2935" w:rsidRPr="00CB7375" w:rsidRDefault="00BD2935" w:rsidP="00E55BF6">
            <w:pPr>
              <w:pStyle w:val="Listaszerbekezds"/>
              <w:numPr>
                <w:ilvl w:val="0"/>
                <w:numId w:val="10"/>
              </w:numPr>
              <w:spacing w:after="0"/>
              <w:rPr>
                <w:rFonts w:ascii="Times New Roman" w:hAnsi="Times New Roman" w:cs="Times New Roman"/>
                <w:sz w:val="18"/>
                <w:szCs w:val="18"/>
                <w:lang w:val="en-US"/>
              </w:rPr>
            </w:pPr>
            <w:r w:rsidRPr="00CB7375">
              <w:rPr>
                <w:rFonts w:ascii="Times New Roman" w:hAnsi="Times New Roman" w:cs="Times New Roman"/>
                <w:sz w:val="18"/>
                <w:szCs w:val="18"/>
                <w:lang w:val="en-US"/>
              </w:rPr>
              <w:t>learn at each point of a negotiation and find th</w:t>
            </w:r>
            <w:r w:rsidR="00CB7375">
              <w:rPr>
                <w:rFonts w:ascii="Times New Roman" w:hAnsi="Times New Roman" w:cs="Times New Roman"/>
                <w:sz w:val="18"/>
                <w:szCs w:val="18"/>
                <w:lang w:val="en-US"/>
              </w:rPr>
              <w:t>e weaknesses of the counterpart,</w:t>
            </w:r>
          </w:p>
          <w:p w:rsidR="00BD2935" w:rsidRPr="00CB7375" w:rsidRDefault="00BD2935" w:rsidP="00E55BF6">
            <w:pPr>
              <w:pStyle w:val="Listaszerbekezds"/>
              <w:numPr>
                <w:ilvl w:val="0"/>
                <w:numId w:val="10"/>
              </w:numPr>
              <w:spacing w:after="0"/>
              <w:rPr>
                <w:rFonts w:ascii="Times New Roman" w:hAnsi="Times New Roman" w:cs="Times New Roman"/>
                <w:sz w:val="18"/>
                <w:szCs w:val="18"/>
                <w:lang w:val="en-US"/>
              </w:rPr>
            </w:pPr>
            <w:r w:rsidRPr="00CB7375">
              <w:rPr>
                <w:rFonts w:ascii="Times New Roman" w:hAnsi="Times New Roman" w:cs="Times New Roman"/>
                <w:sz w:val="18"/>
                <w:szCs w:val="18"/>
                <w:lang w:val="en-US"/>
              </w:rPr>
              <w:t xml:space="preserve">make ’beneficial’ trade-offs for both sides, analyze the negotiation process and develop alternatives for their own company. </w:t>
            </w:r>
          </w:p>
        </w:tc>
      </w:tr>
      <w:tr w:rsidR="00BD2935" w:rsidRPr="00BD2935" w:rsidTr="00BD2935">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lang w:val="en-US"/>
              </w:rPr>
            </w:pPr>
          </w:p>
        </w:tc>
        <w:tc>
          <w:tcPr>
            <w:tcW w:w="58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BD2935" w:rsidRPr="009A2444" w:rsidRDefault="00BD2935" w:rsidP="00BD2935">
            <w:pPr>
              <w:spacing w:after="0"/>
              <w:rPr>
                <w:rFonts w:ascii="Times New Roman" w:hAnsi="Times New Roman" w:cs="Times New Roman"/>
                <w:b/>
                <w:sz w:val="18"/>
                <w:szCs w:val="18"/>
                <w:lang w:val="en-US"/>
              </w:rPr>
            </w:pPr>
            <w:r w:rsidRPr="009A2444">
              <w:rPr>
                <w:rFonts w:ascii="Times New Roman" w:hAnsi="Times New Roman" w:cs="Times New Roman"/>
                <w:b/>
                <w:sz w:val="18"/>
                <w:szCs w:val="18"/>
                <w:lang w:val="en-US"/>
              </w:rPr>
              <w:t>Attitude</w:t>
            </w:r>
          </w:p>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 xml:space="preserve">Good negotiators are patient, well-educated and have empathy, i.e. they can identify with the representatives of the other side and accept their opinion. </w:t>
            </w:r>
          </w:p>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 xml:space="preserve">Good, future-oriented bargainers respect their counterpart, are trustworthy and not aggressive. </w:t>
            </w:r>
          </w:p>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 xml:space="preserve">They are open and willing to discuss all points of the negotiation process, as well as express their opinion, but without disclosing any important information about the circumstances of their own company. </w:t>
            </w:r>
          </w:p>
        </w:tc>
      </w:tr>
      <w:tr w:rsidR="00BD2935" w:rsidRPr="00BD2935" w:rsidTr="00BD2935">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lang w:val="en-US"/>
              </w:rPr>
            </w:pPr>
          </w:p>
        </w:tc>
        <w:tc>
          <w:tcPr>
            <w:tcW w:w="58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rsidR="00BD2935" w:rsidRPr="009A2444" w:rsidRDefault="00BD2935" w:rsidP="00BD2935">
            <w:pPr>
              <w:spacing w:after="0"/>
              <w:rPr>
                <w:rFonts w:ascii="Times New Roman" w:hAnsi="Times New Roman" w:cs="Times New Roman"/>
                <w:b/>
                <w:sz w:val="18"/>
                <w:szCs w:val="18"/>
                <w:lang w:val="en-US"/>
              </w:rPr>
            </w:pPr>
            <w:r w:rsidRPr="009A2444">
              <w:rPr>
                <w:rFonts w:ascii="Times New Roman" w:hAnsi="Times New Roman" w:cs="Times New Roman"/>
                <w:b/>
                <w:sz w:val="18"/>
                <w:szCs w:val="18"/>
                <w:lang w:val="en-US"/>
              </w:rPr>
              <w:t>Autonomy and responsibility</w:t>
            </w:r>
          </w:p>
        </w:tc>
      </w:tr>
      <w:tr w:rsidR="00BD2935" w:rsidRPr="00BD2935" w:rsidTr="00BD2935">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D2935" w:rsidRPr="00BD2935" w:rsidRDefault="00BD2935" w:rsidP="00BD2935">
            <w:pPr>
              <w:spacing w:after="0"/>
              <w:rPr>
                <w:rFonts w:ascii="Times New Roman" w:hAnsi="Times New Roman" w:cs="Times New Roman"/>
                <w:sz w:val="18"/>
                <w:szCs w:val="18"/>
                <w:lang w:val="en-US"/>
              </w:rPr>
            </w:pPr>
          </w:p>
        </w:tc>
        <w:tc>
          <w:tcPr>
            <w:tcW w:w="583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 xml:space="preserve">In professional questions negotiators can play the role of a decision-maker and </w:t>
            </w:r>
            <w:r w:rsidRPr="00BD2935">
              <w:rPr>
                <w:rFonts w:ascii="Times New Roman" w:hAnsi="Times New Roman" w:cs="Times New Roman"/>
                <w:sz w:val="18"/>
                <w:szCs w:val="18"/>
                <w:lang w:val="en-US"/>
              </w:rPr>
              <w:lastRenderedPageBreak/>
              <w:t>are able to solve problems alone. They can tackle problems as responsible persons, i.e. can decide if it is a need in a certain negotiation phase or situation to cooperate with others.</w:t>
            </w:r>
          </w:p>
        </w:tc>
      </w:tr>
      <w:tr w:rsidR="00BD2935" w:rsidRPr="00BD2935"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lang w:val="en-GB"/>
              </w:rPr>
              <w:lastRenderedPageBreak/>
              <w:t>Brief description of the subject content</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 xml:space="preserve">The coursefamiliarizesstudentswiththetypes of negotiation, withnegotiationas a processwhich has severalkeyconcepts and phases. The coursepresentsstudentsthebarriers of successfulbargaining and dealswithnegotiation and negotiators’ skills. </w:t>
            </w:r>
          </w:p>
        </w:tc>
      </w:tr>
      <w:tr w:rsidR="00BD2935" w:rsidRPr="00BD2935"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lang w:val="en-GB"/>
              </w:rPr>
              <w:t>Activity forms of students</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lang w:val="en-GB"/>
              </w:rPr>
            </w:pPr>
            <w:r w:rsidRPr="00BD2935">
              <w:rPr>
                <w:rFonts w:ascii="Times New Roman" w:hAnsi="Times New Roman" w:cs="Times New Roman"/>
                <w:sz w:val="18"/>
                <w:szCs w:val="18"/>
                <w:lang w:val="en-GB"/>
              </w:rPr>
              <w:t>Weekly online tests: 20%</w:t>
            </w:r>
          </w:p>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Frontal work: 30 %</w:t>
            </w:r>
          </w:p>
          <w:p w:rsidR="00BD2935" w:rsidRPr="00BD2935" w:rsidRDefault="00BD2935" w:rsidP="00BD2935">
            <w:pPr>
              <w:spacing w:after="0"/>
              <w:rPr>
                <w:rFonts w:ascii="Times New Roman" w:hAnsi="Times New Roman" w:cs="Times New Roman"/>
                <w:sz w:val="18"/>
                <w:szCs w:val="18"/>
                <w:lang w:val="en-US"/>
              </w:rPr>
            </w:pPr>
            <w:r w:rsidRPr="00BD2935">
              <w:rPr>
                <w:rFonts w:ascii="Times New Roman" w:hAnsi="Times New Roman" w:cs="Times New Roman"/>
                <w:sz w:val="18"/>
                <w:szCs w:val="18"/>
                <w:lang w:val="en-US"/>
              </w:rPr>
              <w:t>Individual or group work: 35%</w:t>
            </w:r>
          </w:p>
          <w:p w:rsidR="00BD2935" w:rsidRPr="00BD2935" w:rsidRDefault="00BD2935" w:rsidP="00BD2935">
            <w:pPr>
              <w:spacing w:after="0"/>
              <w:rPr>
                <w:rFonts w:ascii="Times New Roman" w:hAnsi="Times New Roman" w:cs="Times New Roman"/>
                <w:sz w:val="18"/>
                <w:szCs w:val="18"/>
                <w:lang w:val="en-GB"/>
              </w:rPr>
            </w:pPr>
            <w:r w:rsidRPr="00BD2935">
              <w:rPr>
                <w:rFonts w:ascii="Times New Roman" w:hAnsi="Times New Roman" w:cs="Times New Roman"/>
                <w:sz w:val="18"/>
                <w:szCs w:val="18"/>
              </w:rPr>
              <w:t>Test: 15%</w:t>
            </w:r>
          </w:p>
        </w:tc>
      </w:tr>
      <w:tr w:rsidR="00BD2935" w:rsidRPr="00BD2935"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lang w:val="en-GB"/>
              </w:rPr>
              <w:t>Compulsory reading and its availability</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lang w:val="en-GB"/>
              </w:rPr>
            </w:pPr>
            <w:r w:rsidRPr="00BD2935">
              <w:rPr>
                <w:rFonts w:ascii="Times New Roman" w:hAnsi="Times New Roman" w:cs="Times New Roman"/>
                <w:sz w:val="18"/>
                <w:szCs w:val="18"/>
                <w:lang w:val="en-GB"/>
              </w:rPr>
              <w:t>Harvard Business Essentials. Negotiation (2003): Boston/Massachusetts: Harvard Business School Press.</w:t>
            </w:r>
          </w:p>
          <w:p w:rsidR="00BD2935" w:rsidRPr="00BD2935" w:rsidRDefault="00BD2935" w:rsidP="00BD2935">
            <w:pPr>
              <w:spacing w:after="0"/>
              <w:rPr>
                <w:rFonts w:ascii="Times New Roman" w:hAnsi="Times New Roman" w:cs="Times New Roman"/>
                <w:sz w:val="18"/>
                <w:szCs w:val="18"/>
                <w:lang w:val="en-GB"/>
              </w:rPr>
            </w:pPr>
            <w:r w:rsidRPr="00BD2935">
              <w:rPr>
                <w:rFonts w:ascii="Times New Roman" w:hAnsi="Times New Roman" w:cs="Times New Roman"/>
                <w:sz w:val="18"/>
                <w:szCs w:val="18"/>
                <w:lang w:val="en-GB"/>
              </w:rPr>
              <w:t>Materials on MOODLE</w:t>
            </w:r>
          </w:p>
        </w:tc>
      </w:tr>
      <w:tr w:rsidR="00BD2935" w:rsidRPr="00BD2935"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lang w:val="en-GB"/>
              </w:rPr>
              <w:t>Recommended reading and its availability</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rPr>
              <w:t> </w:t>
            </w:r>
            <w:r w:rsidRPr="00BD2935">
              <w:rPr>
                <w:rFonts w:ascii="Times New Roman" w:hAnsi="Times New Roman" w:cs="Times New Roman"/>
                <w:sz w:val="18"/>
                <w:szCs w:val="18"/>
                <w:lang w:val="en-GB"/>
              </w:rPr>
              <w:t>Roy J. Lewicki, Bruce Barry, and David M. Saunders (2007): Essentials of Negotiation. Boston</w:t>
            </w:r>
            <w:r w:rsidRPr="00BD2935">
              <w:rPr>
                <w:rFonts w:ascii="Times New Roman" w:hAnsi="Times New Roman" w:cs="Times New Roman"/>
                <w:sz w:val="18"/>
                <w:szCs w:val="18"/>
              </w:rPr>
              <w:t>: McGraw-Hill.</w:t>
            </w:r>
          </w:p>
        </w:tc>
      </w:tr>
      <w:tr w:rsidR="00BD2935" w:rsidRPr="00BD2935"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lang w:val="en-GB"/>
              </w:rPr>
              <w:t>Hand-in Assignments/ measurement reports</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BD2935" w:rsidRPr="00BD2935" w:rsidRDefault="00BD2935" w:rsidP="00BD2935">
            <w:pPr>
              <w:spacing w:after="0"/>
              <w:rPr>
                <w:rFonts w:ascii="Times New Roman" w:hAnsi="Times New Roman" w:cs="Times New Roman"/>
                <w:sz w:val="18"/>
                <w:szCs w:val="18"/>
                <w:lang w:val="en-GB"/>
              </w:rPr>
            </w:pPr>
            <w:r w:rsidRPr="00BD2935">
              <w:rPr>
                <w:rFonts w:ascii="Times New Roman" w:hAnsi="Times New Roman" w:cs="Times New Roman"/>
                <w:sz w:val="18"/>
                <w:szCs w:val="18"/>
                <w:lang w:val="en-GB"/>
              </w:rPr>
              <w:t>Students have to take a final test (listening comprehension, problem-solving task and translation).</w:t>
            </w:r>
          </w:p>
        </w:tc>
      </w:tr>
      <w:tr w:rsidR="00BD2935" w:rsidRPr="00BD2935" w:rsidTr="00BD2935">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lang w:val="en-GB"/>
              </w:rPr>
              <w:t>Description of midterm tests</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BD2935" w:rsidRPr="00BD2935" w:rsidRDefault="00BD2935" w:rsidP="00BD2935">
            <w:pPr>
              <w:spacing w:after="0"/>
              <w:rPr>
                <w:rFonts w:ascii="Times New Roman" w:hAnsi="Times New Roman" w:cs="Times New Roman"/>
                <w:sz w:val="18"/>
                <w:szCs w:val="18"/>
              </w:rPr>
            </w:pPr>
            <w:r w:rsidRPr="00BD2935">
              <w:rPr>
                <w:rFonts w:ascii="Times New Roman" w:hAnsi="Times New Roman" w:cs="Times New Roman"/>
                <w:sz w:val="18"/>
                <w:szCs w:val="18"/>
                <w:lang w:val="en-GB"/>
              </w:rPr>
              <w:t>All students have to take weekly online tests and a vocabulary test after each topic. </w:t>
            </w:r>
          </w:p>
        </w:tc>
      </w:tr>
    </w:tbl>
    <w:p w:rsidR="00D035F0" w:rsidRDefault="00D035F0" w:rsidP="00071962"/>
    <w:p w:rsidR="009A2444" w:rsidRDefault="009A2444" w:rsidP="00135C7D">
      <w:pPr>
        <w:pStyle w:val="Cmsor3"/>
        <w:rPr>
          <w:b w:val="0"/>
        </w:rPr>
      </w:pPr>
    </w:p>
    <w:sectPr w:rsidR="009A2444" w:rsidSect="009221B6">
      <w:headerReference w:type="default" r:id="rId15"/>
      <w:footerReference w:type="default" r:id="rId16"/>
      <w:pgSz w:w="11906" w:h="16838"/>
      <w:pgMar w:top="1417" w:right="1417" w:bottom="1417" w:left="1417" w:header="0" w:footer="708" w:gutter="0"/>
      <w:pgNumType w:start="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927" w:rsidRDefault="00150927">
      <w:pPr>
        <w:spacing w:after="0" w:line="240" w:lineRule="auto"/>
      </w:pPr>
      <w:r>
        <w:separator/>
      </w:r>
    </w:p>
  </w:endnote>
  <w:endnote w:type="continuationSeparator" w:id="1">
    <w:p w:rsidR="00150927" w:rsidRDefault="001509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885547"/>
      <w:docPartObj>
        <w:docPartGallery w:val="Page Numbers (Bottom of Page)"/>
        <w:docPartUnique/>
      </w:docPartObj>
    </w:sdtPr>
    <w:sdtContent>
      <w:p w:rsidR="00D82649" w:rsidRDefault="00AB75F2">
        <w:pPr>
          <w:pStyle w:val="llb"/>
          <w:jc w:val="right"/>
        </w:pPr>
        <w:r>
          <w:rPr>
            <w:noProof/>
          </w:rPr>
          <w:fldChar w:fldCharType="begin"/>
        </w:r>
        <w:r w:rsidR="00D82649">
          <w:rPr>
            <w:noProof/>
          </w:rPr>
          <w:instrText>PAGE   \* MERGEFORMAT</w:instrText>
        </w:r>
        <w:r>
          <w:rPr>
            <w:noProof/>
          </w:rPr>
          <w:fldChar w:fldCharType="separate"/>
        </w:r>
        <w:r w:rsidR="00282C9A">
          <w:rPr>
            <w:noProof/>
          </w:rPr>
          <w:t>10</w:t>
        </w:r>
        <w:r>
          <w:rPr>
            <w:noProof/>
          </w:rPr>
          <w:fldChar w:fldCharType="end"/>
        </w:r>
      </w:p>
    </w:sdtContent>
  </w:sdt>
  <w:p w:rsidR="00D82649" w:rsidRDefault="00D82649">
    <w:pPr>
      <w:tabs>
        <w:tab w:val="center" w:pos="4536"/>
        <w:tab w:val="right" w:pos="9072"/>
      </w:tabs>
      <w:spacing w:after="708"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927" w:rsidRDefault="00150927">
      <w:pPr>
        <w:spacing w:after="0" w:line="240" w:lineRule="auto"/>
      </w:pPr>
      <w:r>
        <w:separator/>
      </w:r>
    </w:p>
  </w:footnote>
  <w:footnote w:type="continuationSeparator" w:id="1">
    <w:p w:rsidR="00150927" w:rsidRDefault="001509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649" w:rsidRDefault="00D82649">
    <w:pPr>
      <w:spacing w:before="708" w:after="0" w:line="276" w:lineRule="auto"/>
    </w:pPr>
  </w:p>
  <w:tbl>
    <w:tblPr>
      <w:tblStyle w:val="a0"/>
      <w:tblW w:w="9072" w:type="dxa"/>
      <w:tblInd w:w="0" w:type="dxa"/>
      <w:tblLayout w:type="fixed"/>
      <w:tblLook w:val="0400"/>
    </w:tblPr>
    <w:tblGrid>
      <w:gridCol w:w="3024"/>
      <w:gridCol w:w="3025"/>
      <w:gridCol w:w="3023"/>
    </w:tblGrid>
    <w:tr w:rsidR="00D82649">
      <w:trPr>
        <w:trHeight w:val="720"/>
      </w:trPr>
      <w:tc>
        <w:tcPr>
          <w:tcW w:w="3024" w:type="dxa"/>
        </w:tcPr>
        <w:p w:rsidR="00D82649" w:rsidRDefault="00D82649">
          <w:pPr>
            <w:tabs>
              <w:tab w:val="center" w:pos="4536"/>
              <w:tab w:val="right" w:pos="9072"/>
            </w:tabs>
            <w:spacing w:after="0" w:line="240" w:lineRule="auto"/>
            <w:rPr>
              <w:color w:val="5B9BD5"/>
            </w:rPr>
          </w:pPr>
        </w:p>
      </w:tc>
      <w:tc>
        <w:tcPr>
          <w:tcW w:w="3025" w:type="dxa"/>
        </w:tcPr>
        <w:p w:rsidR="00D82649" w:rsidRDefault="00D82649">
          <w:pPr>
            <w:tabs>
              <w:tab w:val="center" w:pos="4536"/>
              <w:tab w:val="right" w:pos="9072"/>
            </w:tabs>
            <w:spacing w:after="0" w:line="240" w:lineRule="auto"/>
            <w:jc w:val="center"/>
            <w:rPr>
              <w:color w:val="5B9BD5"/>
            </w:rPr>
          </w:pPr>
          <w:r>
            <w:rPr>
              <w:color w:val="5B9BD5"/>
            </w:rPr>
            <w:t>Mérnökinformatikus alapképzési szak</w:t>
          </w:r>
        </w:p>
        <w:p w:rsidR="00D82649" w:rsidRDefault="00D82649">
          <w:pPr>
            <w:jc w:val="center"/>
          </w:pPr>
          <w:r>
            <w:t>2018</w:t>
          </w:r>
        </w:p>
      </w:tc>
      <w:tc>
        <w:tcPr>
          <w:tcW w:w="3023" w:type="dxa"/>
        </w:tcPr>
        <w:p w:rsidR="00D82649" w:rsidRDefault="00D82649">
          <w:pPr>
            <w:tabs>
              <w:tab w:val="center" w:pos="4536"/>
              <w:tab w:val="right" w:pos="9072"/>
            </w:tabs>
            <w:spacing w:after="0" w:line="240" w:lineRule="auto"/>
            <w:jc w:val="right"/>
            <w:rPr>
              <w:color w:val="5B9BD5"/>
            </w:rPr>
          </w:pPr>
        </w:p>
      </w:tc>
    </w:tr>
  </w:tbl>
  <w:p w:rsidR="00D82649" w:rsidRDefault="00D82649">
    <w:pPr>
      <w:tabs>
        <w:tab w:val="center" w:pos="4536"/>
        <w:tab w:val="right" w:pos="9072"/>
      </w:tabs>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98C2D84"/>
    <w:lvl w:ilvl="0">
      <w:numFmt w:val="bullet"/>
      <w:lvlText w:val="*"/>
      <w:lvlJc w:val="left"/>
    </w:lvl>
  </w:abstractNum>
  <w:abstractNum w:abstractNumId="1">
    <w:nsid w:val="01536CAB"/>
    <w:multiLevelType w:val="hybridMultilevel"/>
    <w:tmpl w:val="A6B85AB6"/>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2">
    <w:nsid w:val="04A44342"/>
    <w:multiLevelType w:val="hybridMultilevel"/>
    <w:tmpl w:val="E45096E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nsid w:val="0D826A39"/>
    <w:multiLevelType w:val="hybridMultilevel"/>
    <w:tmpl w:val="87D2E248"/>
    <w:lvl w:ilvl="0" w:tplc="1AFEECC8">
      <w:start w:val="1"/>
      <w:numFmt w:val="bullet"/>
      <w:lvlText w:val="-"/>
      <w:lvlJc w:val="left"/>
      <w:pPr>
        <w:ind w:left="2487" w:hanging="360"/>
      </w:pPr>
      <w:rPr>
        <w:rFonts w:ascii="Times New Roman" w:eastAsia="Times New Roman" w:hAnsi="Times New Roman" w:cs="Times New Roman" w:hint="default"/>
      </w:rPr>
    </w:lvl>
    <w:lvl w:ilvl="1" w:tplc="9A16B76E">
      <w:start w:val="1"/>
      <w:numFmt w:val="bullet"/>
      <w:lvlText w:val="o"/>
      <w:lvlJc w:val="left"/>
      <w:pPr>
        <w:ind w:left="643" w:hanging="360"/>
      </w:pPr>
      <w:rPr>
        <w:rFonts w:ascii="Courier New" w:hAnsi="Courier New" w:cs="Courier New" w:hint="default"/>
        <w:color w:val="auto"/>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FEC7B21"/>
    <w:multiLevelType w:val="hybridMultilevel"/>
    <w:tmpl w:val="F59ACE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82049A8"/>
    <w:multiLevelType w:val="hybridMultilevel"/>
    <w:tmpl w:val="C7A211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B0547F4"/>
    <w:multiLevelType w:val="hybridMultilevel"/>
    <w:tmpl w:val="64266808"/>
    <w:lvl w:ilvl="0" w:tplc="003651F4">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E57378A"/>
    <w:multiLevelType w:val="hybridMultilevel"/>
    <w:tmpl w:val="BB9E4764"/>
    <w:lvl w:ilvl="0" w:tplc="003651F4">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EAA15D7"/>
    <w:multiLevelType w:val="hybridMultilevel"/>
    <w:tmpl w:val="1D1280AE"/>
    <w:lvl w:ilvl="0" w:tplc="BB2C0FBC">
      <w:start w:val="2"/>
      <w:numFmt w:val="bullet"/>
      <w:lvlText w:val="-"/>
      <w:lvlJc w:val="left"/>
      <w:pPr>
        <w:ind w:left="417" w:hanging="360"/>
      </w:pPr>
      <w:rPr>
        <w:rFonts w:ascii="Arial" w:eastAsia="Times New Roman" w:hAnsi="Arial" w:cs="Arial" w:hint="default"/>
      </w:rPr>
    </w:lvl>
    <w:lvl w:ilvl="1" w:tplc="040E0003" w:tentative="1">
      <w:start w:val="1"/>
      <w:numFmt w:val="bullet"/>
      <w:lvlText w:val="o"/>
      <w:lvlJc w:val="left"/>
      <w:pPr>
        <w:ind w:left="1137" w:hanging="360"/>
      </w:pPr>
      <w:rPr>
        <w:rFonts w:ascii="Courier New" w:hAnsi="Courier New" w:cs="Courier New" w:hint="default"/>
      </w:rPr>
    </w:lvl>
    <w:lvl w:ilvl="2" w:tplc="040E0005" w:tentative="1">
      <w:start w:val="1"/>
      <w:numFmt w:val="bullet"/>
      <w:lvlText w:val=""/>
      <w:lvlJc w:val="left"/>
      <w:pPr>
        <w:ind w:left="1857" w:hanging="360"/>
      </w:pPr>
      <w:rPr>
        <w:rFonts w:ascii="Wingdings" w:hAnsi="Wingdings" w:hint="default"/>
      </w:rPr>
    </w:lvl>
    <w:lvl w:ilvl="3" w:tplc="040E0001" w:tentative="1">
      <w:start w:val="1"/>
      <w:numFmt w:val="bullet"/>
      <w:lvlText w:val=""/>
      <w:lvlJc w:val="left"/>
      <w:pPr>
        <w:ind w:left="2577" w:hanging="360"/>
      </w:pPr>
      <w:rPr>
        <w:rFonts w:ascii="Symbol" w:hAnsi="Symbol" w:hint="default"/>
      </w:rPr>
    </w:lvl>
    <w:lvl w:ilvl="4" w:tplc="040E0003" w:tentative="1">
      <w:start w:val="1"/>
      <w:numFmt w:val="bullet"/>
      <w:lvlText w:val="o"/>
      <w:lvlJc w:val="left"/>
      <w:pPr>
        <w:ind w:left="3297" w:hanging="360"/>
      </w:pPr>
      <w:rPr>
        <w:rFonts w:ascii="Courier New" w:hAnsi="Courier New" w:cs="Courier New" w:hint="default"/>
      </w:rPr>
    </w:lvl>
    <w:lvl w:ilvl="5" w:tplc="040E0005" w:tentative="1">
      <w:start w:val="1"/>
      <w:numFmt w:val="bullet"/>
      <w:lvlText w:val=""/>
      <w:lvlJc w:val="left"/>
      <w:pPr>
        <w:ind w:left="4017" w:hanging="360"/>
      </w:pPr>
      <w:rPr>
        <w:rFonts w:ascii="Wingdings" w:hAnsi="Wingdings" w:hint="default"/>
      </w:rPr>
    </w:lvl>
    <w:lvl w:ilvl="6" w:tplc="040E0001" w:tentative="1">
      <w:start w:val="1"/>
      <w:numFmt w:val="bullet"/>
      <w:lvlText w:val=""/>
      <w:lvlJc w:val="left"/>
      <w:pPr>
        <w:ind w:left="4737" w:hanging="360"/>
      </w:pPr>
      <w:rPr>
        <w:rFonts w:ascii="Symbol" w:hAnsi="Symbol" w:hint="default"/>
      </w:rPr>
    </w:lvl>
    <w:lvl w:ilvl="7" w:tplc="040E0003" w:tentative="1">
      <w:start w:val="1"/>
      <w:numFmt w:val="bullet"/>
      <w:lvlText w:val="o"/>
      <w:lvlJc w:val="left"/>
      <w:pPr>
        <w:ind w:left="5457" w:hanging="360"/>
      </w:pPr>
      <w:rPr>
        <w:rFonts w:ascii="Courier New" w:hAnsi="Courier New" w:cs="Courier New" w:hint="default"/>
      </w:rPr>
    </w:lvl>
    <w:lvl w:ilvl="8" w:tplc="040E0005" w:tentative="1">
      <w:start w:val="1"/>
      <w:numFmt w:val="bullet"/>
      <w:lvlText w:val=""/>
      <w:lvlJc w:val="left"/>
      <w:pPr>
        <w:ind w:left="6177" w:hanging="360"/>
      </w:pPr>
      <w:rPr>
        <w:rFonts w:ascii="Wingdings" w:hAnsi="Wingdings" w:hint="default"/>
      </w:rPr>
    </w:lvl>
  </w:abstractNum>
  <w:abstractNum w:abstractNumId="9">
    <w:nsid w:val="1FA65AFD"/>
    <w:multiLevelType w:val="hybridMultilevel"/>
    <w:tmpl w:val="C1CA0FD0"/>
    <w:lvl w:ilvl="0" w:tplc="003651F4">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EC57E1D"/>
    <w:multiLevelType w:val="hybridMultilevel"/>
    <w:tmpl w:val="F58456AA"/>
    <w:lvl w:ilvl="0" w:tplc="003651F4">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6830F9A"/>
    <w:multiLevelType w:val="hybridMultilevel"/>
    <w:tmpl w:val="5A9470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D290790"/>
    <w:multiLevelType w:val="hybridMultilevel"/>
    <w:tmpl w:val="06287A68"/>
    <w:lvl w:ilvl="0" w:tplc="003651F4">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3DE401E"/>
    <w:multiLevelType w:val="hybridMultilevel"/>
    <w:tmpl w:val="DE00333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nsid w:val="541F6D25"/>
    <w:multiLevelType w:val="hybridMultilevel"/>
    <w:tmpl w:val="E3CA539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nsid w:val="5F6976FA"/>
    <w:multiLevelType w:val="hybridMultilevel"/>
    <w:tmpl w:val="37E46E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1390428"/>
    <w:multiLevelType w:val="hybridMultilevel"/>
    <w:tmpl w:val="480082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66A05F09"/>
    <w:multiLevelType w:val="hybridMultilevel"/>
    <w:tmpl w:val="F59ACE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E870A73"/>
    <w:multiLevelType w:val="hybridMultilevel"/>
    <w:tmpl w:val="3B406DC8"/>
    <w:lvl w:ilvl="0" w:tplc="003651F4">
      <w:start w:val="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6E992400"/>
    <w:multiLevelType w:val="hybridMultilevel"/>
    <w:tmpl w:val="8B466A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F41709E"/>
    <w:multiLevelType w:val="hybridMultilevel"/>
    <w:tmpl w:val="A6B85AB6"/>
    <w:lvl w:ilvl="0" w:tplc="EFFC4698">
      <w:start w:val="1"/>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21">
    <w:nsid w:val="78912857"/>
    <w:multiLevelType w:val="hybridMultilevel"/>
    <w:tmpl w:val="B9DC9D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7EE279D0"/>
    <w:multiLevelType w:val="hybridMultilevel"/>
    <w:tmpl w:val="F9EC6AB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18"/>
  </w:num>
  <w:num w:numId="2">
    <w:abstractNumId w:val="9"/>
  </w:num>
  <w:num w:numId="3">
    <w:abstractNumId w:val="6"/>
  </w:num>
  <w:num w:numId="4">
    <w:abstractNumId w:val="10"/>
  </w:num>
  <w:num w:numId="5">
    <w:abstractNumId w:val="12"/>
  </w:num>
  <w:num w:numId="6">
    <w:abstractNumId w:val="7"/>
  </w:num>
  <w:num w:numId="7">
    <w:abstractNumId w:val="5"/>
  </w:num>
  <w:num w:numId="8">
    <w:abstractNumId w:val="16"/>
  </w:num>
  <w:num w:numId="9">
    <w:abstractNumId w:val="15"/>
  </w:num>
  <w:num w:numId="10">
    <w:abstractNumId w:val="21"/>
  </w:num>
  <w:num w:numId="11">
    <w:abstractNumId w:val="20"/>
  </w:num>
  <w:num w:numId="12">
    <w:abstractNumId w:val="1"/>
  </w:num>
  <w:num w:numId="13">
    <w:abstractNumId w:val="3"/>
  </w:num>
  <w:num w:numId="14">
    <w:abstractNumId w:val="0"/>
    <w:lvlOverride w:ilvl="0">
      <w:lvl w:ilvl="0">
        <w:numFmt w:val="bullet"/>
        <w:lvlText w:val="-"/>
        <w:legacy w:legacy="1" w:legacySpace="0" w:legacyIndent="120"/>
        <w:lvlJc w:val="left"/>
        <w:rPr>
          <w:rFonts w:ascii="Times New Roman" w:hAnsi="Times New Roman" w:hint="default"/>
        </w:rPr>
      </w:lvl>
    </w:lvlOverride>
  </w:num>
  <w:num w:numId="15">
    <w:abstractNumId w:val="17"/>
  </w:num>
  <w:num w:numId="16">
    <w:abstractNumId w:val="2"/>
  </w:num>
  <w:num w:numId="17">
    <w:abstractNumId w:val="14"/>
  </w:num>
  <w:num w:numId="18">
    <w:abstractNumId w:val="13"/>
  </w:num>
  <w:num w:numId="19">
    <w:abstractNumId w:val="22"/>
  </w:num>
  <w:num w:numId="20">
    <w:abstractNumId w:val="4"/>
  </w:num>
  <w:num w:numId="21">
    <w:abstractNumId w:val="8"/>
  </w:num>
  <w:num w:numId="22">
    <w:abstractNumId w:val="19"/>
  </w:num>
  <w:num w:numId="23">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isplayBackgroundShape/>
  <w:defaultTabStop w:val="720"/>
  <w:hyphenationZone w:val="425"/>
  <w:characterSpacingControl w:val="doNotCompress"/>
  <w:hdrShapeDefaults>
    <o:shapedefaults v:ext="edit" spidmax="2048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a0MDUyMjYwNzKxNDa1NLBU0lEKTi0uzszPAymwqAUAkV6PSSwAAAA="/>
  </w:docVars>
  <w:rsids>
    <w:rsidRoot w:val="00D6522A"/>
    <w:rsid w:val="00001933"/>
    <w:rsid w:val="00003BD8"/>
    <w:rsid w:val="00004668"/>
    <w:rsid w:val="00006B24"/>
    <w:rsid w:val="0001305B"/>
    <w:rsid w:val="00015876"/>
    <w:rsid w:val="00021B97"/>
    <w:rsid w:val="00022482"/>
    <w:rsid w:val="000229A0"/>
    <w:rsid w:val="00027743"/>
    <w:rsid w:val="00036587"/>
    <w:rsid w:val="00047E8D"/>
    <w:rsid w:val="00055ADA"/>
    <w:rsid w:val="0006260B"/>
    <w:rsid w:val="00071530"/>
    <w:rsid w:val="00071962"/>
    <w:rsid w:val="00080EE6"/>
    <w:rsid w:val="00086C81"/>
    <w:rsid w:val="000874C1"/>
    <w:rsid w:val="00093561"/>
    <w:rsid w:val="00093E31"/>
    <w:rsid w:val="0009482E"/>
    <w:rsid w:val="00095B62"/>
    <w:rsid w:val="000971B3"/>
    <w:rsid w:val="000A28AB"/>
    <w:rsid w:val="000A440E"/>
    <w:rsid w:val="000A5C6E"/>
    <w:rsid w:val="000B3134"/>
    <w:rsid w:val="000B680E"/>
    <w:rsid w:val="000C285B"/>
    <w:rsid w:val="000C42B4"/>
    <w:rsid w:val="000D0E02"/>
    <w:rsid w:val="000E0C85"/>
    <w:rsid w:val="000F3182"/>
    <w:rsid w:val="00100C77"/>
    <w:rsid w:val="00101C4D"/>
    <w:rsid w:val="00112630"/>
    <w:rsid w:val="00113F36"/>
    <w:rsid w:val="001228BA"/>
    <w:rsid w:val="00130E84"/>
    <w:rsid w:val="00132AC6"/>
    <w:rsid w:val="00133AE7"/>
    <w:rsid w:val="00134202"/>
    <w:rsid w:val="0013596D"/>
    <w:rsid w:val="00135C7D"/>
    <w:rsid w:val="001404BB"/>
    <w:rsid w:val="00146620"/>
    <w:rsid w:val="00147510"/>
    <w:rsid w:val="00150927"/>
    <w:rsid w:val="00154544"/>
    <w:rsid w:val="00155E04"/>
    <w:rsid w:val="00172995"/>
    <w:rsid w:val="00172CD6"/>
    <w:rsid w:val="001739DD"/>
    <w:rsid w:val="0018457A"/>
    <w:rsid w:val="0018536A"/>
    <w:rsid w:val="00190B3B"/>
    <w:rsid w:val="0019351B"/>
    <w:rsid w:val="001B5047"/>
    <w:rsid w:val="001C08A7"/>
    <w:rsid w:val="001C3BC0"/>
    <w:rsid w:val="001E2099"/>
    <w:rsid w:val="00201497"/>
    <w:rsid w:val="00203CEC"/>
    <w:rsid w:val="00204B3F"/>
    <w:rsid w:val="00215030"/>
    <w:rsid w:val="002264FD"/>
    <w:rsid w:val="0025118B"/>
    <w:rsid w:val="00251BB2"/>
    <w:rsid w:val="00255A02"/>
    <w:rsid w:val="00266D42"/>
    <w:rsid w:val="00282C9A"/>
    <w:rsid w:val="002851B8"/>
    <w:rsid w:val="00291598"/>
    <w:rsid w:val="00291F1D"/>
    <w:rsid w:val="00293B11"/>
    <w:rsid w:val="00296161"/>
    <w:rsid w:val="002A2753"/>
    <w:rsid w:val="002A2CB0"/>
    <w:rsid w:val="002B0DD1"/>
    <w:rsid w:val="002B4657"/>
    <w:rsid w:val="002B78BA"/>
    <w:rsid w:val="002D0883"/>
    <w:rsid w:val="002F4279"/>
    <w:rsid w:val="002F7897"/>
    <w:rsid w:val="00314878"/>
    <w:rsid w:val="00315457"/>
    <w:rsid w:val="0032707C"/>
    <w:rsid w:val="003315EE"/>
    <w:rsid w:val="00341444"/>
    <w:rsid w:val="00345175"/>
    <w:rsid w:val="00347FE7"/>
    <w:rsid w:val="00362654"/>
    <w:rsid w:val="00362F98"/>
    <w:rsid w:val="00371ADA"/>
    <w:rsid w:val="00373300"/>
    <w:rsid w:val="00382345"/>
    <w:rsid w:val="003870D2"/>
    <w:rsid w:val="003938AD"/>
    <w:rsid w:val="003941E9"/>
    <w:rsid w:val="00396EF5"/>
    <w:rsid w:val="003A18B0"/>
    <w:rsid w:val="003A3D65"/>
    <w:rsid w:val="003A6B28"/>
    <w:rsid w:val="003B1EB5"/>
    <w:rsid w:val="003B76AC"/>
    <w:rsid w:val="003C4772"/>
    <w:rsid w:val="003D51E2"/>
    <w:rsid w:val="003D7D2C"/>
    <w:rsid w:val="003E075C"/>
    <w:rsid w:val="003F0386"/>
    <w:rsid w:val="003F08EE"/>
    <w:rsid w:val="003F1CA5"/>
    <w:rsid w:val="003F2236"/>
    <w:rsid w:val="0040339F"/>
    <w:rsid w:val="00412832"/>
    <w:rsid w:val="00426259"/>
    <w:rsid w:val="00435460"/>
    <w:rsid w:val="00436B60"/>
    <w:rsid w:val="004403DB"/>
    <w:rsid w:val="00440431"/>
    <w:rsid w:val="004434D4"/>
    <w:rsid w:val="00460369"/>
    <w:rsid w:val="00461B21"/>
    <w:rsid w:val="00483102"/>
    <w:rsid w:val="00484890"/>
    <w:rsid w:val="00486EB0"/>
    <w:rsid w:val="0049414F"/>
    <w:rsid w:val="00494483"/>
    <w:rsid w:val="004A0D96"/>
    <w:rsid w:val="004A6D99"/>
    <w:rsid w:val="004B07B3"/>
    <w:rsid w:val="004B261E"/>
    <w:rsid w:val="004B4902"/>
    <w:rsid w:val="004B515D"/>
    <w:rsid w:val="004B6465"/>
    <w:rsid w:val="004B7428"/>
    <w:rsid w:val="004C0B76"/>
    <w:rsid w:val="004C4A63"/>
    <w:rsid w:val="004C50B7"/>
    <w:rsid w:val="004C5D96"/>
    <w:rsid w:val="004C7619"/>
    <w:rsid w:val="004D0A55"/>
    <w:rsid w:val="004E0609"/>
    <w:rsid w:val="004E064E"/>
    <w:rsid w:val="004E1DA8"/>
    <w:rsid w:val="004E4EC4"/>
    <w:rsid w:val="004E51DD"/>
    <w:rsid w:val="004F5B41"/>
    <w:rsid w:val="0050379E"/>
    <w:rsid w:val="005066BA"/>
    <w:rsid w:val="005118E7"/>
    <w:rsid w:val="0051696E"/>
    <w:rsid w:val="00542A0A"/>
    <w:rsid w:val="00550373"/>
    <w:rsid w:val="00551B97"/>
    <w:rsid w:val="00556884"/>
    <w:rsid w:val="00563144"/>
    <w:rsid w:val="005663F1"/>
    <w:rsid w:val="00577A12"/>
    <w:rsid w:val="005815FE"/>
    <w:rsid w:val="00581C82"/>
    <w:rsid w:val="005875AA"/>
    <w:rsid w:val="00590922"/>
    <w:rsid w:val="00591E46"/>
    <w:rsid w:val="005976DD"/>
    <w:rsid w:val="005A12AF"/>
    <w:rsid w:val="005A3CF9"/>
    <w:rsid w:val="005A5274"/>
    <w:rsid w:val="005B2EBF"/>
    <w:rsid w:val="005B3FB4"/>
    <w:rsid w:val="005B4A85"/>
    <w:rsid w:val="005B7E0B"/>
    <w:rsid w:val="005D5E35"/>
    <w:rsid w:val="005E0C16"/>
    <w:rsid w:val="005E2A40"/>
    <w:rsid w:val="005E3529"/>
    <w:rsid w:val="005E3E76"/>
    <w:rsid w:val="005E52B3"/>
    <w:rsid w:val="005F085B"/>
    <w:rsid w:val="005F5C65"/>
    <w:rsid w:val="006023DD"/>
    <w:rsid w:val="00603192"/>
    <w:rsid w:val="006042B2"/>
    <w:rsid w:val="00605399"/>
    <w:rsid w:val="00612AD9"/>
    <w:rsid w:val="00621779"/>
    <w:rsid w:val="00623319"/>
    <w:rsid w:val="00625D9E"/>
    <w:rsid w:val="00630B80"/>
    <w:rsid w:val="00635458"/>
    <w:rsid w:val="00636EE6"/>
    <w:rsid w:val="00641DA6"/>
    <w:rsid w:val="00650E49"/>
    <w:rsid w:val="006541A1"/>
    <w:rsid w:val="006659AB"/>
    <w:rsid w:val="00665BE3"/>
    <w:rsid w:val="00665E25"/>
    <w:rsid w:val="00683EB2"/>
    <w:rsid w:val="00693271"/>
    <w:rsid w:val="006938C8"/>
    <w:rsid w:val="0069411B"/>
    <w:rsid w:val="006A1EFC"/>
    <w:rsid w:val="006A2A95"/>
    <w:rsid w:val="006A6FC5"/>
    <w:rsid w:val="006B348B"/>
    <w:rsid w:val="006C24E5"/>
    <w:rsid w:val="006C2CB2"/>
    <w:rsid w:val="006C5EA5"/>
    <w:rsid w:val="006D0347"/>
    <w:rsid w:val="006D4451"/>
    <w:rsid w:val="006D6BE1"/>
    <w:rsid w:val="006D7474"/>
    <w:rsid w:val="006E78CD"/>
    <w:rsid w:val="006F0F09"/>
    <w:rsid w:val="00700475"/>
    <w:rsid w:val="00702EB3"/>
    <w:rsid w:val="00704200"/>
    <w:rsid w:val="00705772"/>
    <w:rsid w:val="00710000"/>
    <w:rsid w:val="00711013"/>
    <w:rsid w:val="00711130"/>
    <w:rsid w:val="007131E8"/>
    <w:rsid w:val="00713315"/>
    <w:rsid w:val="0071700F"/>
    <w:rsid w:val="00717852"/>
    <w:rsid w:val="0072550C"/>
    <w:rsid w:val="00727349"/>
    <w:rsid w:val="0073477C"/>
    <w:rsid w:val="007371B4"/>
    <w:rsid w:val="007430EB"/>
    <w:rsid w:val="00750904"/>
    <w:rsid w:val="00754402"/>
    <w:rsid w:val="0075610C"/>
    <w:rsid w:val="00760173"/>
    <w:rsid w:val="00760A9E"/>
    <w:rsid w:val="0076143E"/>
    <w:rsid w:val="007644C8"/>
    <w:rsid w:val="00772988"/>
    <w:rsid w:val="0077432A"/>
    <w:rsid w:val="00774D9F"/>
    <w:rsid w:val="007801BC"/>
    <w:rsid w:val="00785D7F"/>
    <w:rsid w:val="00793039"/>
    <w:rsid w:val="007942FD"/>
    <w:rsid w:val="007A0EB1"/>
    <w:rsid w:val="007A3C38"/>
    <w:rsid w:val="007A4166"/>
    <w:rsid w:val="007A4F5B"/>
    <w:rsid w:val="007A5B88"/>
    <w:rsid w:val="007A6C98"/>
    <w:rsid w:val="007B5985"/>
    <w:rsid w:val="007C1269"/>
    <w:rsid w:val="007C1546"/>
    <w:rsid w:val="007C57DC"/>
    <w:rsid w:val="007C64C3"/>
    <w:rsid w:val="007D641B"/>
    <w:rsid w:val="007F2603"/>
    <w:rsid w:val="007F52BD"/>
    <w:rsid w:val="00811020"/>
    <w:rsid w:val="008141DF"/>
    <w:rsid w:val="00815D52"/>
    <w:rsid w:val="00816FF3"/>
    <w:rsid w:val="00821379"/>
    <w:rsid w:val="0083149F"/>
    <w:rsid w:val="00843155"/>
    <w:rsid w:val="008507D2"/>
    <w:rsid w:val="00852A1A"/>
    <w:rsid w:val="008542A0"/>
    <w:rsid w:val="00857C22"/>
    <w:rsid w:val="00857D58"/>
    <w:rsid w:val="00865810"/>
    <w:rsid w:val="00871759"/>
    <w:rsid w:val="00873A23"/>
    <w:rsid w:val="00877A6C"/>
    <w:rsid w:val="00896266"/>
    <w:rsid w:val="00896536"/>
    <w:rsid w:val="008A05FF"/>
    <w:rsid w:val="008A59B8"/>
    <w:rsid w:val="008A7E25"/>
    <w:rsid w:val="008B2ED1"/>
    <w:rsid w:val="008C43B1"/>
    <w:rsid w:val="008D36D0"/>
    <w:rsid w:val="008D7D80"/>
    <w:rsid w:val="008E481B"/>
    <w:rsid w:val="008F3919"/>
    <w:rsid w:val="00900CB5"/>
    <w:rsid w:val="00900F70"/>
    <w:rsid w:val="009030BB"/>
    <w:rsid w:val="009050D7"/>
    <w:rsid w:val="0091069A"/>
    <w:rsid w:val="00910A3F"/>
    <w:rsid w:val="00921AB0"/>
    <w:rsid w:val="009221B6"/>
    <w:rsid w:val="00922A04"/>
    <w:rsid w:val="00931576"/>
    <w:rsid w:val="00931A59"/>
    <w:rsid w:val="0094125D"/>
    <w:rsid w:val="00941FCC"/>
    <w:rsid w:val="00942CED"/>
    <w:rsid w:val="009447AD"/>
    <w:rsid w:val="00945FE7"/>
    <w:rsid w:val="009507AE"/>
    <w:rsid w:val="00950CBC"/>
    <w:rsid w:val="00951EC1"/>
    <w:rsid w:val="00952B51"/>
    <w:rsid w:val="0095672D"/>
    <w:rsid w:val="009571A4"/>
    <w:rsid w:val="00965852"/>
    <w:rsid w:val="0097146D"/>
    <w:rsid w:val="00981C97"/>
    <w:rsid w:val="00982C72"/>
    <w:rsid w:val="00995498"/>
    <w:rsid w:val="009A2444"/>
    <w:rsid w:val="009A494F"/>
    <w:rsid w:val="009A6893"/>
    <w:rsid w:val="009A6920"/>
    <w:rsid w:val="009B52CA"/>
    <w:rsid w:val="009C2649"/>
    <w:rsid w:val="009D0CB0"/>
    <w:rsid w:val="009D6917"/>
    <w:rsid w:val="009E26F6"/>
    <w:rsid w:val="009E436B"/>
    <w:rsid w:val="009F0A4C"/>
    <w:rsid w:val="009F0B9E"/>
    <w:rsid w:val="009F1496"/>
    <w:rsid w:val="009F3341"/>
    <w:rsid w:val="009F5F3A"/>
    <w:rsid w:val="00A03DC4"/>
    <w:rsid w:val="00A13FF1"/>
    <w:rsid w:val="00A33597"/>
    <w:rsid w:val="00A376EE"/>
    <w:rsid w:val="00A44FD5"/>
    <w:rsid w:val="00A46231"/>
    <w:rsid w:val="00A4753C"/>
    <w:rsid w:val="00A47C67"/>
    <w:rsid w:val="00A7257F"/>
    <w:rsid w:val="00A752DF"/>
    <w:rsid w:val="00A81E6F"/>
    <w:rsid w:val="00A925B6"/>
    <w:rsid w:val="00A94022"/>
    <w:rsid w:val="00AB2721"/>
    <w:rsid w:val="00AB4710"/>
    <w:rsid w:val="00AB75F2"/>
    <w:rsid w:val="00AC33F9"/>
    <w:rsid w:val="00AD17C9"/>
    <w:rsid w:val="00AD20B4"/>
    <w:rsid w:val="00AD4179"/>
    <w:rsid w:val="00AF24B6"/>
    <w:rsid w:val="00B05D7D"/>
    <w:rsid w:val="00B20992"/>
    <w:rsid w:val="00B22BB5"/>
    <w:rsid w:val="00B25B13"/>
    <w:rsid w:val="00B27172"/>
    <w:rsid w:val="00B277DE"/>
    <w:rsid w:val="00B3390E"/>
    <w:rsid w:val="00B45A8E"/>
    <w:rsid w:val="00B4668C"/>
    <w:rsid w:val="00B50A5F"/>
    <w:rsid w:val="00B62A78"/>
    <w:rsid w:val="00B64098"/>
    <w:rsid w:val="00B74C10"/>
    <w:rsid w:val="00B7527E"/>
    <w:rsid w:val="00B7782F"/>
    <w:rsid w:val="00B80574"/>
    <w:rsid w:val="00B921B5"/>
    <w:rsid w:val="00B92D72"/>
    <w:rsid w:val="00B95962"/>
    <w:rsid w:val="00BB4A1F"/>
    <w:rsid w:val="00BC5EE7"/>
    <w:rsid w:val="00BD15C0"/>
    <w:rsid w:val="00BD2935"/>
    <w:rsid w:val="00BE41C7"/>
    <w:rsid w:val="00BF7CE0"/>
    <w:rsid w:val="00C0048D"/>
    <w:rsid w:val="00C0064C"/>
    <w:rsid w:val="00C06E10"/>
    <w:rsid w:val="00C07FD0"/>
    <w:rsid w:val="00C10E1C"/>
    <w:rsid w:val="00C13E4B"/>
    <w:rsid w:val="00C2462B"/>
    <w:rsid w:val="00C31DB1"/>
    <w:rsid w:val="00C3315E"/>
    <w:rsid w:val="00C359CB"/>
    <w:rsid w:val="00C4776F"/>
    <w:rsid w:val="00C47A29"/>
    <w:rsid w:val="00C53C81"/>
    <w:rsid w:val="00C61F9A"/>
    <w:rsid w:val="00C62B9B"/>
    <w:rsid w:val="00C634E1"/>
    <w:rsid w:val="00C66FA8"/>
    <w:rsid w:val="00C82606"/>
    <w:rsid w:val="00C83051"/>
    <w:rsid w:val="00C85094"/>
    <w:rsid w:val="00C854A9"/>
    <w:rsid w:val="00C86CDF"/>
    <w:rsid w:val="00C93C02"/>
    <w:rsid w:val="00CA0AAB"/>
    <w:rsid w:val="00CA4839"/>
    <w:rsid w:val="00CA5588"/>
    <w:rsid w:val="00CA7EBC"/>
    <w:rsid w:val="00CB2747"/>
    <w:rsid w:val="00CB5E15"/>
    <w:rsid w:val="00CB7375"/>
    <w:rsid w:val="00CC0CFB"/>
    <w:rsid w:val="00CC669B"/>
    <w:rsid w:val="00CE0C49"/>
    <w:rsid w:val="00CE66B0"/>
    <w:rsid w:val="00CE7F79"/>
    <w:rsid w:val="00CF23FA"/>
    <w:rsid w:val="00CF30B0"/>
    <w:rsid w:val="00CF7E98"/>
    <w:rsid w:val="00D035F0"/>
    <w:rsid w:val="00D04A40"/>
    <w:rsid w:val="00D0500E"/>
    <w:rsid w:val="00D111E5"/>
    <w:rsid w:val="00D16580"/>
    <w:rsid w:val="00D20FB3"/>
    <w:rsid w:val="00D26E12"/>
    <w:rsid w:val="00D424D2"/>
    <w:rsid w:val="00D4267D"/>
    <w:rsid w:val="00D4664B"/>
    <w:rsid w:val="00D4711F"/>
    <w:rsid w:val="00D472F1"/>
    <w:rsid w:val="00D512D8"/>
    <w:rsid w:val="00D531FB"/>
    <w:rsid w:val="00D53AA8"/>
    <w:rsid w:val="00D634EC"/>
    <w:rsid w:val="00D64749"/>
    <w:rsid w:val="00D6522A"/>
    <w:rsid w:val="00D652CD"/>
    <w:rsid w:val="00D66CF5"/>
    <w:rsid w:val="00D76C31"/>
    <w:rsid w:val="00D8003C"/>
    <w:rsid w:val="00D82649"/>
    <w:rsid w:val="00D870FF"/>
    <w:rsid w:val="00DA001E"/>
    <w:rsid w:val="00DA06A3"/>
    <w:rsid w:val="00DA11CE"/>
    <w:rsid w:val="00DA3E46"/>
    <w:rsid w:val="00DA69D9"/>
    <w:rsid w:val="00DA708F"/>
    <w:rsid w:val="00DA76C0"/>
    <w:rsid w:val="00DA7D71"/>
    <w:rsid w:val="00DB69F7"/>
    <w:rsid w:val="00DB70C7"/>
    <w:rsid w:val="00DE420B"/>
    <w:rsid w:val="00DF490E"/>
    <w:rsid w:val="00E00D6C"/>
    <w:rsid w:val="00E05E35"/>
    <w:rsid w:val="00E1699F"/>
    <w:rsid w:val="00E249AF"/>
    <w:rsid w:val="00E24DC7"/>
    <w:rsid w:val="00E25762"/>
    <w:rsid w:val="00E3043B"/>
    <w:rsid w:val="00E30A5E"/>
    <w:rsid w:val="00E3180A"/>
    <w:rsid w:val="00E41466"/>
    <w:rsid w:val="00E525DC"/>
    <w:rsid w:val="00E55BF6"/>
    <w:rsid w:val="00E55D41"/>
    <w:rsid w:val="00E60169"/>
    <w:rsid w:val="00E60992"/>
    <w:rsid w:val="00E63B58"/>
    <w:rsid w:val="00E65374"/>
    <w:rsid w:val="00E66A45"/>
    <w:rsid w:val="00E706AC"/>
    <w:rsid w:val="00E756D2"/>
    <w:rsid w:val="00E77656"/>
    <w:rsid w:val="00E81BDC"/>
    <w:rsid w:val="00E83619"/>
    <w:rsid w:val="00E8546A"/>
    <w:rsid w:val="00E90ED8"/>
    <w:rsid w:val="00EA031A"/>
    <w:rsid w:val="00EA1980"/>
    <w:rsid w:val="00EB07BC"/>
    <w:rsid w:val="00EB09F7"/>
    <w:rsid w:val="00EB1C73"/>
    <w:rsid w:val="00EB4008"/>
    <w:rsid w:val="00EC40C6"/>
    <w:rsid w:val="00ED2272"/>
    <w:rsid w:val="00ED7118"/>
    <w:rsid w:val="00EE2157"/>
    <w:rsid w:val="00EF26D9"/>
    <w:rsid w:val="00EF6D4E"/>
    <w:rsid w:val="00F00DB8"/>
    <w:rsid w:val="00F07224"/>
    <w:rsid w:val="00F13D41"/>
    <w:rsid w:val="00F14989"/>
    <w:rsid w:val="00F1534B"/>
    <w:rsid w:val="00F20972"/>
    <w:rsid w:val="00F21AC8"/>
    <w:rsid w:val="00F21BE2"/>
    <w:rsid w:val="00F306EF"/>
    <w:rsid w:val="00F37894"/>
    <w:rsid w:val="00F41B5B"/>
    <w:rsid w:val="00F47DE9"/>
    <w:rsid w:val="00F51A33"/>
    <w:rsid w:val="00F60FC4"/>
    <w:rsid w:val="00F658D5"/>
    <w:rsid w:val="00F7045E"/>
    <w:rsid w:val="00F74528"/>
    <w:rsid w:val="00F74AF9"/>
    <w:rsid w:val="00F76C90"/>
    <w:rsid w:val="00F86222"/>
    <w:rsid w:val="00F87672"/>
    <w:rsid w:val="00F91EC4"/>
    <w:rsid w:val="00F92BA7"/>
    <w:rsid w:val="00FA2D0D"/>
    <w:rsid w:val="00FA6E5D"/>
    <w:rsid w:val="00FC2E7C"/>
    <w:rsid w:val="00FC307C"/>
    <w:rsid w:val="00FD07B3"/>
    <w:rsid w:val="00FD3B37"/>
    <w:rsid w:val="00FD5FB5"/>
    <w:rsid w:val="00FE353A"/>
    <w:rsid w:val="00FE3548"/>
    <w:rsid w:val="00FE7A32"/>
    <w:rsid w:val="00FF4019"/>
    <w:rsid w:val="00FF47BF"/>
    <w:rsid w:val="00FF5931"/>
    <w:rsid w:val="00FF6090"/>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hu-HU" w:eastAsia="hu-HU" w:bidi="ar-SA"/>
      </w:rPr>
    </w:rPrDefault>
    <w:pPrDefault>
      <w:pPr>
        <w:widowControl w:val="0"/>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rsid w:val="00630B80"/>
  </w:style>
  <w:style w:type="paragraph" w:styleId="Cmsor1">
    <w:name w:val="heading 1"/>
    <w:basedOn w:val="Norml"/>
    <w:next w:val="Norml"/>
    <w:link w:val="Cmsor1Char"/>
    <w:uiPriority w:val="99"/>
    <w:qFormat/>
    <w:rsid w:val="009221B6"/>
    <w:pPr>
      <w:keepNext/>
      <w:keepLines/>
      <w:spacing w:before="240" w:after="0"/>
      <w:outlineLvl w:val="0"/>
    </w:pPr>
    <w:rPr>
      <w:rFonts w:ascii="Garamond" w:eastAsia="Garamond" w:hAnsi="Garamond" w:cs="Garamond"/>
      <w:b/>
      <w:color w:val="2E75B5"/>
      <w:sz w:val="32"/>
      <w:szCs w:val="32"/>
    </w:rPr>
  </w:style>
  <w:style w:type="paragraph" w:styleId="Cmsor2">
    <w:name w:val="heading 2"/>
    <w:basedOn w:val="Norml"/>
    <w:next w:val="Norml"/>
    <w:link w:val="Cmsor2Char"/>
    <w:uiPriority w:val="99"/>
    <w:qFormat/>
    <w:rsid w:val="009221B6"/>
    <w:pPr>
      <w:keepNext/>
      <w:keepLines/>
      <w:spacing w:before="360" w:after="80"/>
      <w:contextualSpacing/>
      <w:outlineLvl w:val="1"/>
    </w:pPr>
    <w:rPr>
      <w:b/>
      <w:sz w:val="36"/>
      <w:szCs w:val="36"/>
    </w:rPr>
  </w:style>
  <w:style w:type="paragraph" w:styleId="Cmsor3">
    <w:name w:val="heading 3"/>
    <w:basedOn w:val="Norml"/>
    <w:next w:val="Norml"/>
    <w:link w:val="Cmsor3Char"/>
    <w:uiPriority w:val="99"/>
    <w:qFormat/>
    <w:rsid w:val="009221B6"/>
    <w:pPr>
      <w:keepNext/>
      <w:keepLines/>
      <w:spacing w:before="280" w:after="80"/>
      <w:contextualSpacing/>
      <w:outlineLvl w:val="2"/>
    </w:pPr>
    <w:rPr>
      <w:b/>
      <w:sz w:val="28"/>
      <w:szCs w:val="28"/>
    </w:rPr>
  </w:style>
  <w:style w:type="paragraph" w:styleId="Cmsor4">
    <w:name w:val="heading 4"/>
    <w:basedOn w:val="Norml"/>
    <w:next w:val="Norml"/>
    <w:link w:val="Cmsor4Char"/>
    <w:qFormat/>
    <w:rsid w:val="009221B6"/>
    <w:pPr>
      <w:keepNext/>
      <w:keepLines/>
      <w:spacing w:before="240" w:after="40"/>
      <w:contextualSpacing/>
      <w:outlineLvl w:val="3"/>
    </w:pPr>
    <w:rPr>
      <w:b/>
      <w:sz w:val="24"/>
      <w:szCs w:val="24"/>
    </w:rPr>
  </w:style>
  <w:style w:type="paragraph" w:styleId="Cmsor5">
    <w:name w:val="heading 5"/>
    <w:basedOn w:val="Norml"/>
    <w:next w:val="Norml"/>
    <w:rsid w:val="009221B6"/>
    <w:pPr>
      <w:keepNext/>
      <w:keepLines/>
      <w:spacing w:before="220" w:after="40"/>
      <w:contextualSpacing/>
      <w:outlineLvl w:val="4"/>
    </w:pPr>
    <w:rPr>
      <w:b/>
    </w:rPr>
  </w:style>
  <w:style w:type="paragraph" w:styleId="Cmsor6">
    <w:name w:val="heading 6"/>
    <w:basedOn w:val="Norml"/>
    <w:next w:val="Norml"/>
    <w:rsid w:val="009221B6"/>
    <w:pPr>
      <w:keepNext/>
      <w:keepLines/>
      <w:spacing w:before="200" w:after="40"/>
      <w:contextualSpacing/>
      <w:outlineLvl w:val="5"/>
    </w:pPr>
    <w:rPr>
      <w:b/>
      <w:sz w:val="20"/>
      <w:szCs w:val="20"/>
    </w:rPr>
  </w:style>
  <w:style w:type="paragraph" w:styleId="Cmsor7">
    <w:name w:val="heading 7"/>
    <w:basedOn w:val="Norml"/>
    <w:next w:val="Norml"/>
    <w:link w:val="Cmsor7Char"/>
    <w:semiHidden/>
    <w:unhideWhenUsed/>
    <w:qFormat/>
    <w:rsid w:val="008507D2"/>
    <w:pPr>
      <w:keepNext/>
      <w:keepLines/>
      <w:spacing w:before="40" w:after="0"/>
      <w:outlineLvl w:val="6"/>
    </w:pPr>
    <w:rPr>
      <w:rFonts w:ascii="Cambria" w:eastAsia="Times New Roman" w:hAnsi="Cambria" w:cs="Times New Roman"/>
      <w:i/>
      <w:iCs/>
      <w:color w:val="243F60"/>
      <w:sz w:val="24"/>
      <w:szCs w:val="24"/>
    </w:rPr>
  </w:style>
  <w:style w:type="paragraph" w:styleId="Cmsor8">
    <w:name w:val="heading 8"/>
    <w:basedOn w:val="Norml"/>
    <w:next w:val="Norml"/>
    <w:link w:val="Cmsor8Char"/>
    <w:semiHidden/>
    <w:unhideWhenUsed/>
    <w:qFormat/>
    <w:rsid w:val="008507D2"/>
    <w:pPr>
      <w:keepNext/>
      <w:keepLines/>
      <w:spacing w:before="40" w:after="0"/>
      <w:outlineLvl w:val="7"/>
    </w:pPr>
    <w:rPr>
      <w:rFonts w:ascii="Cambria" w:eastAsia="Times New Roman" w:hAnsi="Cambria" w:cs="Times New Roman"/>
      <w:color w:val="272727"/>
      <w:sz w:val="21"/>
      <w:szCs w:val="21"/>
    </w:rPr>
  </w:style>
  <w:style w:type="paragraph" w:styleId="Cmsor9">
    <w:name w:val="heading 9"/>
    <w:basedOn w:val="Norml"/>
    <w:next w:val="Norml"/>
    <w:link w:val="Cmsor9Char"/>
    <w:semiHidden/>
    <w:unhideWhenUsed/>
    <w:qFormat/>
    <w:rsid w:val="008507D2"/>
    <w:pPr>
      <w:keepNext/>
      <w:keepLines/>
      <w:spacing w:before="40" w:after="0"/>
      <w:outlineLvl w:val="8"/>
    </w:pPr>
    <w:rPr>
      <w:rFonts w:ascii="Cambria" w:eastAsia="Times New Roman" w:hAnsi="Cambria" w:cs="Times New Roman"/>
      <w:i/>
      <w:iCs/>
      <w:color w:val="272727"/>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1">
    <w:name w:val="Table Normal1"/>
    <w:rsid w:val="009221B6"/>
    <w:tblPr>
      <w:tblCellMar>
        <w:top w:w="0" w:type="dxa"/>
        <w:left w:w="0" w:type="dxa"/>
        <w:bottom w:w="0" w:type="dxa"/>
        <w:right w:w="0" w:type="dxa"/>
      </w:tblCellMar>
    </w:tblPr>
  </w:style>
  <w:style w:type="paragraph" w:styleId="Cm">
    <w:name w:val="Title"/>
    <w:basedOn w:val="Norml"/>
    <w:next w:val="Norml"/>
    <w:rsid w:val="009221B6"/>
    <w:pPr>
      <w:keepNext/>
      <w:keepLines/>
      <w:spacing w:before="480" w:after="120"/>
      <w:contextualSpacing/>
    </w:pPr>
    <w:rPr>
      <w:b/>
      <w:sz w:val="72"/>
      <w:szCs w:val="72"/>
    </w:rPr>
  </w:style>
  <w:style w:type="paragraph" w:styleId="Alcm">
    <w:name w:val="Subtitle"/>
    <w:basedOn w:val="Norml"/>
    <w:next w:val="Norml"/>
    <w:rsid w:val="009221B6"/>
    <w:pPr>
      <w:keepNext/>
      <w:keepLines/>
      <w:spacing w:before="360" w:after="80"/>
      <w:contextualSpacing/>
    </w:pPr>
    <w:rPr>
      <w:rFonts w:ascii="Georgia" w:eastAsia="Georgia" w:hAnsi="Georgia" w:cs="Georgia"/>
      <w:i/>
      <w:color w:val="666666"/>
      <w:sz w:val="48"/>
      <w:szCs w:val="48"/>
    </w:rPr>
  </w:style>
  <w:style w:type="table" w:customStyle="1" w:styleId="a">
    <w:basedOn w:val="TableNormal1"/>
    <w:rsid w:val="009221B6"/>
    <w:tblPr>
      <w:tblStyleRowBandSize w:val="1"/>
      <w:tblStyleColBandSize w:val="1"/>
      <w:tblCellMar>
        <w:top w:w="0" w:type="dxa"/>
        <w:left w:w="0" w:type="dxa"/>
        <w:bottom w:w="0" w:type="dxa"/>
        <w:right w:w="0" w:type="dxa"/>
      </w:tblCellMar>
    </w:tblPr>
  </w:style>
  <w:style w:type="table" w:customStyle="1" w:styleId="a0">
    <w:basedOn w:val="TableNormal1"/>
    <w:rsid w:val="009221B6"/>
    <w:tblPr>
      <w:tblStyleRowBandSize w:val="1"/>
      <w:tblStyleColBandSize w:val="1"/>
      <w:tblCellMar>
        <w:top w:w="0" w:type="dxa"/>
        <w:left w:w="0" w:type="dxa"/>
        <w:bottom w:w="0" w:type="dxa"/>
        <w:right w:w="0" w:type="dxa"/>
      </w:tblCellMar>
    </w:tblPr>
  </w:style>
  <w:style w:type="paragraph" w:styleId="Nincstrkz">
    <w:name w:val="No Spacing"/>
    <w:link w:val="NincstrkzChar"/>
    <w:uiPriority w:val="99"/>
    <w:qFormat/>
    <w:rsid w:val="009F1496"/>
    <w:pPr>
      <w:widowControl/>
      <w:spacing w:after="0" w:line="240" w:lineRule="auto"/>
    </w:pPr>
    <w:rPr>
      <w:rFonts w:eastAsia="Times New Roman" w:cs="Times New Roman"/>
      <w:color w:val="auto"/>
      <w:lang w:eastAsia="en-US"/>
    </w:rPr>
  </w:style>
  <w:style w:type="character" w:customStyle="1" w:styleId="NincstrkzChar">
    <w:name w:val="Nincs térköz Char"/>
    <w:link w:val="Nincstrkz"/>
    <w:uiPriority w:val="99"/>
    <w:locked/>
    <w:rsid w:val="009F1496"/>
    <w:rPr>
      <w:rFonts w:eastAsia="Times New Roman" w:cs="Times New Roman"/>
      <w:color w:val="auto"/>
      <w:lang w:eastAsia="en-US"/>
    </w:rPr>
  </w:style>
  <w:style w:type="character" w:styleId="Jegyzethivatkozs">
    <w:name w:val="annotation reference"/>
    <w:basedOn w:val="Bekezdsalapbettpusa"/>
    <w:uiPriority w:val="99"/>
    <w:semiHidden/>
    <w:unhideWhenUsed/>
    <w:rsid w:val="009F1496"/>
    <w:rPr>
      <w:sz w:val="16"/>
      <w:szCs w:val="16"/>
    </w:rPr>
  </w:style>
  <w:style w:type="paragraph" w:styleId="Jegyzetszveg">
    <w:name w:val="annotation text"/>
    <w:basedOn w:val="Norml"/>
    <w:link w:val="JegyzetszvegChar"/>
    <w:uiPriority w:val="99"/>
    <w:semiHidden/>
    <w:unhideWhenUsed/>
    <w:rsid w:val="009F1496"/>
    <w:pPr>
      <w:spacing w:line="240" w:lineRule="auto"/>
    </w:pPr>
    <w:rPr>
      <w:sz w:val="20"/>
      <w:szCs w:val="20"/>
    </w:rPr>
  </w:style>
  <w:style w:type="character" w:customStyle="1" w:styleId="JegyzetszvegChar">
    <w:name w:val="Jegyzetszöveg Char"/>
    <w:basedOn w:val="Bekezdsalapbettpusa"/>
    <w:link w:val="Jegyzetszveg"/>
    <w:uiPriority w:val="99"/>
    <w:semiHidden/>
    <w:rsid w:val="009F1496"/>
    <w:rPr>
      <w:sz w:val="20"/>
      <w:szCs w:val="20"/>
    </w:rPr>
  </w:style>
  <w:style w:type="paragraph" w:styleId="Megjegyzstrgya">
    <w:name w:val="annotation subject"/>
    <w:basedOn w:val="Jegyzetszveg"/>
    <w:next w:val="Jegyzetszveg"/>
    <w:link w:val="MegjegyzstrgyaChar"/>
    <w:uiPriority w:val="99"/>
    <w:semiHidden/>
    <w:unhideWhenUsed/>
    <w:rsid w:val="009F1496"/>
    <w:rPr>
      <w:b/>
      <w:bCs/>
    </w:rPr>
  </w:style>
  <w:style w:type="character" w:customStyle="1" w:styleId="MegjegyzstrgyaChar">
    <w:name w:val="Megjegyzés tárgya Char"/>
    <w:basedOn w:val="JegyzetszvegChar"/>
    <w:link w:val="Megjegyzstrgya"/>
    <w:uiPriority w:val="99"/>
    <w:semiHidden/>
    <w:rsid w:val="009F1496"/>
    <w:rPr>
      <w:b/>
      <w:bCs/>
      <w:sz w:val="20"/>
      <w:szCs w:val="20"/>
    </w:rPr>
  </w:style>
  <w:style w:type="paragraph" w:styleId="Buborkszveg">
    <w:name w:val="Balloon Text"/>
    <w:basedOn w:val="Norml"/>
    <w:link w:val="BuborkszvegChar"/>
    <w:uiPriority w:val="99"/>
    <w:semiHidden/>
    <w:unhideWhenUsed/>
    <w:rsid w:val="009F149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F1496"/>
    <w:rPr>
      <w:rFonts w:ascii="Segoe UI" w:hAnsi="Segoe UI" w:cs="Segoe UI"/>
      <w:sz w:val="18"/>
      <w:szCs w:val="18"/>
    </w:rPr>
  </w:style>
  <w:style w:type="paragraph" w:customStyle="1" w:styleId="Default">
    <w:name w:val="Default"/>
    <w:rsid w:val="00440431"/>
    <w:pPr>
      <w:widowControl/>
      <w:autoSpaceDE w:val="0"/>
      <w:autoSpaceDN w:val="0"/>
      <w:adjustRightInd w:val="0"/>
      <w:spacing w:after="0" w:line="240" w:lineRule="auto"/>
    </w:pPr>
    <w:rPr>
      <w:rFonts w:ascii="Times New Roman" w:eastAsia="Times New Roman" w:hAnsi="Times New Roman" w:cs="Times New Roman"/>
      <w:sz w:val="24"/>
      <w:szCs w:val="24"/>
    </w:rPr>
  </w:style>
  <w:style w:type="paragraph" w:styleId="Listaszerbekezds">
    <w:name w:val="List Paragraph"/>
    <w:basedOn w:val="Norml"/>
    <w:uiPriority w:val="99"/>
    <w:qFormat/>
    <w:rsid w:val="008507D2"/>
    <w:pPr>
      <w:widowControl/>
      <w:spacing w:after="200" w:line="276" w:lineRule="auto"/>
      <w:ind w:left="720"/>
      <w:contextualSpacing/>
    </w:pPr>
    <w:rPr>
      <w:color w:val="auto"/>
      <w:lang w:eastAsia="en-US"/>
    </w:rPr>
  </w:style>
  <w:style w:type="paragraph" w:customStyle="1" w:styleId="Cmsor71">
    <w:name w:val="Címsor 71"/>
    <w:basedOn w:val="Norml"/>
    <w:next w:val="Norml"/>
    <w:semiHidden/>
    <w:unhideWhenUsed/>
    <w:qFormat/>
    <w:locked/>
    <w:rsid w:val="008507D2"/>
    <w:pPr>
      <w:keepNext/>
      <w:keepLines/>
      <w:widowControl/>
      <w:spacing w:before="40" w:after="0" w:line="240" w:lineRule="auto"/>
      <w:outlineLvl w:val="6"/>
    </w:pPr>
    <w:rPr>
      <w:rFonts w:ascii="Cambria" w:eastAsia="Times New Roman" w:hAnsi="Cambria" w:cs="Times New Roman"/>
      <w:i/>
      <w:iCs/>
      <w:color w:val="243F60"/>
      <w:sz w:val="24"/>
      <w:szCs w:val="24"/>
    </w:rPr>
  </w:style>
  <w:style w:type="paragraph" w:customStyle="1" w:styleId="Cmsor81">
    <w:name w:val="Címsor 81"/>
    <w:basedOn w:val="Norml"/>
    <w:next w:val="Norml"/>
    <w:semiHidden/>
    <w:unhideWhenUsed/>
    <w:qFormat/>
    <w:locked/>
    <w:rsid w:val="008507D2"/>
    <w:pPr>
      <w:keepNext/>
      <w:keepLines/>
      <w:widowControl/>
      <w:spacing w:before="40" w:after="0" w:line="240" w:lineRule="auto"/>
      <w:outlineLvl w:val="7"/>
    </w:pPr>
    <w:rPr>
      <w:rFonts w:ascii="Cambria" w:eastAsia="Times New Roman" w:hAnsi="Cambria" w:cs="Times New Roman"/>
      <w:color w:val="272727"/>
      <w:sz w:val="21"/>
      <w:szCs w:val="21"/>
    </w:rPr>
  </w:style>
  <w:style w:type="paragraph" w:customStyle="1" w:styleId="Cmsor91">
    <w:name w:val="Címsor 91"/>
    <w:basedOn w:val="Norml"/>
    <w:next w:val="Norml"/>
    <w:semiHidden/>
    <w:unhideWhenUsed/>
    <w:qFormat/>
    <w:locked/>
    <w:rsid w:val="008507D2"/>
    <w:pPr>
      <w:keepNext/>
      <w:keepLines/>
      <w:widowControl/>
      <w:spacing w:before="40" w:after="0" w:line="240" w:lineRule="auto"/>
      <w:outlineLvl w:val="8"/>
    </w:pPr>
    <w:rPr>
      <w:rFonts w:ascii="Cambria" w:eastAsia="Times New Roman" w:hAnsi="Cambria" w:cs="Times New Roman"/>
      <w:i/>
      <w:iCs/>
      <w:color w:val="272727"/>
      <w:sz w:val="21"/>
      <w:szCs w:val="21"/>
    </w:rPr>
  </w:style>
  <w:style w:type="numbering" w:customStyle="1" w:styleId="Nemlista1">
    <w:name w:val="Nem lista1"/>
    <w:next w:val="Nemlista"/>
    <w:uiPriority w:val="99"/>
    <w:semiHidden/>
    <w:unhideWhenUsed/>
    <w:rsid w:val="008507D2"/>
  </w:style>
  <w:style w:type="character" w:customStyle="1" w:styleId="Cmsor1Char">
    <w:name w:val="Címsor 1 Char"/>
    <w:link w:val="Cmsor1"/>
    <w:uiPriority w:val="99"/>
    <w:locked/>
    <w:rsid w:val="008507D2"/>
    <w:rPr>
      <w:rFonts w:ascii="Garamond" w:eastAsia="Garamond" w:hAnsi="Garamond" w:cs="Garamond"/>
      <w:b/>
      <w:color w:val="2E75B5"/>
      <w:sz w:val="32"/>
      <w:szCs w:val="32"/>
    </w:rPr>
  </w:style>
  <w:style w:type="character" w:customStyle="1" w:styleId="Cmsor2Char">
    <w:name w:val="Címsor 2 Char"/>
    <w:link w:val="Cmsor2"/>
    <w:uiPriority w:val="99"/>
    <w:locked/>
    <w:rsid w:val="008507D2"/>
    <w:rPr>
      <w:b/>
      <w:sz w:val="36"/>
      <w:szCs w:val="36"/>
    </w:rPr>
  </w:style>
  <w:style w:type="character" w:customStyle="1" w:styleId="Cmsor3Char">
    <w:name w:val="Címsor 3 Char"/>
    <w:link w:val="Cmsor3"/>
    <w:uiPriority w:val="99"/>
    <w:locked/>
    <w:rsid w:val="008507D2"/>
    <w:rPr>
      <w:b/>
      <w:sz w:val="28"/>
      <w:szCs w:val="28"/>
    </w:rPr>
  </w:style>
  <w:style w:type="paragraph" w:customStyle="1" w:styleId="kiemelt">
    <w:name w:val="kiemelt"/>
    <w:basedOn w:val="Norml"/>
    <w:uiPriority w:val="99"/>
    <w:rsid w:val="008507D2"/>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orkizrt">
    <w:name w:val="sorkizárt"/>
    <w:basedOn w:val="Norml"/>
    <w:uiPriority w:val="99"/>
    <w:rsid w:val="008507D2"/>
    <w:pPr>
      <w:widowControl/>
      <w:spacing w:before="100" w:beforeAutospacing="1" w:after="100" w:afterAutospacing="1" w:line="240" w:lineRule="auto"/>
      <w:jc w:val="both"/>
    </w:pPr>
    <w:rPr>
      <w:rFonts w:ascii="Times New Roman" w:eastAsia="Times New Roman" w:hAnsi="Times New Roman" w:cs="Times New Roman"/>
      <w:color w:val="auto"/>
      <w:sz w:val="24"/>
      <w:szCs w:val="24"/>
    </w:rPr>
  </w:style>
  <w:style w:type="paragraph" w:customStyle="1" w:styleId="style2">
    <w:name w:val="style2"/>
    <w:basedOn w:val="Norml"/>
    <w:uiPriority w:val="99"/>
    <w:rsid w:val="008507D2"/>
    <w:pPr>
      <w:widowControl/>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pagebreakhere">
    <w:name w:val="pagebreakhere"/>
    <w:basedOn w:val="Norml"/>
    <w:uiPriority w:val="99"/>
    <w:rsid w:val="008507D2"/>
    <w:pPr>
      <w:pageBreakBefore/>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Kiemels2">
    <w:name w:val="Strong"/>
    <w:uiPriority w:val="22"/>
    <w:qFormat/>
    <w:rsid w:val="008507D2"/>
    <w:rPr>
      <w:rFonts w:cs="Times New Roman"/>
      <w:b/>
      <w:bCs/>
    </w:rPr>
  </w:style>
  <w:style w:type="paragraph" w:styleId="NormlWeb">
    <w:name w:val="Normal (Web)"/>
    <w:basedOn w:val="Norml"/>
    <w:uiPriority w:val="99"/>
    <w:rsid w:val="008507D2"/>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fej">
    <w:name w:val="header"/>
    <w:basedOn w:val="Norml"/>
    <w:link w:val="lfejChar"/>
    <w:uiPriority w:val="99"/>
    <w:rsid w:val="008507D2"/>
    <w:pPr>
      <w:widowControl/>
      <w:tabs>
        <w:tab w:val="center" w:pos="4536"/>
        <w:tab w:val="right" w:pos="9072"/>
      </w:tabs>
      <w:spacing w:after="0" w:line="240" w:lineRule="auto"/>
    </w:pPr>
    <w:rPr>
      <w:rFonts w:ascii="Times New Roman" w:eastAsia="Times New Roman" w:hAnsi="Times New Roman" w:cs="Times New Roman"/>
      <w:color w:val="auto"/>
      <w:sz w:val="24"/>
      <w:szCs w:val="24"/>
    </w:rPr>
  </w:style>
  <w:style w:type="character" w:customStyle="1" w:styleId="lfejChar">
    <w:name w:val="Élőfej Char"/>
    <w:basedOn w:val="Bekezdsalapbettpusa"/>
    <w:link w:val="lfej"/>
    <w:uiPriority w:val="99"/>
    <w:rsid w:val="008507D2"/>
    <w:rPr>
      <w:rFonts w:ascii="Times New Roman" w:eastAsia="Times New Roman" w:hAnsi="Times New Roman" w:cs="Times New Roman"/>
      <w:color w:val="auto"/>
      <w:sz w:val="24"/>
      <w:szCs w:val="24"/>
    </w:rPr>
  </w:style>
  <w:style w:type="paragraph" w:styleId="llb">
    <w:name w:val="footer"/>
    <w:basedOn w:val="Norml"/>
    <w:link w:val="llbChar"/>
    <w:uiPriority w:val="99"/>
    <w:rsid w:val="008507D2"/>
    <w:pPr>
      <w:widowControl/>
      <w:tabs>
        <w:tab w:val="center" w:pos="4536"/>
        <w:tab w:val="right" w:pos="9072"/>
      </w:tabs>
      <w:spacing w:after="0" w:line="240" w:lineRule="auto"/>
    </w:pPr>
    <w:rPr>
      <w:rFonts w:ascii="Times New Roman" w:eastAsia="Times New Roman" w:hAnsi="Times New Roman" w:cs="Times New Roman"/>
      <w:color w:val="auto"/>
      <w:sz w:val="24"/>
      <w:szCs w:val="24"/>
    </w:rPr>
  </w:style>
  <w:style w:type="character" w:customStyle="1" w:styleId="llbChar">
    <w:name w:val="Élőláb Char"/>
    <w:basedOn w:val="Bekezdsalapbettpusa"/>
    <w:link w:val="llb"/>
    <w:uiPriority w:val="99"/>
    <w:rsid w:val="008507D2"/>
    <w:rPr>
      <w:rFonts w:ascii="Times New Roman" w:eastAsia="Times New Roman" w:hAnsi="Times New Roman" w:cs="Times New Roman"/>
      <w:color w:val="auto"/>
      <w:sz w:val="24"/>
      <w:szCs w:val="24"/>
    </w:rPr>
  </w:style>
  <w:style w:type="paragraph" w:styleId="Tartalomjegyzkcmsora">
    <w:name w:val="TOC Heading"/>
    <w:basedOn w:val="Cmsor1"/>
    <w:next w:val="Norml"/>
    <w:uiPriority w:val="99"/>
    <w:qFormat/>
    <w:rsid w:val="008507D2"/>
    <w:pPr>
      <w:widowControl/>
      <w:spacing w:before="480" w:line="276" w:lineRule="auto"/>
      <w:outlineLvl w:val="9"/>
    </w:pPr>
    <w:rPr>
      <w:rFonts w:ascii="Cambria" w:eastAsia="Times New Roman" w:hAnsi="Cambria" w:cs="Times New Roman"/>
      <w:bCs/>
      <w:color w:val="365F91"/>
      <w:sz w:val="28"/>
      <w:szCs w:val="28"/>
      <w:lang w:eastAsia="en-US"/>
    </w:rPr>
  </w:style>
  <w:style w:type="paragraph" w:styleId="TJ1">
    <w:name w:val="toc 1"/>
    <w:basedOn w:val="Norml"/>
    <w:next w:val="Norml"/>
    <w:autoRedefine/>
    <w:uiPriority w:val="39"/>
    <w:rsid w:val="008507D2"/>
    <w:pPr>
      <w:widowControl/>
      <w:tabs>
        <w:tab w:val="right" w:leader="dot" w:pos="9205"/>
      </w:tabs>
      <w:spacing w:after="100" w:line="240" w:lineRule="auto"/>
      <w:ind w:left="426"/>
    </w:pPr>
    <w:rPr>
      <w:rFonts w:ascii="Times New Roman" w:eastAsia="Times New Roman" w:hAnsi="Times New Roman" w:cs="Times New Roman"/>
      <w:color w:val="auto"/>
      <w:sz w:val="24"/>
      <w:szCs w:val="24"/>
    </w:rPr>
  </w:style>
  <w:style w:type="paragraph" w:styleId="TJ3">
    <w:name w:val="toc 3"/>
    <w:basedOn w:val="Norml"/>
    <w:next w:val="Norml"/>
    <w:autoRedefine/>
    <w:uiPriority w:val="39"/>
    <w:rsid w:val="008507D2"/>
    <w:pPr>
      <w:widowControl/>
      <w:spacing w:after="100" w:line="240" w:lineRule="auto"/>
      <w:ind w:left="480"/>
    </w:pPr>
    <w:rPr>
      <w:rFonts w:ascii="Times New Roman" w:eastAsia="Times New Roman" w:hAnsi="Times New Roman" w:cs="Times New Roman"/>
      <w:color w:val="auto"/>
      <w:sz w:val="24"/>
      <w:szCs w:val="24"/>
    </w:rPr>
  </w:style>
  <w:style w:type="character" w:styleId="Hiperhivatkozs">
    <w:name w:val="Hyperlink"/>
    <w:uiPriority w:val="99"/>
    <w:rsid w:val="008507D2"/>
    <w:rPr>
      <w:rFonts w:cs="Times New Roman"/>
      <w:color w:val="0000FF"/>
      <w:u w:val="single"/>
    </w:rPr>
  </w:style>
  <w:style w:type="paragraph" w:styleId="TJ2">
    <w:name w:val="toc 2"/>
    <w:basedOn w:val="Norml"/>
    <w:next w:val="Norml"/>
    <w:autoRedefine/>
    <w:uiPriority w:val="39"/>
    <w:rsid w:val="008507D2"/>
    <w:pPr>
      <w:widowControl/>
      <w:spacing w:after="0" w:line="240" w:lineRule="auto"/>
      <w:ind w:left="240"/>
    </w:pPr>
    <w:rPr>
      <w:rFonts w:ascii="Times New Roman" w:eastAsia="Times New Roman" w:hAnsi="Times New Roman" w:cs="Times New Roman"/>
      <w:color w:val="auto"/>
      <w:sz w:val="24"/>
      <w:szCs w:val="24"/>
    </w:rPr>
  </w:style>
  <w:style w:type="character" w:customStyle="1" w:styleId="Cmsor4Char">
    <w:name w:val="Címsor 4 Char"/>
    <w:basedOn w:val="Bekezdsalapbettpusa"/>
    <w:link w:val="Cmsor4"/>
    <w:rsid w:val="008507D2"/>
    <w:rPr>
      <w:b/>
      <w:sz w:val="24"/>
      <w:szCs w:val="24"/>
    </w:rPr>
  </w:style>
  <w:style w:type="character" w:customStyle="1" w:styleId="Cmsor7Char">
    <w:name w:val="Címsor 7 Char"/>
    <w:basedOn w:val="Bekezdsalapbettpusa"/>
    <w:link w:val="Cmsor7"/>
    <w:semiHidden/>
    <w:rsid w:val="008507D2"/>
    <w:rPr>
      <w:rFonts w:ascii="Cambria" w:eastAsia="Times New Roman" w:hAnsi="Cambria" w:cs="Times New Roman"/>
      <w:i/>
      <w:iCs/>
      <w:color w:val="243F60"/>
      <w:sz w:val="24"/>
      <w:szCs w:val="24"/>
    </w:rPr>
  </w:style>
  <w:style w:type="character" w:customStyle="1" w:styleId="Cmsor8Char">
    <w:name w:val="Címsor 8 Char"/>
    <w:basedOn w:val="Bekezdsalapbettpusa"/>
    <w:link w:val="Cmsor8"/>
    <w:semiHidden/>
    <w:rsid w:val="008507D2"/>
    <w:rPr>
      <w:rFonts w:ascii="Cambria" w:eastAsia="Times New Roman" w:hAnsi="Cambria" w:cs="Times New Roman"/>
      <w:color w:val="272727"/>
      <w:sz w:val="21"/>
      <w:szCs w:val="21"/>
    </w:rPr>
  </w:style>
  <w:style w:type="character" w:customStyle="1" w:styleId="Cmsor9Char">
    <w:name w:val="Címsor 9 Char"/>
    <w:basedOn w:val="Bekezdsalapbettpusa"/>
    <w:link w:val="Cmsor9"/>
    <w:semiHidden/>
    <w:rsid w:val="008507D2"/>
    <w:rPr>
      <w:rFonts w:ascii="Cambria" w:eastAsia="Times New Roman" w:hAnsi="Cambria" w:cs="Times New Roman"/>
      <w:i/>
      <w:iCs/>
      <w:color w:val="272727"/>
      <w:sz w:val="21"/>
      <w:szCs w:val="21"/>
    </w:rPr>
  </w:style>
  <w:style w:type="character" w:customStyle="1" w:styleId="Cmsor7Char1">
    <w:name w:val="Címsor 7 Char1"/>
    <w:basedOn w:val="Bekezdsalapbettpusa"/>
    <w:uiPriority w:val="9"/>
    <w:semiHidden/>
    <w:rsid w:val="008507D2"/>
    <w:rPr>
      <w:rFonts w:asciiTheme="majorHAnsi" w:eastAsiaTheme="majorEastAsia" w:hAnsiTheme="majorHAnsi" w:cstheme="majorBidi"/>
      <w:i/>
      <w:iCs/>
      <w:color w:val="1F4D78" w:themeColor="accent1" w:themeShade="7F"/>
    </w:rPr>
  </w:style>
  <w:style w:type="character" w:customStyle="1" w:styleId="Cmsor8Char1">
    <w:name w:val="Címsor 8 Char1"/>
    <w:basedOn w:val="Bekezdsalapbettpusa"/>
    <w:uiPriority w:val="9"/>
    <w:semiHidden/>
    <w:rsid w:val="008507D2"/>
    <w:rPr>
      <w:rFonts w:asciiTheme="majorHAnsi" w:eastAsiaTheme="majorEastAsia" w:hAnsiTheme="majorHAnsi" w:cstheme="majorBidi"/>
      <w:color w:val="272727" w:themeColor="text1" w:themeTint="D8"/>
      <w:sz w:val="21"/>
      <w:szCs w:val="21"/>
    </w:rPr>
  </w:style>
  <w:style w:type="character" w:customStyle="1" w:styleId="Cmsor9Char1">
    <w:name w:val="Címsor 9 Char1"/>
    <w:basedOn w:val="Bekezdsalapbettpusa"/>
    <w:uiPriority w:val="9"/>
    <w:semiHidden/>
    <w:rsid w:val="008507D2"/>
    <w:rPr>
      <w:rFonts w:asciiTheme="majorHAnsi" w:eastAsiaTheme="majorEastAsia" w:hAnsiTheme="majorHAnsi" w:cstheme="majorBidi"/>
      <w:i/>
      <w:iCs/>
      <w:color w:val="272727" w:themeColor="text1" w:themeTint="D8"/>
      <w:sz w:val="21"/>
      <w:szCs w:val="21"/>
    </w:rPr>
  </w:style>
  <w:style w:type="paragraph" w:styleId="TJ4">
    <w:name w:val="toc 4"/>
    <w:basedOn w:val="Norml"/>
    <w:next w:val="Norml"/>
    <w:autoRedefine/>
    <w:uiPriority w:val="39"/>
    <w:unhideWhenUsed/>
    <w:rsid w:val="00D53AA8"/>
    <w:pPr>
      <w:widowControl/>
      <w:spacing w:after="100"/>
      <w:ind w:left="660"/>
    </w:pPr>
    <w:rPr>
      <w:rFonts w:asciiTheme="minorHAnsi" w:eastAsiaTheme="minorEastAsia" w:hAnsiTheme="minorHAnsi" w:cstheme="minorBidi"/>
      <w:color w:val="auto"/>
    </w:rPr>
  </w:style>
  <w:style w:type="paragraph" w:styleId="TJ5">
    <w:name w:val="toc 5"/>
    <w:basedOn w:val="Norml"/>
    <w:next w:val="Norml"/>
    <w:autoRedefine/>
    <w:uiPriority w:val="39"/>
    <w:unhideWhenUsed/>
    <w:rsid w:val="00D53AA8"/>
    <w:pPr>
      <w:widowControl/>
      <w:spacing w:after="100"/>
      <w:ind w:left="880"/>
    </w:pPr>
    <w:rPr>
      <w:rFonts w:asciiTheme="minorHAnsi" w:eastAsiaTheme="minorEastAsia" w:hAnsiTheme="minorHAnsi" w:cstheme="minorBidi"/>
      <w:color w:val="auto"/>
    </w:rPr>
  </w:style>
  <w:style w:type="paragraph" w:styleId="TJ6">
    <w:name w:val="toc 6"/>
    <w:basedOn w:val="Norml"/>
    <w:next w:val="Norml"/>
    <w:autoRedefine/>
    <w:uiPriority w:val="39"/>
    <w:unhideWhenUsed/>
    <w:rsid w:val="00D53AA8"/>
    <w:pPr>
      <w:widowControl/>
      <w:spacing w:after="100"/>
      <w:ind w:left="1100"/>
    </w:pPr>
    <w:rPr>
      <w:rFonts w:asciiTheme="minorHAnsi" w:eastAsiaTheme="minorEastAsia" w:hAnsiTheme="minorHAnsi" w:cstheme="minorBidi"/>
      <w:color w:val="auto"/>
    </w:rPr>
  </w:style>
  <w:style w:type="paragraph" w:styleId="TJ7">
    <w:name w:val="toc 7"/>
    <w:basedOn w:val="Norml"/>
    <w:next w:val="Norml"/>
    <w:autoRedefine/>
    <w:uiPriority w:val="39"/>
    <w:unhideWhenUsed/>
    <w:rsid w:val="00D53AA8"/>
    <w:pPr>
      <w:widowControl/>
      <w:spacing w:after="100"/>
      <w:ind w:left="1320"/>
    </w:pPr>
    <w:rPr>
      <w:rFonts w:asciiTheme="minorHAnsi" w:eastAsiaTheme="minorEastAsia" w:hAnsiTheme="minorHAnsi" w:cstheme="minorBidi"/>
      <w:color w:val="auto"/>
    </w:rPr>
  </w:style>
  <w:style w:type="paragraph" w:styleId="TJ8">
    <w:name w:val="toc 8"/>
    <w:basedOn w:val="Norml"/>
    <w:next w:val="Norml"/>
    <w:autoRedefine/>
    <w:uiPriority w:val="39"/>
    <w:unhideWhenUsed/>
    <w:rsid w:val="00D53AA8"/>
    <w:pPr>
      <w:widowControl/>
      <w:spacing w:after="100"/>
      <w:ind w:left="1540"/>
    </w:pPr>
    <w:rPr>
      <w:rFonts w:asciiTheme="minorHAnsi" w:eastAsiaTheme="minorEastAsia" w:hAnsiTheme="minorHAnsi" w:cstheme="minorBidi"/>
      <w:color w:val="auto"/>
    </w:rPr>
  </w:style>
  <w:style w:type="paragraph" w:styleId="TJ9">
    <w:name w:val="toc 9"/>
    <w:basedOn w:val="Norml"/>
    <w:next w:val="Norml"/>
    <w:autoRedefine/>
    <w:uiPriority w:val="39"/>
    <w:unhideWhenUsed/>
    <w:rsid w:val="00D53AA8"/>
    <w:pPr>
      <w:widowControl/>
      <w:spacing w:after="100"/>
      <w:ind w:left="1760"/>
    </w:pPr>
    <w:rPr>
      <w:rFonts w:asciiTheme="minorHAnsi" w:eastAsiaTheme="minorEastAsia" w:hAnsiTheme="minorHAnsi" w:cstheme="minorBidi"/>
      <w:color w:val="auto"/>
    </w:rPr>
  </w:style>
  <w:style w:type="character" w:customStyle="1" w:styleId="apple-converted-space">
    <w:name w:val="apple-converted-space"/>
    <w:basedOn w:val="Bekezdsalapbettpusa"/>
    <w:rsid w:val="00BD2935"/>
  </w:style>
  <w:style w:type="character" w:styleId="Lbjegyzet-hivatkozs">
    <w:name w:val="footnote reference"/>
    <w:semiHidden/>
    <w:rsid w:val="00CE66B0"/>
    <w:rPr>
      <w:vertAlign w:val="superscript"/>
    </w:rPr>
  </w:style>
  <w:style w:type="paragraph" w:styleId="Lbjegyzetszveg">
    <w:name w:val="footnote text"/>
    <w:basedOn w:val="Norml"/>
    <w:link w:val="LbjegyzetszvegChar"/>
    <w:semiHidden/>
    <w:rsid w:val="00CE66B0"/>
    <w:pPr>
      <w:widowControl/>
      <w:spacing w:after="0" w:line="240" w:lineRule="auto"/>
    </w:pPr>
    <w:rPr>
      <w:rFonts w:ascii="Times New Roman" w:eastAsia="Times New Roman" w:hAnsi="Times New Roman" w:cs="Times New Roman"/>
      <w:color w:val="auto"/>
      <w:sz w:val="20"/>
      <w:szCs w:val="20"/>
    </w:rPr>
  </w:style>
  <w:style w:type="character" w:customStyle="1" w:styleId="LbjegyzetszvegChar">
    <w:name w:val="Lábjegyzetszöveg Char"/>
    <w:basedOn w:val="Bekezdsalapbettpusa"/>
    <w:link w:val="Lbjegyzetszveg"/>
    <w:semiHidden/>
    <w:rsid w:val="00CE66B0"/>
    <w:rPr>
      <w:rFonts w:ascii="Times New Roman" w:eastAsia="Times New Roman" w:hAnsi="Times New Roman" w:cs="Times New Roman"/>
      <w:color w:val="auto"/>
      <w:sz w:val="20"/>
      <w:szCs w:val="20"/>
    </w:rPr>
  </w:style>
  <w:style w:type="paragraph" w:customStyle="1" w:styleId="CharChar1CharCharCharChar">
    <w:name w:val="Char Char1 Char Char Char Char"/>
    <w:basedOn w:val="Norml"/>
    <w:rsid w:val="00CF23FA"/>
    <w:pPr>
      <w:widowControl/>
      <w:spacing w:line="240" w:lineRule="exact"/>
    </w:pPr>
    <w:rPr>
      <w:rFonts w:ascii="Tahoma" w:eastAsia="Times New Roman" w:hAnsi="Tahoma" w:cs="Tahoma"/>
      <w:color w:val="auto"/>
      <w:sz w:val="20"/>
      <w:szCs w:val="20"/>
      <w:lang w:val="en-US" w:eastAsia="en-US"/>
    </w:rPr>
  </w:style>
  <w:style w:type="table" w:styleId="Rcsostblzat">
    <w:name w:val="Table Grid"/>
    <w:basedOn w:val="Normltblzat"/>
    <w:uiPriority w:val="39"/>
    <w:rsid w:val="000F31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1">
    <w:uiPriority w:val="22"/>
    <w:qFormat/>
    <w:rsid w:val="00CA4839"/>
  </w:style>
  <w:style w:type="paragraph" w:customStyle="1" w:styleId="Style9">
    <w:name w:val="Style9"/>
    <w:basedOn w:val="Norml"/>
    <w:uiPriority w:val="99"/>
    <w:rsid w:val="00FF47BF"/>
    <w:pPr>
      <w:autoSpaceDE w:val="0"/>
      <w:autoSpaceDN w:val="0"/>
      <w:adjustRightInd w:val="0"/>
      <w:spacing w:after="0" w:line="250" w:lineRule="exact"/>
      <w:jc w:val="both"/>
    </w:pPr>
    <w:rPr>
      <w:rFonts w:ascii="Times New Roman" w:eastAsia="Times New Roman" w:hAnsi="Times New Roman" w:cs="Times New Roman"/>
      <w:color w:val="auto"/>
      <w:sz w:val="24"/>
      <w:szCs w:val="24"/>
    </w:rPr>
  </w:style>
  <w:style w:type="character" w:customStyle="1" w:styleId="FontStyle56">
    <w:name w:val="Font Style56"/>
    <w:uiPriority w:val="99"/>
    <w:rsid w:val="00FF47BF"/>
    <w:rPr>
      <w:rFonts w:ascii="Times New Roman" w:hAnsi="Times New Roman" w:cs="Times New Roman"/>
      <w:color w:val="000000"/>
      <w:sz w:val="18"/>
      <w:szCs w:val="18"/>
    </w:rPr>
  </w:style>
  <w:style w:type="paragraph" w:customStyle="1" w:styleId="Style23">
    <w:name w:val="Style23"/>
    <w:basedOn w:val="Norml"/>
    <w:uiPriority w:val="99"/>
    <w:rsid w:val="00FF47BF"/>
    <w:pPr>
      <w:autoSpaceDE w:val="0"/>
      <w:autoSpaceDN w:val="0"/>
      <w:adjustRightInd w:val="0"/>
      <w:spacing w:after="0" w:line="250" w:lineRule="exact"/>
      <w:jc w:val="both"/>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52187219">
      <w:bodyDiv w:val="1"/>
      <w:marLeft w:val="0"/>
      <w:marRight w:val="0"/>
      <w:marTop w:val="0"/>
      <w:marBottom w:val="0"/>
      <w:divBdr>
        <w:top w:val="none" w:sz="0" w:space="0" w:color="auto"/>
        <w:left w:val="none" w:sz="0" w:space="0" w:color="auto"/>
        <w:bottom w:val="none" w:sz="0" w:space="0" w:color="auto"/>
        <w:right w:val="none" w:sz="0" w:space="0" w:color="auto"/>
      </w:divBdr>
    </w:div>
    <w:div w:id="390813084">
      <w:bodyDiv w:val="1"/>
      <w:marLeft w:val="0"/>
      <w:marRight w:val="0"/>
      <w:marTop w:val="0"/>
      <w:marBottom w:val="0"/>
      <w:divBdr>
        <w:top w:val="none" w:sz="0" w:space="0" w:color="auto"/>
        <w:left w:val="none" w:sz="0" w:space="0" w:color="auto"/>
        <w:bottom w:val="none" w:sz="0" w:space="0" w:color="auto"/>
        <w:right w:val="none" w:sz="0" w:space="0" w:color="auto"/>
      </w:divBdr>
      <w:divsChild>
        <w:div w:id="2135322248">
          <w:marLeft w:val="0"/>
          <w:marRight w:val="0"/>
          <w:marTop w:val="0"/>
          <w:marBottom w:val="0"/>
          <w:divBdr>
            <w:top w:val="none" w:sz="0" w:space="0" w:color="auto"/>
            <w:left w:val="none" w:sz="0" w:space="0" w:color="auto"/>
            <w:bottom w:val="none" w:sz="0" w:space="0" w:color="auto"/>
            <w:right w:val="none" w:sz="0" w:space="0" w:color="auto"/>
          </w:divBdr>
        </w:div>
        <w:div w:id="113328226">
          <w:marLeft w:val="0"/>
          <w:marRight w:val="0"/>
          <w:marTop w:val="0"/>
          <w:marBottom w:val="0"/>
          <w:divBdr>
            <w:top w:val="none" w:sz="0" w:space="0" w:color="auto"/>
            <w:left w:val="none" w:sz="0" w:space="0" w:color="auto"/>
            <w:bottom w:val="none" w:sz="0" w:space="0" w:color="auto"/>
            <w:right w:val="none" w:sz="0" w:space="0" w:color="auto"/>
          </w:divBdr>
        </w:div>
        <w:div w:id="395400719">
          <w:marLeft w:val="0"/>
          <w:marRight w:val="0"/>
          <w:marTop w:val="0"/>
          <w:marBottom w:val="0"/>
          <w:divBdr>
            <w:top w:val="none" w:sz="0" w:space="0" w:color="auto"/>
            <w:left w:val="none" w:sz="0" w:space="0" w:color="auto"/>
            <w:bottom w:val="none" w:sz="0" w:space="0" w:color="auto"/>
            <w:right w:val="none" w:sz="0" w:space="0" w:color="auto"/>
          </w:divBdr>
        </w:div>
        <w:div w:id="679822187">
          <w:marLeft w:val="0"/>
          <w:marRight w:val="0"/>
          <w:marTop w:val="0"/>
          <w:marBottom w:val="0"/>
          <w:divBdr>
            <w:top w:val="none" w:sz="0" w:space="0" w:color="auto"/>
            <w:left w:val="none" w:sz="0" w:space="0" w:color="auto"/>
            <w:bottom w:val="none" w:sz="0" w:space="0" w:color="auto"/>
            <w:right w:val="none" w:sz="0" w:space="0" w:color="auto"/>
          </w:divBdr>
        </w:div>
        <w:div w:id="191068022">
          <w:marLeft w:val="0"/>
          <w:marRight w:val="0"/>
          <w:marTop w:val="0"/>
          <w:marBottom w:val="0"/>
          <w:divBdr>
            <w:top w:val="none" w:sz="0" w:space="0" w:color="auto"/>
            <w:left w:val="none" w:sz="0" w:space="0" w:color="auto"/>
            <w:bottom w:val="none" w:sz="0" w:space="0" w:color="auto"/>
            <w:right w:val="none" w:sz="0" w:space="0" w:color="auto"/>
          </w:divBdr>
        </w:div>
        <w:div w:id="296569262">
          <w:marLeft w:val="0"/>
          <w:marRight w:val="0"/>
          <w:marTop w:val="0"/>
          <w:marBottom w:val="0"/>
          <w:divBdr>
            <w:top w:val="none" w:sz="0" w:space="0" w:color="auto"/>
            <w:left w:val="none" w:sz="0" w:space="0" w:color="auto"/>
            <w:bottom w:val="none" w:sz="0" w:space="0" w:color="auto"/>
            <w:right w:val="none" w:sz="0" w:space="0" w:color="auto"/>
          </w:divBdr>
        </w:div>
        <w:div w:id="1151016442">
          <w:marLeft w:val="0"/>
          <w:marRight w:val="0"/>
          <w:marTop w:val="0"/>
          <w:marBottom w:val="0"/>
          <w:divBdr>
            <w:top w:val="none" w:sz="0" w:space="0" w:color="auto"/>
            <w:left w:val="none" w:sz="0" w:space="0" w:color="auto"/>
            <w:bottom w:val="none" w:sz="0" w:space="0" w:color="auto"/>
            <w:right w:val="none" w:sz="0" w:space="0" w:color="auto"/>
          </w:divBdr>
        </w:div>
        <w:div w:id="380713992">
          <w:marLeft w:val="0"/>
          <w:marRight w:val="0"/>
          <w:marTop w:val="0"/>
          <w:marBottom w:val="0"/>
          <w:divBdr>
            <w:top w:val="none" w:sz="0" w:space="0" w:color="auto"/>
            <w:left w:val="none" w:sz="0" w:space="0" w:color="auto"/>
            <w:bottom w:val="none" w:sz="0" w:space="0" w:color="auto"/>
            <w:right w:val="none" w:sz="0" w:space="0" w:color="auto"/>
          </w:divBdr>
        </w:div>
        <w:div w:id="121775295">
          <w:marLeft w:val="0"/>
          <w:marRight w:val="0"/>
          <w:marTop w:val="0"/>
          <w:marBottom w:val="0"/>
          <w:divBdr>
            <w:top w:val="none" w:sz="0" w:space="0" w:color="auto"/>
            <w:left w:val="none" w:sz="0" w:space="0" w:color="auto"/>
            <w:bottom w:val="none" w:sz="0" w:space="0" w:color="auto"/>
            <w:right w:val="none" w:sz="0" w:space="0" w:color="auto"/>
          </w:divBdr>
        </w:div>
        <w:div w:id="1235703664">
          <w:marLeft w:val="0"/>
          <w:marRight w:val="0"/>
          <w:marTop w:val="0"/>
          <w:marBottom w:val="0"/>
          <w:divBdr>
            <w:top w:val="none" w:sz="0" w:space="0" w:color="auto"/>
            <w:left w:val="none" w:sz="0" w:space="0" w:color="auto"/>
            <w:bottom w:val="none" w:sz="0" w:space="0" w:color="auto"/>
            <w:right w:val="none" w:sz="0" w:space="0" w:color="auto"/>
          </w:divBdr>
        </w:div>
      </w:divsChild>
    </w:div>
    <w:div w:id="1064332106">
      <w:bodyDiv w:val="1"/>
      <w:marLeft w:val="0"/>
      <w:marRight w:val="0"/>
      <w:marTop w:val="0"/>
      <w:marBottom w:val="0"/>
      <w:divBdr>
        <w:top w:val="none" w:sz="0" w:space="0" w:color="auto"/>
        <w:left w:val="none" w:sz="0" w:space="0" w:color="auto"/>
        <w:bottom w:val="none" w:sz="0" w:space="0" w:color="auto"/>
        <w:right w:val="none" w:sz="0" w:space="0" w:color="auto"/>
      </w:divBdr>
    </w:div>
    <w:div w:id="2053652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oject.mit.bme.hu/mi_almanach/books/aima/inde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kami.duf.hu/debian_jegyze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25B14-D8EF-47F3-94C8-EF944493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104</Pages>
  <Words>25754</Words>
  <Characters>177708</Characters>
  <Application>Microsoft Office Word</Application>
  <DocSecurity>0</DocSecurity>
  <Lines>1480</Lines>
  <Paragraphs>406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Keszi-Szeremlei Andrea Dr.</dc:creator>
  <cp:lastModifiedBy>Ati</cp:lastModifiedBy>
  <cp:revision>2</cp:revision>
  <cp:lastPrinted>2018-07-02T13:38:00Z</cp:lastPrinted>
  <dcterms:created xsi:type="dcterms:W3CDTF">2018-11-25T19:43:00Z</dcterms:created>
  <dcterms:modified xsi:type="dcterms:W3CDTF">2018-11-25T19:43:00Z</dcterms:modified>
</cp:coreProperties>
</file>