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6339" w14:textId="77777777" w:rsidR="00515A17" w:rsidRPr="00EE3B1E" w:rsidRDefault="00DF2BF7">
      <w:r w:rsidRPr="00EE3B1E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7576D" w14:textId="77777777" w:rsidR="00515A17" w:rsidRPr="00EE3B1E" w:rsidRDefault="00515A17"/>
    <w:p w14:paraId="4381C2A5" w14:textId="77777777"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641509CF" w14:textId="77777777"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3A78ACB4" w:rsidR="00C72DFC" w:rsidRPr="00796ED7" w:rsidRDefault="002A6148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202</w:t>
      </w:r>
      <w:r w:rsidR="00C83001">
        <w:rPr>
          <w:rFonts w:asciiTheme="minorHAnsi" w:hAnsiTheme="minorHAnsi"/>
        </w:rPr>
        <w:t>2</w:t>
      </w:r>
      <w:r>
        <w:rPr>
          <w:rFonts w:asciiTheme="minorHAnsi" w:hAnsiTheme="minorHAnsi"/>
        </w:rPr>
        <w:t>/202</w:t>
      </w:r>
      <w:r w:rsidR="00C83001">
        <w:rPr>
          <w:rFonts w:asciiTheme="minorHAnsi" w:hAnsiTheme="minorHAnsi"/>
        </w:rPr>
        <w:t>3</w:t>
      </w:r>
      <w:r w:rsidR="00E32A68" w:rsidRPr="00796ED7">
        <w:rPr>
          <w:rFonts w:asciiTheme="minorHAnsi" w:hAnsiTheme="minorHAnsi"/>
        </w:rPr>
        <w:t>-</w:t>
      </w:r>
      <w:r w:rsidR="00C83001">
        <w:rPr>
          <w:rFonts w:asciiTheme="minorHAnsi" w:hAnsiTheme="minorHAnsi"/>
        </w:rPr>
        <w:t>a</w:t>
      </w:r>
      <w:r w:rsidR="00823931" w:rsidRPr="00796ED7">
        <w:rPr>
          <w:rFonts w:asciiTheme="minorHAnsi" w:hAnsiTheme="minorHAnsi"/>
        </w:rPr>
        <w:t>s 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1A05D04A"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="00BF4FBD">
        <w:t>Dunaújvárosi Egyetem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 xml:space="preserve">pályázatot hirdetnek azon felsőoktatásban tanuló/dolgozó fogyatékossággal élő vagy tartósan beteg </w:t>
      </w:r>
      <w:proofErr w:type="gramStart"/>
      <w:r w:rsidRPr="00EE3B1E">
        <w:t>hallgatók</w:t>
      </w:r>
      <w:proofErr w:type="gramEnd"/>
      <w:r w:rsidR="00211962">
        <w:t xml:space="preserve"> illetve munkatársak </w:t>
      </w:r>
      <w:r w:rsidR="00057D84" w:rsidRPr="00EE3B1E">
        <w:t>számára, akik a 20</w:t>
      </w:r>
      <w:r w:rsidR="002A6148">
        <w:t>2</w:t>
      </w:r>
      <w:r w:rsidR="00C83001">
        <w:t>2</w:t>
      </w:r>
      <w:r w:rsidR="00EF3E79">
        <w:t>/202</w:t>
      </w:r>
      <w:r w:rsidR="00C83001">
        <w:t>3</w:t>
      </w:r>
      <w:r w:rsidR="002A6148">
        <w:t>-es</w:t>
      </w:r>
      <w:r w:rsidRPr="00EE3B1E">
        <w:t xml:space="preserve">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1AB01898" w14:textId="7CF05CAE"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6137F9">
        <w:rPr>
          <w:rFonts w:asciiTheme="minorHAnsi" w:hAnsiTheme="minorHAnsi"/>
          <w:sz w:val="22"/>
          <w:szCs w:val="22"/>
        </w:rPr>
        <w:t>202</w:t>
      </w:r>
      <w:r w:rsidR="000C11FE">
        <w:rPr>
          <w:rFonts w:asciiTheme="minorHAnsi" w:hAnsiTheme="minorHAnsi"/>
          <w:sz w:val="22"/>
          <w:szCs w:val="22"/>
        </w:rPr>
        <w:t>2</w:t>
      </w:r>
      <w:r w:rsidR="006137F9">
        <w:rPr>
          <w:rFonts w:asciiTheme="minorHAnsi" w:hAnsiTheme="minorHAnsi"/>
          <w:sz w:val="22"/>
          <w:szCs w:val="22"/>
        </w:rPr>
        <w:t>/202</w:t>
      </w:r>
      <w:r w:rsidR="000C11FE">
        <w:rPr>
          <w:rFonts w:asciiTheme="minorHAnsi" w:hAnsiTheme="minorHAnsi"/>
          <w:sz w:val="22"/>
          <w:szCs w:val="22"/>
        </w:rPr>
        <w:t>3</w:t>
      </w:r>
      <w:r w:rsidR="006137F9">
        <w:rPr>
          <w:rFonts w:asciiTheme="minorHAnsi" w:hAnsiTheme="minorHAnsi"/>
          <w:sz w:val="22"/>
          <w:szCs w:val="22"/>
        </w:rPr>
        <w:t>-</w:t>
      </w:r>
      <w:r w:rsidR="000C11FE">
        <w:rPr>
          <w:rFonts w:asciiTheme="minorHAnsi" w:hAnsiTheme="minorHAnsi"/>
          <w:sz w:val="22"/>
          <w:szCs w:val="22"/>
        </w:rPr>
        <w:t>a</w:t>
      </w:r>
      <w:r w:rsidR="00EF3E79" w:rsidRPr="00EF3E79">
        <w:rPr>
          <w:rFonts w:asciiTheme="minorHAnsi" w:hAnsiTheme="minorHAnsi"/>
          <w:sz w:val="22"/>
          <w:szCs w:val="22"/>
        </w:rPr>
        <w:t>s</w:t>
      </w:r>
      <w:r w:rsidR="00EF3E79" w:rsidRPr="00EE3B1E"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</w:t>
      </w:r>
      <w:r w:rsidR="00FB7A41">
        <w:rPr>
          <w:rFonts w:asciiTheme="minorHAnsi" w:hAnsiTheme="minorHAnsi"/>
          <w:sz w:val="22"/>
          <w:szCs w:val="22"/>
        </w:rPr>
        <w:t xml:space="preserve">felügyeletre szoruló személyek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 xml:space="preserve">átássérült, mozgássérült, hallássérült, cukorbeteg, </w:t>
      </w:r>
      <w:r w:rsidR="004B5E49">
        <w:rPr>
          <w:rFonts w:asciiTheme="minorHAnsi" w:hAnsiTheme="minorHAnsi"/>
          <w:sz w:val="22"/>
          <w:szCs w:val="22"/>
        </w:rPr>
        <w:t>laktóz</w:t>
      </w:r>
      <w:r w:rsidR="004460D6" w:rsidRPr="00796ED7">
        <w:rPr>
          <w:rFonts w:asciiTheme="minorHAnsi" w:hAnsiTheme="minorHAnsi"/>
          <w:sz w:val="22"/>
          <w:szCs w:val="22"/>
        </w:rPr>
        <w:t xml:space="preserve">- vagy </w:t>
      </w:r>
      <w:r w:rsidR="004B5E49">
        <w:rPr>
          <w:rFonts w:asciiTheme="minorHAnsi" w:hAnsiTheme="minorHAnsi"/>
          <w:sz w:val="22"/>
          <w:szCs w:val="22"/>
        </w:rPr>
        <w:t>glutén</w:t>
      </w:r>
      <w:r w:rsidR="004B5E49" w:rsidRPr="00796ED7">
        <w:rPr>
          <w:rFonts w:asciiTheme="minorHAnsi" w:hAnsiTheme="minorHAnsi"/>
          <w:sz w:val="22"/>
          <w:szCs w:val="22"/>
        </w:rPr>
        <w:t>érzékeny</w:t>
      </w:r>
      <w:r w:rsidR="004460D6" w:rsidRPr="00796ED7">
        <w:rPr>
          <w:rFonts w:asciiTheme="minorHAnsi" w:hAnsiTheme="minorHAnsi"/>
          <w:sz w:val="22"/>
          <w:szCs w:val="22"/>
        </w:rPr>
        <w:t>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15AB7A4A" w14:textId="77777777"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77777777"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14:paraId="1D6CE73A" w14:textId="77777777"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3BA90C54" w14:textId="75E5FA78"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14:paraId="5F4AD38C" w14:textId="77777777"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77777777"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lastRenderedPageBreak/>
        <w:t>Kötelező melléklet:</w:t>
      </w:r>
    </w:p>
    <w:p w14:paraId="41CE856A" w14:textId="0587231E" w:rsidR="001C71F9" w:rsidRDefault="00745535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  <w:r w:rsidR="00B37C1C">
        <w:rPr>
          <w:rFonts w:asciiTheme="minorHAnsi" w:hAnsiTheme="minorHAnsi"/>
          <w:b/>
          <w:sz w:val="22"/>
          <w:szCs w:val="22"/>
        </w:rPr>
        <w:t>;</w:t>
      </w:r>
      <w:r w:rsidR="001C71F9">
        <w:rPr>
          <w:rFonts w:asciiTheme="minorHAnsi" w:hAnsiTheme="minorHAnsi"/>
          <w:b/>
          <w:sz w:val="22"/>
          <w:szCs w:val="22"/>
        </w:rPr>
        <w:t xml:space="preserve"> </w:t>
      </w:r>
      <w:r w:rsidR="001C71F9">
        <w:rPr>
          <w:rFonts w:asciiTheme="minorHAnsi" w:hAnsiTheme="minorHAnsi"/>
          <w:sz w:val="22"/>
          <w:szCs w:val="22"/>
        </w:rPr>
        <w:t>amennyiben a kórtörténeti összefoglaló</w:t>
      </w:r>
      <w:r w:rsidR="001C71F9" w:rsidRPr="00FB1A7E">
        <w:rPr>
          <w:rFonts w:asciiTheme="minorHAnsi" w:hAnsiTheme="minorHAnsi"/>
          <w:sz w:val="22"/>
          <w:szCs w:val="22"/>
        </w:rPr>
        <w:t xml:space="preserve"> 3 hónapnál régebbi,</w:t>
      </w:r>
      <w:r w:rsidR="001C71F9">
        <w:rPr>
          <w:rFonts w:asciiTheme="minorHAnsi" w:hAnsiTheme="minorHAnsi"/>
          <w:sz w:val="22"/>
          <w:szCs w:val="22"/>
        </w:rPr>
        <w:t xml:space="preserve"> </w:t>
      </w:r>
      <w:r w:rsidR="001C71F9" w:rsidRPr="00FB1A7E">
        <w:rPr>
          <w:rFonts w:asciiTheme="minorHAnsi" w:hAnsiTheme="minorHAnsi"/>
          <w:sz w:val="22"/>
          <w:szCs w:val="22"/>
        </w:rPr>
        <w:t>kiegészítésként</w:t>
      </w:r>
      <w:r w:rsidR="001C71F9">
        <w:rPr>
          <w:rFonts w:asciiTheme="minorHAnsi" w:hAnsiTheme="minorHAnsi"/>
          <w:sz w:val="22"/>
          <w:szCs w:val="22"/>
        </w:rPr>
        <w:t xml:space="preserve"> kötelező mellékelni</w:t>
      </w:r>
      <w:r w:rsidR="001C71F9" w:rsidRPr="00FB1A7E">
        <w:rPr>
          <w:rFonts w:asciiTheme="minorHAnsi" w:hAnsiTheme="minorHAnsi"/>
          <w:sz w:val="22"/>
          <w:szCs w:val="22"/>
        </w:rPr>
        <w:t xml:space="preserve"> </w:t>
      </w:r>
      <w:r w:rsidR="001C71F9" w:rsidRPr="00693FB2">
        <w:rPr>
          <w:rFonts w:asciiTheme="minorHAnsi" w:hAnsiTheme="minorHAnsi"/>
          <w:b/>
          <w:sz w:val="22"/>
          <w:szCs w:val="22"/>
        </w:rPr>
        <w:t>3 hónapnál nem régebbi háziorvosi/szakorvosi igazolást,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14:paraId="42C3920C" w14:textId="6F860848" w:rsidR="00F0244D" w:rsidRDefault="00F0244D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Fogyatékossággal élő hallgatók és munkatársak esetén:</w:t>
      </w:r>
      <w:r>
        <w:rPr>
          <w:rFonts w:asciiTheme="minorHAnsi" w:hAnsiTheme="minorHAnsi"/>
          <w:sz w:val="22"/>
          <w:szCs w:val="22"/>
        </w:rPr>
        <w:t xml:space="preserve"> a már megállapított támogatások/ellátások megállapításának alapjául szolgáló érvényes iratok</w:t>
      </w:r>
      <w:r w:rsidR="00BD2E6A">
        <w:rPr>
          <w:rFonts w:asciiTheme="minorHAnsi" w:hAnsiTheme="minorHAnsi"/>
          <w:sz w:val="22"/>
          <w:szCs w:val="22"/>
        </w:rPr>
        <w:t>, így például</w:t>
      </w:r>
    </w:p>
    <w:p w14:paraId="5FDBD7F8" w14:textId="4AD66D8E" w:rsidR="00F0244D" w:rsidRPr="00BD2E6A" w:rsidRDefault="00F0244D" w:rsidP="00BD2E6A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D2E6A">
        <w:rPr>
          <w:rFonts w:asciiTheme="minorHAnsi" w:hAnsiTheme="minorHAnsi"/>
          <w:sz w:val="22"/>
          <w:szCs w:val="22"/>
        </w:rPr>
        <w:t>a fogyatékossági támogatás megállapításáról szóló hatósági határozatot, vagy a</w:t>
      </w:r>
      <w:r w:rsidR="00BD2E6A">
        <w:rPr>
          <w:rFonts w:asciiTheme="minorHAnsi" w:hAnsiTheme="minorHAnsi"/>
          <w:sz w:val="22"/>
          <w:szCs w:val="22"/>
        </w:rPr>
        <w:t xml:space="preserve"> </w:t>
      </w:r>
      <w:r w:rsidRPr="00BD2E6A">
        <w:rPr>
          <w:rFonts w:asciiTheme="minorHAnsi" w:hAnsiTheme="minorHAnsi"/>
          <w:sz w:val="22"/>
          <w:szCs w:val="22"/>
        </w:rPr>
        <w:t>megállapítás alapjául szolgáló hatá</w:t>
      </w:r>
      <w:r w:rsidR="00BD2E6A">
        <w:rPr>
          <w:rFonts w:asciiTheme="minorHAnsi" w:hAnsiTheme="minorHAnsi"/>
          <w:sz w:val="22"/>
          <w:szCs w:val="22"/>
        </w:rPr>
        <w:t>lyos szakhatósági állásfoglalás, szakvélemény</w:t>
      </w:r>
    </w:p>
    <w:p w14:paraId="0FF92E73" w14:textId="4FDE1B03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 xml:space="preserve">a rokkantsági járadékra való </w:t>
      </w:r>
      <w:r w:rsidR="00BD2E6A">
        <w:rPr>
          <w:rFonts w:asciiTheme="minorHAnsi" w:hAnsiTheme="minorHAnsi"/>
          <w:sz w:val="22"/>
          <w:szCs w:val="22"/>
        </w:rPr>
        <w:t>jogosultságról szóló határozat</w:t>
      </w:r>
    </w:p>
    <w:p w14:paraId="383CB51B" w14:textId="088F2F85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megváltozott munkaképességű felsőoktatási hallgatók ellátásaihoz a rehabilitációs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>hatóság komplex minősítése alapján</w:t>
      </w:r>
      <w:r w:rsidR="00BD2E6A">
        <w:rPr>
          <w:rFonts w:asciiTheme="minorHAnsi" w:hAnsiTheme="minorHAnsi"/>
          <w:sz w:val="22"/>
          <w:szCs w:val="22"/>
        </w:rPr>
        <w:t xml:space="preserve"> kiállított hatósági határozat</w:t>
      </w:r>
    </w:p>
    <w:p w14:paraId="7832CD39" w14:textId="4DC858E2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komplex minősítés eredményéről – akár utólagos kérelemre is – kiállított hatósági</w:t>
      </w:r>
      <w:r>
        <w:rPr>
          <w:rFonts w:asciiTheme="minorHAnsi" w:hAnsiTheme="minorHAnsi"/>
          <w:sz w:val="22"/>
          <w:szCs w:val="22"/>
        </w:rPr>
        <w:t xml:space="preserve"> </w:t>
      </w:r>
      <w:r w:rsidR="00BD2E6A">
        <w:rPr>
          <w:rFonts w:asciiTheme="minorHAnsi" w:hAnsiTheme="minorHAnsi"/>
          <w:sz w:val="22"/>
          <w:szCs w:val="22"/>
        </w:rPr>
        <w:t>bizonyítvány</w:t>
      </w:r>
      <w:r w:rsidRPr="00F0244D">
        <w:rPr>
          <w:rFonts w:asciiTheme="minorHAnsi" w:hAnsiTheme="minorHAnsi"/>
          <w:sz w:val="22"/>
          <w:szCs w:val="22"/>
        </w:rPr>
        <w:t>, amely igazolja az adott személy egészségi állapotának mértékét</w:t>
      </w:r>
    </w:p>
    <w:p w14:paraId="2C5AF032" w14:textId="24E339D0" w:rsidR="00F0244D" w:rsidRPr="00F0244D" w:rsidRDefault="00F0244D" w:rsidP="00316EA4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már rendelkezésre álló – ugyan három hónapnál régebbi, de érvényes – iratok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 xml:space="preserve">benyújtásának lehetősége mindkét fél számára megkönnyíti a pályáztatási folyamatot. </w:t>
      </w:r>
    </w:p>
    <w:p w14:paraId="2AE11045" w14:textId="77777777" w:rsidR="00926C4C" w:rsidRPr="00FB1A7E" w:rsidRDefault="00926C4C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739FBF7" w14:textId="286D6613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>gyógyszerköltségre, hazautazásra, külföldi laboratóriumi és/vagy szakorvosi vizsgálatra, külföldi gyógytornára vonatkozó igénylés esetén a kezelőorvos (háziorvos vagy az illetékes szakorvos) által három hónapnál nem régebben kiállított kórtörténeti összefoglalót a betegségről (amely tartalmazza a kórelőzményt, az eddigi diagnosztikus vizsgálatokat, kezeléseket, eredményeket, az alkalmazott gyógyszereket, és azok adagját, amennyiben hazautazásra, külföldi laboratóriumi és/vagy szakorvosi vizsgálatra, gyógytornára igényel támogatást a pályázó, akkor az annak szükségességét alátámasztó információt);</w:t>
      </w:r>
    </w:p>
    <w:p w14:paraId="2683DE7E" w14:textId="3C1447FC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krónikus betegség esetén a betegség fennállását bizonyító laboratóriumi, képalkotó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 xml:space="preserve">vagy más leletet és szakorvos által megállapított diagnózist. Amennyiben a szakorvosi lelet tartalmazza a betegség diagnózisát alátámasztó laboratóriumi vagy más leletet, ez utóbbi külön csatolása nem szükséges. Önmagában egy laboratóriumi </w:t>
      </w:r>
      <w:r w:rsidR="00F86404">
        <w:rPr>
          <w:rFonts w:asciiTheme="minorHAnsi" w:hAnsiTheme="minorHAnsi"/>
          <w:sz w:val="22"/>
          <w:szCs w:val="22"/>
        </w:rPr>
        <w:t>vagy képalkotó</w:t>
      </w:r>
      <w:r w:rsidR="00F86404" w:rsidRPr="004B5E49">
        <w:rPr>
          <w:rFonts w:asciiTheme="minorHAnsi" w:hAnsiTheme="minorHAnsi"/>
          <w:sz w:val="22"/>
          <w:szCs w:val="22"/>
        </w:rPr>
        <w:t xml:space="preserve">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>lelet szakorvosi diagnózis nélkül nem elegendő;</w:t>
      </w:r>
    </w:p>
    <w:p w14:paraId="0894DDC1" w14:textId="3696FB36" w:rsidR="003A5B23" w:rsidRPr="00EE3B1E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speciális diéta fenntartására kért támogatás esetén a csatolt szakorvosi leletnek tartalmaznia kell a diétára vonatkozó információt, vagy a diéta szükségességének egyértelműnek kell lennie a diagnózisból. </w:t>
      </w:r>
      <w:r w:rsidR="00562A70" w:rsidRPr="00562A70">
        <w:rPr>
          <w:rFonts w:asciiTheme="minorHAnsi" w:hAnsiTheme="minorHAnsi"/>
          <w:sz w:val="22"/>
          <w:szCs w:val="22"/>
        </w:rPr>
        <w:t>A diéta fenntartásához szükséges többletköltségeket a célországi árakra vonatkozó informá</w:t>
      </w:r>
      <w:r w:rsidR="00FB7A41">
        <w:rPr>
          <w:rFonts w:asciiTheme="minorHAnsi" w:hAnsiTheme="minorHAnsi"/>
          <w:sz w:val="22"/>
          <w:szCs w:val="22"/>
        </w:rPr>
        <w:t>cióval szükséges alátámasztani.</w:t>
      </w:r>
    </w:p>
    <w:p w14:paraId="520BEBF6" w14:textId="77777777" w:rsidR="004B5E49" w:rsidRDefault="004B5E49" w:rsidP="003A5B23">
      <w:pPr>
        <w:pStyle w:val="Szvegtrzsbehzssal"/>
        <w:spacing w:after="0" w:line="240" w:lineRule="auto"/>
        <w:ind w:left="0"/>
        <w:jc w:val="both"/>
      </w:pPr>
    </w:p>
    <w:p w14:paraId="2E6814B6" w14:textId="77777777"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14:paraId="69EF4383" w14:textId="77777777"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14:paraId="1AFDD7AD" w14:textId="77777777"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14:paraId="1747CE95" w14:textId="77777777"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14:paraId="38CCEF97" w14:textId="0872E047" w:rsidR="009C641C" w:rsidRPr="00BF367A" w:rsidRDefault="009C641C" w:rsidP="009C641C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 xml:space="preserve">Elektronikusan, e-mail-ben beküldendő a küldő intézmény koordinátorának </w:t>
      </w:r>
      <w:hyperlink r:id="rId8" w:history="1">
        <w:r w:rsidR="00BF4FBD" w:rsidRPr="00B4138B">
          <w:rPr>
            <w:rStyle w:val="Hiperhivatkozs"/>
          </w:rPr>
          <w:t>vagoj@uniduna.hu</w:t>
        </w:r>
      </w:hyperlink>
      <w:r w:rsidR="00BF4FBD">
        <w:rPr>
          <w:u w:val="single"/>
        </w:rPr>
        <w:t xml:space="preserve"> </w:t>
      </w:r>
      <w:r w:rsidR="00BF367A" w:rsidRPr="00BF367A">
        <w:rPr>
          <w:u w:val="single"/>
        </w:rPr>
        <w:t>:</w:t>
      </w:r>
    </w:p>
    <w:p w14:paraId="291035F2" w14:textId="77777777"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14:paraId="6DF24054" w14:textId="77777777"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(szkennelt verzió)</w:t>
      </w:r>
    </w:p>
    <w:p w14:paraId="019AD84C" w14:textId="77777777"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>A kötelező melléklet szkennelt verziója</w:t>
      </w:r>
    </w:p>
    <w:p w14:paraId="2C687FCD" w14:textId="77777777"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14:paraId="3FFBAB0C" w14:textId="77777777"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14:paraId="34DDCCF4" w14:textId="77777777"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határideje</w:t>
      </w:r>
    </w:p>
    <w:p w14:paraId="3C0C89DA" w14:textId="58849158" w:rsidR="00BF367A" w:rsidRPr="0025606D" w:rsidRDefault="002A6148" w:rsidP="00BF367A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</w:t>
      </w:r>
      <w:r w:rsidR="00C83001">
        <w:rPr>
          <w:rFonts w:asciiTheme="minorHAnsi" w:hAnsiTheme="minorHAnsi"/>
          <w:b/>
          <w:sz w:val="22"/>
          <w:szCs w:val="22"/>
        </w:rPr>
        <w:t>2</w:t>
      </w:r>
      <w:r w:rsidR="003A5B23" w:rsidRPr="0025606D">
        <w:rPr>
          <w:rFonts w:asciiTheme="minorHAnsi" w:hAnsiTheme="minorHAnsi"/>
          <w:b/>
          <w:sz w:val="22"/>
          <w:szCs w:val="22"/>
        </w:rPr>
        <w:t xml:space="preserve">. </w:t>
      </w:r>
      <w:r w:rsidR="00C83001">
        <w:rPr>
          <w:rFonts w:asciiTheme="minorHAnsi" w:hAnsiTheme="minorHAnsi"/>
          <w:b/>
          <w:sz w:val="22"/>
          <w:szCs w:val="22"/>
        </w:rPr>
        <w:t>október</w:t>
      </w:r>
      <w:r w:rsidR="003A5B23" w:rsidRPr="0025606D">
        <w:rPr>
          <w:rFonts w:asciiTheme="minorHAnsi" w:hAnsiTheme="minorHAnsi"/>
          <w:b/>
          <w:sz w:val="22"/>
          <w:szCs w:val="22"/>
        </w:rPr>
        <w:t xml:space="preserve"> 2</w:t>
      </w:r>
      <w:r w:rsidR="00C83001">
        <w:rPr>
          <w:rFonts w:asciiTheme="minorHAnsi" w:hAnsiTheme="minorHAnsi"/>
          <w:b/>
          <w:sz w:val="22"/>
          <w:szCs w:val="22"/>
        </w:rPr>
        <w:t>8</w:t>
      </w:r>
      <w:r w:rsidR="003A5B23" w:rsidRPr="0025606D">
        <w:rPr>
          <w:rFonts w:asciiTheme="minorHAnsi" w:hAnsiTheme="minorHAnsi"/>
          <w:b/>
          <w:sz w:val="22"/>
          <w:szCs w:val="22"/>
        </w:rPr>
        <w:t>.</w:t>
      </w:r>
    </w:p>
    <w:p w14:paraId="7B470D20" w14:textId="70C8C6FD" w:rsidR="00E274E6" w:rsidRPr="0025606D" w:rsidRDefault="00E274E6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</w:p>
    <w:p w14:paraId="6FCF71B8" w14:textId="77777777"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14:paraId="044A8BAB" w14:textId="77777777"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3ADCE149" w14:textId="77777777"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77777777"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77777777"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14:paraId="478D4855" w14:textId="77777777"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14:paraId="121CB0EF" w14:textId="77777777"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9F01EE5" w14:textId="32C6085B" w:rsidR="00BF367A" w:rsidRPr="00EE3B1E" w:rsidRDefault="0025606D" w:rsidP="00316EA4">
      <w:pPr>
        <w:pStyle w:val="Szvegtrzs"/>
        <w:spacing w:after="0"/>
        <w:jc w:val="both"/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r w:rsidR="00CE0B47" w:rsidRPr="00EE3B1E">
        <w:rPr>
          <w:rFonts w:asciiTheme="minorHAnsi" w:hAnsiTheme="minorHAnsi"/>
          <w:sz w:val="22"/>
          <w:szCs w:val="22"/>
        </w:rPr>
        <w:t xml:space="preserve">orvosszakértők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14:paraId="4B4CBD1A" w14:textId="52B863BD" w:rsidR="00BF367A" w:rsidRPr="00EE3B1E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  <w:r>
        <w:fldChar w:fldCharType="end"/>
      </w:r>
    </w:p>
    <w:p w14:paraId="59FF7206" w14:textId="77777777"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14:paraId="37C63961" w14:textId="77777777" w:rsidR="004D4D59" w:rsidRPr="00EE3B1E" w:rsidRDefault="004D4D59" w:rsidP="00A7630D">
      <w:pPr>
        <w:spacing w:after="0" w:line="240" w:lineRule="auto"/>
        <w:ind w:right="848"/>
        <w:jc w:val="both"/>
      </w:pPr>
    </w:p>
    <w:p w14:paraId="4A9418FA" w14:textId="77777777"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E8F0763" w14:textId="77777777"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14:paraId="401B2F44" w14:textId="77777777"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6DF1166C" w14:textId="05FCB007"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9" w:history="1">
        <w:r w:rsidR="00F01361" w:rsidRPr="00E75F53">
          <w:rPr>
            <w:rStyle w:val="Hiperhivatkozs"/>
            <w:rFonts w:asciiTheme="minorHAnsi" w:hAnsiTheme="minorHAnsi"/>
            <w:sz w:val="22"/>
            <w:szCs w:val="22"/>
          </w:rPr>
          <w:t>ka131@tpf.hu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14:paraId="54F61B74" w14:textId="77777777"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0088127A" w14:textId="77777777"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7F3983EB" w14:textId="77777777"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14:paraId="3C19EA65" w14:textId="674ACEE3" w:rsidR="00886970" w:rsidRPr="00EE3B1E" w:rsidRDefault="00886970" w:rsidP="00316EA4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5CC9"/>
    <w:multiLevelType w:val="hybridMultilevel"/>
    <w:tmpl w:val="B25E4E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95B06"/>
    <w:multiLevelType w:val="hybridMultilevel"/>
    <w:tmpl w:val="9588132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21"/>
  </w:num>
  <w:num w:numId="9">
    <w:abstractNumId w:val="0"/>
  </w:num>
  <w:num w:numId="10">
    <w:abstractNumId w:val="20"/>
  </w:num>
  <w:num w:numId="11">
    <w:abstractNumId w:val="18"/>
  </w:num>
  <w:num w:numId="12">
    <w:abstractNumId w:val="13"/>
  </w:num>
  <w:num w:numId="13">
    <w:abstractNumId w:val="5"/>
  </w:num>
  <w:num w:numId="14">
    <w:abstractNumId w:val="23"/>
  </w:num>
  <w:num w:numId="15">
    <w:abstractNumId w:val="12"/>
  </w:num>
  <w:num w:numId="16">
    <w:abstractNumId w:val="8"/>
  </w:num>
  <w:num w:numId="17">
    <w:abstractNumId w:val="22"/>
  </w:num>
  <w:num w:numId="18">
    <w:abstractNumId w:val="17"/>
  </w:num>
  <w:num w:numId="19">
    <w:abstractNumId w:val="15"/>
  </w:num>
  <w:num w:numId="20">
    <w:abstractNumId w:val="9"/>
  </w:num>
  <w:num w:numId="21">
    <w:abstractNumId w:val="16"/>
  </w:num>
  <w:num w:numId="22">
    <w:abstractNumId w:val="6"/>
  </w:num>
  <w:num w:numId="23">
    <w:abstractNumId w:val="19"/>
  </w:num>
  <w:num w:numId="24">
    <w:abstractNumId w:val="24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C11FE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C71F9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A6148"/>
    <w:rsid w:val="002B5CA2"/>
    <w:rsid w:val="002E430D"/>
    <w:rsid w:val="002F1FAD"/>
    <w:rsid w:val="002F414D"/>
    <w:rsid w:val="0030684F"/>
    <w:rsid w:val="00316EA4"/>
    <w:rsid w:val="00330111"/>
    <w:rsid w:val="00353124"/>
    <w:rsid w:val="003604BC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10A1"/>
    <w:rsid w:val="00483632"/>
    <w:rsid w:val="004956B5"/>
    <w:rsid w:val="004B5E49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2A70"/>
    <w:rsid w:val="005660AD"/>
    <w:rsid w:val="00581C8A"/>
    <w:rsid w:val="0059185E"/>
    <w:rsid w:val="00593411"/>
    <w:rsid w:val="00595D84"/>
    <w:rsid w:val="005A6F41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137F9"/>
    <w:rsid w:val="00622334"/>
    <w:rsid w:val="00630476"/>
    <w:rsid w:val="00630E78"/>
    <w:rsid w:val="00633451"/>
    <w:rsid w:val="006354EA"/>
    <w:rsid w:val="00650F63"/>
    <w:rsid w:val="00653574"/>
    <w:rsid w:val="0066620B"/>
    <w:rsid w:val="00693FB2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265DF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8F59D0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82D54"/>
    <w:rsid w:val="009B5994"/>
    <w:rsid w:val="009C5552"/>
    <w:rsid w:val="009C641C"/>
    <w:rsid w:val="009E0455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11BA0"/>
    <w:rsid w:val="00B3789D"/>
    <w:rsid w:val="00B37C1C"/>
    <w:rsid w:val="00B467B6"/>
    <w:rsid w:val="00B754B6"/>
    <w:rsid w:val="00B75D14"/>
    <w:rsid w:val="00BA140F"/>
    <w:rsid w:val="00BC670F"/>
    <w:rsid w:val="00BD2E6A"/>
    <w:rsid w:val="00BF367A"/>
    <w:rsid w:val="00BF4FBD"/>
    <w:rsid w:val="00BF793E"/>
    <w:rsid w:val="00C03FA8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83001"/>
    <w:rsid w:val="00CA0828"/>
    <w:rsid w:val="00CB0E7A"/>
    <w:rsid w:val="00CE0B47"/>
    <w:rsid w:val="00CE42AD"/>
    <w:rsid w:val="00CF7D33"/>
    <w:rsid w:val="00D10B38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56BF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3E79"/>
    <w:rsid w:val="00EF6315"/>
    <w:rsid w:val="00F01361"/>
    <w:rsid w:val="00F0244D"/>
    <w:rsid w:val="00F1270A"/>
    <w:rsid w:val="00F30849"/>
    <w:rsid w:val="00F34F3B"/>
    <w:rsid w:val="00F53747"/>
    <w:rsid w:val="00F5668B"/>
    <w:rsid w:val="00F610B3"/>
    <w:rsid w:val="00F83B20"/>
    <w:rsid w:val="00F86404"/>
    <w:rsid w:val="00F9700B"/>
    <w:rsid w:val="00FA77C7"/>
    <w:rsid w:val="00FB1A7E"/>
    <w:rsid w:val="00FB5B7B"/>
    <w:rsid w:val="00FB7A41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F8BD5EE3-6C43-43C2-A5E4-FD5CBAD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1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oj@uniduna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131@tp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3E4E-4D07-4A60-8E50-2479A648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1014</Words>
  <Characters>7004</Characters>
  <Application>Microsoft Office Word</Application>
  <DocSecurity>0</DocSecurity>
  <Lines>58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Vágó József</cp:lastModifiedBy>
  <cp:revision>4</cp:revision>
  <dcterms:created xsi:type="dcterms:W3CDTF">2022-09-21T07:29:00Z</dcterms:created>
  <dcterms:modified xsi:type="dcterms:W3CDTF">2022-09-21T07:53:00Z</dcterms:modified>
</cp:coreProperties>
</file>