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DD25" w14:textId="77777777" w:rsidR="005720F9" w:rsidRPr="005720F9" w:rsidRDefault="005720F9" w:rsidP="005720F9">
      <w:pPr>
        <w:jc w:val="center"/>
        <w:rPr>
          <w:rFonts w:cstheme="minorHAnsi"/>
          <w:b/>
          <w:bCs/>
          <w:sz w:val="32"/>
          <w:szCs w:val="32"/>
          <w:lang w:val="ru-RU"/>
        </w:rPr>
      </w:pPr>
      <w:r w:rsidRPr="005720F9">
        <w:rPr>
          <w:rFonts w:cstheme="minorHAnsi"/>
          <w:b/>
          <w:bCs/>
          <w:sz w:val="32"/>
          <w:szCs w:val="32"/>
          <w:lang w:val="ru-RU"/>
        </w:rPr>
        <w:t>Техника безопасности при монтаже и обслуживании оборудования</w:t>
      </w:r>
    </w:p>
    <w:p w14:paraId="622793E7" w14:textId="77777777" w:rsidR="005720F9" w:rsidRPr="006D739D" w:rsidRDefault="005720F9" w:rsidP="005720F9">
      <w:pPr>
        <w:jc w:val="both"/>
        <w:rPr>
          <w:rFonts w:cstheme="minorHAnsi"/>
          <w:b/>
          <w:bCs/>
        </w:rPr>
      </w:pPr>
    </w:p>
    <w:p w14:paraId="2361FF5A" w14:textId="77777777" w:rsidR="005720F9" w:rsidRDefault="005720F9" w:rsidP="005720F9">
      <w:pPr>
        <w:ind w:left="426"/>
        <w:jc w:val="both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294FB419" wp14:editId="3EFAE8B9">
            <wp:extent cx="5139373" cy="3383573"/>
            <wp:effectExtent l="0" t="0" r="4445" b="7620"/>
            <wp:docPr id="14" name="Kép 3" descr="A képen égbolt, kültéri, kerékpár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532A2562-DC2C-4443-BCE2-44B9CF163E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3" descr="A képen égbolt, kültéri, kerékpár látható&#10;&#10;Automatikusan generált leírás">
                      <a:extLst>
                        <a:ext uri="{FF2B5EF4-FFF2-40B4-BE49-F238E27FC236}">
                          <a16:creationId xmlns:a16="http://schemas.microsoft.com/office/drawing/2014/main" id="{532A2562-DC2C-4443-BCE2-44B9CF163E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9373" cy="338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DF1E5" w14:textId="00ACC7E5" w:rsidR="005720F9" w:rsidRDefault="005720F9" w:rsidP="005720F9">
      <w:pPr>
        <w:ind w:left="426"/>
        <w:jc w:val="both"/>
        <w:rPr>
          <w:rFonts w:cstheme="minorHAnsi"/>
        </w:rPr>
      </w:pPr>
    </w:p>
    <w:p w14:paraId="7F7D4912" w14:textId="77777777" w:rsidR="005720F9" w:rsidRPr="006D739D" w:rsidRDefault="005720F9" w:rsidP="005720F9">
      <w:pPr>
        <w:ind w:left="426"/>
        <w:jc w:val="both"/>
        <w:rPr>
          <w:rFonts w:cstheme="minorHAnsi"/>
        </w:rPr>
      </w:pPr>
    </w:p>
    <w:p w14:paraId="3D859BA2" w14:textId="77777777" w:rsidR="005720F9" w:rsidRPr="006D739D" w:rsidRDefault="005720F9" w:rsidP="005720F9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Заполнение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данной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рекомендуется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работников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занимающихся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следующими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видами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деятельности</w:t>
      </w:r>
      <w:proofErr w:type="spellEnd"/>
      <w:r w:rsidRPr="006D739D">
        <w:rPr>
          <w:rFonts w:cstheme="minorHAnsi"/>
        </w:rPr>
        <w:t>:</w:t>
      </w:r>
    </w:p>
    <w:p w14:paraId="49B06D98" w14:textId="77777777" w:rsidR="005720F9" w:rsidRPr="006D739D" w:rsidRDefault="005720F9" w:rsidP="005720F9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Те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занимается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подготовкой</w:t>
      </w:r>
      <w:proofErr w:type="spellEnd"/>
      <w:r w:rsidRPr="006D739D">
        <w:rPr>
          <w:rFonts w:cstheme="minorHAnsi"/>
        </w:rPr>
        <w:t xml:space="preserve"> и </w:t>
      </w:r>
      <w:r w:rsidRPr="006D739D">
        <w:rPr>
          <w:rFonts w:cstheme="minorHAnsi"/>
          <w:lang w:val="ru-RU"/>
        </w:rPr>
        <w:t xml:space="preserve">кординирует </w:t>
      </w:r>
      <w:proofErr w:type="spellStart"/>
      <w:r w:rsidRPr="006D739D">
        <w:rPr>
          <w:rFonts w:cstheme="minorHAnsi"/>
        </w:rPr>
        <w:t>подготовк</w:t>
      </w:r>
      <w:proofErr w:type="spellEnd"/>
      <w:r w:rsidRPr="006D739D">
        <w:rPr>
          <w:rFonts w:cstheme="minorHAnsi"/>
          <w:lang w:val="ru-RU"/>
        </w:rPr>
        <w:t>у</w:t>
      </w:r>
      <w:r w:rsidRPr="006D739D">
        <w:rPr>
          <w:rFonts w:cstheme="minorHAnsi"/>
        </w:rPr>
        <w:t xml:space="preserve"> </w:t>
      </w:r>
      <w:r w:rsidRPr="006D739D">
        <w:rPr>
          <w:rFonts w:cstheme="minorHAnsi"/>
          <w:lang w:val="ru-RU"/>
        </w:rPr>
        <w:t>монтаж</w:t>
      </w:r>
      <w:r w:rsidRPr="006D739D">
        <w:rPr>
          <w:rFonts w:cstheme="minorHAnsi"/>
        </w:rPr>
        <w:t>a</w:t>
      </w:r>
      <w:r w:rsidRPr="006D739D">
        <w:rPr>
          <w:rFonts w:cstheme="minorHAnsi"/>
          <w:lang w:val="ru-RU"/>
        </w:rPr>
        <w:t xml:space="preserve"> и обслуживания оборудования</w:t>
      </w:r>
    </w:p>
    <w:p w14:paraId="10693A10" w14:textId="0469302E" w:rsidR="005720F9" w:rsidRDefault="005720F9" w:rsidP="005720F9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Pаботники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монтажa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пуско-наладка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эксплуатация</w:t>
      </w:r>
      <w:proofErr w:type="spellEnd"/>
    </w:p>
    <w:p w14:paraId="5269FE4C" w14:textId="77777777" w:rsidR="005720F9" w:rsidRPr="006D739D" w:rsidRDefault="005720F9" w:rsidP="005720F9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</w:p>
    <w:p w14:paraId="2FE5231F" w14:textId="474D7C2E" w:rsidR="005720F9" w:rsidRDefault="005720F9" w:rsidP="005720F9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Глава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такие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обязательство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технике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относящиеся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названию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. В </w:t>
      </w:r>
      <w:proofErr w:type="spellStart"/>
      <w:r w:rsidRPr="006D739D">
        <w:rPr>
          <w:rFonts w:cstheme="minorHAnsi"/>
        </w:rPr>
        <w:t>деталях</w:t>
      </w:r>
      <w:proofErr w:type="spellEnd"/>
      <w:r w:rsidRPr="006D739D">
        <w:rPr>
          <w:rFonts w:cstheme="minorHAnsi"/>
        </w:rPr>
        <w:t>:</w:t>
      </w:r>
    </w:p>
    <w:p w14:paraId="02A1D0FF" w14:textId="77777777" w:rsidR="005720F9" w:rsidRPr="006D739D" w:rsidRDefault="005720F9" w:rsidP="005720F9">
      <w:pPr>
        <w:jc w:val="both"/>
        <w:rPr>
          <w:rFonts w:cstheme="minorHAnsi"/>
        </w:rPr>
      </w:pPr>
    </w:p>
    <w:p w14:paraId="048135A8" w14:textId="77777777" w:rsidR="005720F9" w:rsidRPr="006D739D" w:rsidRDefault="005720F9" w:rsidP="005720F9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Общие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6BF415E4" w14:textId="77777777" w:rsidR="005720F9" w:rsidRPr="006D739D" w:rsidRDefault="005720F9" w:rsidP="005720F9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всех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странах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  <w:r w:rsidRPr="006D739D">
        <w:rPr>
          <w:rFonts w:cstheme="minorHAnsi"/>
        </w:rPr>
        <w:t xml:space="preserve">, и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правила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необходимо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соблюдать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чтобы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работать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случаев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законом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Венгрии</w:t>
      </w:r>
      <w:proofErr w:type="spellEnd"/>
      <w:r w:rsidRPr="006D739D">
        <w:rPr>
          <w:rFonts w:cstheme="minorHAnsi"/>
        </w:rPr>
        <w:t>.</w:t>
      </w:r>
    </w:p>
    <w:p w14:paraId="0DF8BDF3" w14:textId="77777777" w:rsidR="005720F9" w:rsidRPr="006D739D" w:rsidRDefault="005720F9" w:rsidP="005720F9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Законодательство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также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требование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работодателям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сотрудников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получению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знаний</w:t>
      </w:r>
      <w:proofErr w:type="spellEnd"/>
      <w:r w:rsidRPr="006D739D">
        <w:rPr>
          <w:rFonts w:cstheme="minorHAnsi"/>
        </w:rPr>
        <w:t>.</w:t>
      </w:r>
    </w:p>
    <w:p w14:paraId="1A9BB8F8" w14:textId="77777777" w:rsidR="005720F9" w:rsidRPr="006D739D" w:rsidRDefault="005720F9" w:rsidP="005720F9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Среди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выделить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производстве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профессионального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заболевания</w:t>
      </w:r>
      <w:proofErr w:type="spellEnd"/>
      <w:r w:rsidRPr="006D739D">
        <w:rPr>
          <w:rFonts w:cstheme="minorHAnsi"/>
        </w:rPr>
        <w:t>.</w:t>
      </w:r>
    </w:p>
    <w:p w14:paraId="6313C394" w14:textId="77777777" w:rsidR="005720F9" w:rsidRPr="006D739D" w:rsidRDefault="005720F9" w:rsidP="005720F9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lastRenderedPageBreak/>
        <w:t xml:space="preserve">• </w:t>
      </w:r>
      <w:proofErr w:type="spellStart"/>
      <w:r w:rsidRPr="006D739D">
        <w:rPr>
          <w:rFonts w:cstheme="minorHAnsi"/>
        </w:rPr>
        <w:t>Работа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связана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опасностями</w:t>
      </w:r>
      <w:proofErr w:type="spellEnd"/>
    </w:p>
    <w:p w14:paraId="0842FB88" w14:textId="77777777" w:rsidR="005720F9" w:rsidRPr="006D739D" w:rsidRDefault="005720F9" w:rsidP="005720F9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Эти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могут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иметь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нежелательные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последствия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рабочих</w:t>
      </w:r>
      <w:proofErr w:type="spellEnd"/>
      <w:r w:rsidRPr="006D739D">
        <w:rPr>
          <w:rFonts w:cstheme="minorHAnsi"/>
        </w:rPr>
        <w:t>.</w:t>
      </w:r>
    </w:p>
    <w:p w14:paraId="0CB84010" w14:textId="77777777" w:rsidR="005720F9" w:rsidRPr="006D739D" w:rsidRDefault="005720F9" w:rsidP="005720F9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защищены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воздействий</w:t>
      </w:r>
      <w:proofErr w:type="spellEnd"/>
    </w:p>
    <w:p w14:paraId="137E6D5F" w14:textId="77777777" w:rsidR="005720F9" w:rsidRDefault="005720F9" w:rsidP="005720F9">
      <w:pPr>
        <w:jc w:val="both"/>
        <w:rPr>
          <w:rFonts w:cstheme="minorHAnsi"/>
        </w:rPr>
      </w:pPr>
    </w:p>
    <w:p w14:paraId="74369AE4" w14:textId="77777777" w:rsidR="005720F9" w:rsidRDefault="005720F9" w:rsidP="005720F9">
      <w:pPr>
        <w:jc w:val="both"/>
        <w:rPr>
          <w:rFonts w:cstheme="minorHAnsi"/>
        </w:rPr>
      </w:pPr>
    </w:p>
    <w:p w14:paraId="6DE124AC" w14:textId="77777777" w:rsidR="005720F9" w:rsidRDefault="005720F9" w:rsidP="005720F9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Особые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7148C076" w14:textId="77777777" w:rsidR="005720F9" w:rsidRPr="006D739D" w:rsidRDefault="005720F9" w:rsidP="005720F9">
      <w:pPr>
        <w:jc w:val="both"/>
        <w:rPr>
          <w:rFonts w:cstheme="minorHAnsi"/>
        </w:rPr>
      </w:pPr>
    </w:p>
    <w:p w14:paraId="0F0C50F4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Безопасный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доступ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рабочему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месту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вне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здания</w:t>
      </w:r>
      <w:proofErr w:type="spellEnd"/>
      <w:r w:rsidRPr="006D739D">
        <w:rPr>
          <w:rFonts w:cstheme="minorHAnsi"/>
        </w:rPr>
        <w:t xml:space="preserve">, в </w:t>
      </w:r>
      <w:proofErr w:type="spellStart"/>
      <w:r w:rsidRPr="006D739D">
        <w:rPr>
          <w:rFonts w:cstheme="minorHAnsi"/>
        </w:rPr>
        <w:t>здании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лестнице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лестнице</w:t>
      </w:r>
      <w:proofErr w:type="spellEnd"/>
    </w:p>
    <w:p w14:paraId="668A4B46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рабочей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среды</w:t>
      </w:r>
      <w:proofErr w:type="spellEnd"/>
    </w:p>
    <w:p w14:paraId="6276A3D4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подиуме</w:t>
      </w:r>
      <w:proofErr w:type="spellEnd"/>
    </w:p>
    <w:p w14:paraId="7C77EF54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вблизи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электрооборудования</w:t>
      </w:r>
      <w:proofErr w:type="spellEnd"/>
    </w:p>
    <w:p w14:paraId="20255843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внутри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помещений</w:t>
      </w:r>
      <w:proofErr w:type="spellEnd"/>
    </w:p>
    <w:p w14:paraId="53B7C7CC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Рабочий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инструмент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инструмента</w:t>
      </w:r>
      <w:proofErr w:type="spellEnd"/>
    </w:p>
    <w:p w14:paraId="4C78C58F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Правильный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порядок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рабочего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места</w:t>
      </w:r>
      <w:proofErr w:type="spellEnd"/>
    </w:p>
    <w:p w14:paraId="503FE0BB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ручном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обращении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материалом</w:t>
      </w:r>
      <w:proofErr w:type="spellEnd"/>
    </w:p>
    <w:p w14:paraId="3D9D4159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транспорте</w:t>
      </w:r>
      <w:proofErr w:type="spellEnd"/>
    </w:p>
    <w:p w14:paraId="54E0BDE2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рабочего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процесса</w:t>
      </w:r>
      <w:proofErr w:type="spellEnd"/>
    </w:p>
    <w:p w14:paraId="4CE17D0A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Учет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многоязычных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знаков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строительной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площадке</w:t>
      </w:r>
      <w:proofErr w:type="spellEnd"/>
    </w:p>
    <w:p w14:paraId="0186BEBB" w14:textId="77777777" w:rsidR="005720F9" w:rsidRPr="006D739D" w:rsidRDefault="005720F9" w:rsidP="005720F9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Подбор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средств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индивидуальной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защиты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соответствии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рабочим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процессом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Закрытая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одежда</w:t>
      </w:r>
      <w:proofErr w:type="spellEnd"/>
      <w:r w:rsidRPr="006D739D">
        <w:rPr>
          <w:rFonts w:cstheme="minorHAnsi"/>
        </w:rPr>
        <w:t xml:space="preserve"> / </w:t>
      </w:r>
      <w:proofErr w:type="spellStart"/>
      <w:r w:rsidRPr="006D739D">
        <w:rPr>
          <w:rFonts w:cstheme="minorHAnsi"/>
        </w:rPr>
        <w:t>защитная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одежда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Необходимая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головы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Необходимая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ног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Необходимая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рук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органов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слуха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глаз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лица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органов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дыхания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падения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высоте</w:t>
      </w:r>
      <w:proofErr w:type="spellEnd"/>
    </w:p>
    <w:p w14:paraId="33BDD2E1" w14:textId="77777777" w:rsidR="002C2C64" w:rsidRDefault="002C2C64" w:rsidP="005720F9">
      <w:pPr>
        <w:jc w:val="both"/>
      </w:pPr>
    </w:p>
    <w:sectPr w:rsidR="002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F5474"/>
    <w:multiLevelType w:val="hybridMultilevel"/>
    <w:tmpl w:val="7E96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16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F9"/>
    <w:rsid w:val="002C2C64"/>
    <w:rsid w:val="005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318"/>
  <w15:chartTrackingRefBased/>
  <w15:docId w15:val="{2E4B8AAD-FBE4-4CC2-BFDE-37615FFE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0F9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2022-06-30T08:13:00Z</dcterms:created>
  <dcterms:modified xsi:type="dcterms:W3CDTF">2022-06-30T08:13:00Z</dcterms:modified>
</cp:coreProperties>
</file>