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5336" w14:textId="1EA54E45" w:rsidR="005C169C" w:rsidRPr="005C169C" w:rsidRDefault="005C169C" w:rsidP="005C169C">
      <w:pPr>
        <w:jc w:val="center"/>
        <w:rPr>
          <w:rFonts w:cstheme="minorHAnsi"/>
          <w:b/>
          <w:bCs/>
          <w:sz w:val="32"/>
          <w:szCs w:val="32"/>
          <w:lang w:val="ru-RU"/>
        </w:rPr>
      </w:pPr>
      <w:r w:rsidRPr="005C169C">
        <w:rPr>
          <w:rFonts w:cstheme="minorHAnsi"/>
          <w:b/>
          <w:bCs/>
          <w:sz w:val="32"/>
          <w:szCs w:val="32"/>
          <w:lang w:val="ru-RU"/>
        </w:rPr>
        <w:t>Техника безопасности при работе с грузоподъемными машинами</w:t>
      </w:r>
    </w:p>
    <w:p w14:paraId="46B88110" w14:textId="77777777" w:rsidR="005C169C" w:rsidRPr="006D739D" w:rsidRDefault="005C169C" w:rsidP="005C169C">
      <w:pPr>
        <w:jc w:val="both"/>
        <w:rPr>
          <w:rFonts w:cstheme="minorHAnsi"/>
          <w:b/>
          <w:bCs/>
        </w:rPr>
      </w:pPr>
    </w:p>
    <w:p w14:paraId="3A131C0E" w14:textId="0261DF0D" w:rsidR="005C169C" w:rsidRDefault="005C169C" w:rsidP="005C169C">
      <w:pPr>
        <w:ind w:left="1276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00F16334" wp14:editId="477775AA">
            <wp:extent cx="4206803" cy="3172037"/>
            <wp:effectExtent l="0" t="0" r="3810" b="0"/>
            <wp:docPr id="7" name="Kép 3" descr="A képen égbolt, sima, kültéri, repülőg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3" descr="A képen égbolt, sima, kültéri, repülőgép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6803" cy="317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6B0B0" w14:textId="77777777" w:rsidR="005C169C" w:rsidRPr="006D739D" w:rsidRDefault="005C169C" w:rsidP="005C169C">
      <w:pPr>
        <w:ind w:left="1276"/>
        <w:jc w:val="both"/>
        <w:rPr>
          <w:rFonts w:cstheme="minorHAnsi"/>
        </w:rPr>
      </w:pPr>
    </w:p>
    <w:p w14:paraId="0A280BF9" w14:textId="77777777" w:rsidR="005C169C" w:rsidRPr="006D739D" w:rsidRDefault="005C169C" w:rsidP="005C16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Заполнение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данной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рекомендуется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занимающихся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следующими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видами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деятельности</w:t>
      </w:r>
      <w:proofErr w:type="spellEnd"/>
      <w:r w:rsidRPr="006D739D">
        <w:rPr>
          <w:rFonts w:cstheme="minorHAnsi"/>
        </w:rPr>
        <w:t>:</w:t>
      </w:r>
    </w:p>
    <w:p w14:paraId="3D5FFC7D" w14:textId="77777777" w:rsidR="005C169C" w:rsidRPr="006D739D" w:rsidRDefault="005C169C" w:rsidP="005C169C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Те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занимается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подготовкой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подготовкой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</w:t>
      </w:r>
      <w:proofErr w:type="spellEnd"/>
    </w:p>
    <w:p w14:paraId="2666279F" w14:textId="77777777" w:rsidR="005C169C" w:rsidRPr="006D739D" w:rsidRDefault="005C169C" w:rsidP="005C169C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Монтаж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подъемников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пуско-наладка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эксплуатация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обвязка</w:t>
      </w:r>
      <w:proofErr w:type="spellEnd"/>
    </w:p>
    <w:p w14:paraId="380ABAEE" w14:textId="77777777" w:rsidR="005C169C" w:rsidRPr="006D739D" w:rsidRDefault="005C169C" w:rsidP="005C169C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Ручн</w:t>
      </w:r>
      <w:proofErr w:type="spellEnd"/>
      <w:r w:rsidRPr="006D739D">
        <w:rPr>
          <w:rFonts w:cstheme="minorHAnsi"/>
          <w:lang w:val="ru-RU"/>
        </w:rPr>
        <w:t>ое</w:t>
      </w:r>
      <w:r w:rsidRPr="006D739D">
        <w:rPr>
          <w:rFonts w:cstheme="minorHAnsi"/>
        </w:rPr>
        <w:t xml:space="preserve"> </w:t>
      </w:r>
      <w:r w:rsidRPr="006D739D">
        <w:rPr>
          <w:rFonts w:cstheme="minorHAnsi"/>
          <w:lang w:val="ru-RU"/>
        </w:rPr>
        <w:t>перемещение тяжестей</w:t>
      </w:r>
    </w:p>
    <w:p w14:paraId="41AF6FD4" w14:textId="77777777" w:rsidR="005C169C" w:rsidRDefault="005C169C" w:rsidP="005C169C">
      <w:pPr>
        <w:ind w:left="2127"/>
        <w:jc w:val="both"/>
        <w:rPr>
          <w:rFonts w:cstheme="minorHAnsi"/>
        </w:rPr>
      </w:pPr>
    </w:p>
    <w:p w14:paraId="0EB210D5" w14:textId="2E2E4F92" w:rsidR="005C169C" w:rsidRDefault="005C169C" w:rsidP="005C169C">
      <w:pPr>
        <w:ind w:left="2127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4CE9E84E" wp14:editId="4481CCB5">
            <wp:extent cx="2365119" cy="1647825"/>
            <wp:effectExtent l="0" t="0" r="0" b="0"/>
            <wp:docPr id="8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4" descr="A képen szöveg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511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128FD" w14:textId="77777777" w:rsidR="005C169C" w:rsidRPr="006D739D" w:rsidRDefault="005C169C" w:rsidP="005C169C">
      <w:pPr>
        <w:ind w:left="2127"/>
        <w:jc w:val="both"/>
        <w:rPr>
          <w:rFonts w:cstheme="minorHAnsi"/>
        </w:rPr>
      </w:pPr>
    </w:p>
    <w:p w14:paraId="603C8315" w14:textId="3FC17CB8" w:rsidR="005C169C" w:rsidRDefault="005C169C" w:rsidP="005C16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Глава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такие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правовые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обязательство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обучению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технике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относящиеся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названию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главы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защита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опасностей</w:t>
      </w:r>
      <w:proofErr w:type="spellEnd"/>
      <w:r w:rsidRPr="006D739D">
        <w:rPr>
          <w:rFonts w:cstheme="minorHAnsi"/>
        </w:rPr>
        <w:t xml:space="preserve">. В </w:t>
      </w:r>
      <w:proofErr w:type="spellStart"/>
      <w:r w:rsidRPr="006D739D">
        <w:rPr>
          <w:rFonts w:cstheme="minorHAnsi"/>
        </w:rPr>
        <w:t>деталях</w:t>
      </w:r>
      <w:proofErr w:type="spellEnd"/>
      <w:r w:rsidRPr="006D739D">
        <w:rPr>
          <w:rFonts w:cstheme="minorHAnsi"/>
        </w:rPr>
        <w:t>:</w:t>
      </w:r>
    </w:p>
    <w:p w14:paraId="7CDA78FB" w14:textId="77777777" w:rsidR="005C169C" w:rsidRPr="006D739D" w:rsidRDefault="005C169C" w:rsidP="005C169C">
      <w:pPr>
        <w:jc w:val="both"/>
        <w:rPr>
          <w:rFonts w:cstheme="minorHAnsi"/>
        </w:rPr>
      </w:pPr>
    </w:p>
    <w:p w14:paraId="0C7DB651" w14:textId="77777777" w:rsidR="005C169C" w:rsidRPr="006D739D" w:rsidRDefault="005C169C" w:rsidP="005C16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lastRenderedPageBreak/>
        <w:t>Общие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4DC7F44D" w14:textId="77777777" w:rsidR="005C169C" w:rsidRPr="006D739D" w:rsidRDefault="005C169C" w:rsidP="005C16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Как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всех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странах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регулирующие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безопасность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труда</w:t>
      </w:r>
      <w:proofErr w:type="spellEnd"/>
      <w:r w:rsidRPr="006D739D">
        <w:rPr>
          <w:rFonts w:cstheme="minorHAnsi"/>
        </w:rPr>
        <w:t xml:space="preserve">, и </w:t>
      </w:r>
      <w:proofErr w:type="spellStart"/>
      <w:r w:rsidRPr="006D739D">
        <w:rPr>
          <w:rFonts w:cstheme="minorHAnsi"/>
        </w:rPr>
        <w:t>основные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правила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которые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чтобы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работать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без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случаев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регулируются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законом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Венгрии</w:t>
      </w:r>
      <w:proofErr w:type="spellEnd"/>
      <w:r w:rsidRPr="006D739D">
        <w:rPr>
          <w:rFonts w:cstheme="minorHAnsi"/>
        </w:rPr>
        <w:t>.</w:t>
      </w:r>
    </w:p>
    <w:p w14:paraId="0AF414A1" w14:textId="77777777" w:rsidR="005C169C" w:rsidRPr="006D739D" w:rsidRDefault="005C169C" w:rsidP="005C16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Законодательство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также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содержит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требование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работодателям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подготовить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сотрудников</w:t>
      </w:r>
      <w:proofErr w:type="spellEnd"/>
      <w:r w:rsidRPr="006D739D">
        <w:rPr>
          <w:rFonts w:cstheme="minorHAnsi"/>
        </w:rPr>
        <w:t xml:space="preserve"> к </w:t>
      </w:r>
      <w:proofErr w:type="spellStart"/>
      <w:r w:rsidRPr="006D739D">
        <w:rPr>
          <w:rFonts w:cstheme="minorHAnsi"/>
        </w:rPr>
        <w:t>получению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знаний</w:t>
      </w:r>
      <w:proofErr w:type="spellEnd"/>
      <w:r w:rsidRPr="006D739D">
        <w:rPr>
          <w:rFonts w:cstheme="minorHAnsi"/>
        </w:rPr>
        <w:t>.</w:t>
      </w:r>
    </w:p>
    <w:p w14:paraId="50C8121E" w14:textId="77777777" w:rsidR="005C169C" w:rsidRPr="006D739D" w:rsidRDefault="005C169C" w:rsidP="005C16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Среди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основных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следует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выделить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понятия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несчастного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случая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производстве</w:t>
      </w:r>
      <w:proofErr w:type="spellEnd"/>
      <w:r w:rsidRPr="006D739D">
        <w:rPr>
          <w:rFonts w:cstheme="minorHAnsi"/>
        </w:rPr>
        <w:t xml:space="preserve"> и </w:t>
      </w:r>
      <w:proofErr w:type="spellStart"/>
      <w:r w:rsidRPr="006D739D">
        <w:rPr>
          <w:rFonts w:cstheme="minorHAnsi"/>
        </w:rPr>
        <w:t>профессионального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заболевания</w:t>
      </w:r>
      <w:proofErr w:type="spellEnd"/>
      <w:r w:rsidRPr="006D739D">
        <w:rPr>
          <w:rFonts w:cstheme="minorHAnsi"/>
        </w:rPr>
        <w:t>.</w:t>
      </w:r>
    </w:p>
    <w:p w14:paraId="266BFA7E" w14:textId="77777777" w:rsidR="005C169C" w:rsidRPr="006D739D" w:rsidRDefault="005C169C" w:rsidP="005C16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Работа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связана</w:t>
      </w:r>
      <w:proofErr w:type="spellEnd"/>
      <w:r w:rsidRPr="006D739D">
        <w:rPr>
          <w:rFonts w:cstheme="minorHAnsi"/>
        </w:rPr>
        <w:t xml:space="preserve"> с </w:t>
      </w:r>
      <w:proofErr w:type="spellStart"/>
      <w:r w:rsidRPr="006D739D">
        <w:rPr>
          <w:rFonts w:cstheme="minorHAnsi"/>
        </w:rPr>
        <w:t>опасностями</w:t>
      </w:r>
      <w:proofErr w:type="spellEnd"/>
    </w:p>
    <w:p w14:paraId="17757557" w14:textId="77777777" w:rsidR="005C169C" w:rsidRPr="006D739D" w:rsidRDefault="005C169C" w:rsidP="005C16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Эти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опасности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иметь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нежелательные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последствия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для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рабочих</w:t>
      </w:r>
      <w:proofErr w:type="spellEnd"/>
      <w:r w:rsidRPr="006D739D">
        <w:rPr>
          <w:rFonts w:cstheme="minorHAnsi"/>
        </w:rPr>
        <w:t>.</w:t>
      </w:r>
    </w:p>
    <w:p w14:paraId="10233B9D" w14:textId="67DD5987" w:rsidR="005C169C" w:rsidRDefault="005C169C" w:rsidP="005C169C">
      <w:pPr>
        <w:pStyle w:val="Listaszerbekezds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Рабочие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быть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защищены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этих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вредных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воздействий</w:t>
      </w:r>
      <w:proofErr w:type="spellEnd"/>
    </w:p>
    <w:p w14:paraId="31C077D2" w14:textId="77777777" w:rsidR="005C169C" w:rsidRPr="006D739D" w:rsidRDefault="005C169C" w:rsidP="005C169C">
      <w:pPr>
        <w:pStyle w:val="Listaszerbekezds"/>
        <w:jc w:val="both"/>
        <w:rPr>
          <w:rFonts w:cstheme="minorHAnsi"/>
        </w:rPr>
      </w:pPr>
    </w:p>
    <w:p w14:paraId="32B2A192" w14:textId="77777777" w:rsidR="005C169C" w:rsidRPr="006D739D" w:rsidRDefault="005C169C" w:rsidP="005C169C">
      <w:pPr>
        <w:jc w:val="both"/>
        <w:rPr>
          <w:rFonts w:cstheme="minorHAnsi"/>
        </w:rPr>
      </w:pPr>
      <w:proofErr w:type="spellStart"/>
      <w:r w:rsidRPr="006D739D">
        <w:rPr>
          <w:rFonts w:cstheme="minorHAnsi"/>
        </w:rPr>
        <w:t>Особые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требования</w:t>
      </w:r>
      <w:proofErr w:type="spellEnd"/>
      <w:r w:rsidRPr="006D739D">
        <w:rPr>
          <w:rFonts w:cstheme="minorHAnsi"/>
        </w:rPr>
        <w:t>:</w:t>
      </w:r>
    </w:p>
    <w:p w14:paraId="09ED25F9" w14:textId="77777777" w:rsidR="005C169C" w:rsidRPr="006D739D" w:rsidRDefault="005C169C" w:rsidP="005C169C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Участники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подъемника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могут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находиться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рабочей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зоне</w:t>
      </w:r>
      <w:proofErr w:type="spellEnd"/>
      <w:r w:rsidRPr="006D739D">
        <w:rPr>
          <w:rFonts w:cstheme="minorHAnsi"/>
        </w:rPr>
        <w:t xml:space="preserve"> (</w:t>
      </w:r>
      <w:proofErr w:type="spellStart"/>
      <w:r w:rsidRPr="006D739D">
        <w:rPr>
          <w:rFonts w:cstheme="minorHAnsi"/>
        </w:rPr>
        <w:t>крановщик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грузчик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крановщик</w:t>
      </w:r>
      <w:proofErr w:type="spellEnd"/>
      <w:r w:rsidRPr="006D739D">
        <w:rPr>
          <w:rFonts w:cstheme="minorHAnsi"/>
        </w:rPr>
        <w:t xml:space="preserve">, </w:t>
      </w:r>
      <w:proofErr w:type="spellStart"/>
      <w:r w:rsidRPr="006D739D">
        <w:rPr>
          <w:rFonts w:cstheme="minorHAnsi"/>
        </w:rPr>
        <w:t>машинист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подъемника</w:t>
      </w:r>
      <w:proofErr w:type="spellEnd"/>
      <w:r w:rsidRPr="006D739D">
        <w:rPr>
          <w:rFonts w:cstheme="minorHAnsi"/>
        </w:rPr>
        <w:t>).</w:t>
      </w:r>
    </w:p>
    <w:p w14:paraId="69D68351" w14:textId="77777777" w:rsidR="005C169C" w:rsidRPr="006D739D" w:rsidRDefault="005C169C" w:rsidP="005C169C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Во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время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операций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никто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должен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находиться</w:t>
      </w:r>
      <w:proofErr w:type="spellEnd"/>
      <w:r w:rsidRPr="006D739D">
        <w:rPr>
          <w:rFonts w:cstheme="minorHAnsi"/>
        </w:rPr>
        <w:t xml:space="preserve"> в </w:t>
      </w:r>
      <w:proofErr w:type="spellStart"/>
      <w:r w:rsidRPr="006D739D">
        <w:rPr>
          <w:rFonts w:cstheme="minorHAnsi"/>
        </w:rPr>
        <w:t>зоне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действия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подъемных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операций</w:t>
      </w:r>
      <w:proofErr w:type="spellEnd"/>
      <w:r w:rsidRPr="006D739D">
        <w:rPr>
          <w:rFonts w:cstheme="minorHAnsi"/>
        </w:rPr>
        <w:t>.</w:t>
      </w:r>
    </w:p>
    <w:p w14:paraId="6578ADAA" w14:textId="39641D6E" w:rsidR="005C169C" w:rsidRDefault="005C169C" w:rsidP="005C169C">
      <w:pPr>
        <w:ind w:left="708"/>
        <w:jc w:val="both"/>
        <w:rPr>
          <w:rFonts w:cstheme="minorHAnsi"/>
        </w:rPr>
      </w:pPr>
      <w:r w:rsidRPr="006D739D">
        <w:rPr>
          <w:rFonts w:cstheme="minorHAnsi"/>
        </w:rPr>
        <w:t xml:space="preserve">• </w:t>
      </w:r>
      <w:proofErr w:type="spellStart"/>
      <w:r w:rsidRPr="006D739D">
        <w:rPr>
          <w:rFonts w:cstheme="minorHAnsi"/>
        </w:rPr>
        <w:t>Необходимо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соблюдать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осторожность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при</w:t>
      </w:r>
      <w:proofErr w:type="spellEnd"/>
      <w:r w:rsidRPr="006D739D">
        <w:rPr>
          <w:rFonts w:cstheme="minorHAnsi"/>
        </w:rPr>
        <w:t xml:space="preserve"> </w:t>
      </w:r>
      <w:proofErr w:type="spellStart"/>
      <w:r w:rsidRPr="006D739D">
        <w:rPr>
          <w:rFonts w:cstheme="minorHAnsi"/>
        </w:rPr>
        <w:t>подъеме</w:t>
      </w:r>
      <w:proofErr w:type="spellEnd"/>
      <w:r w:rsidRPr="006D739D">
        <w:rPr>
          <w:rFonts w:cstheme="minorHAnsi"/>
        </w:rPr>
        <w:t>.</w:t>
      </w:r>
    </w:p>
    <w:p w14:paraId="50C9C6D2" w14:textId="77777777" w:rsidR="005C169C" w:rsidRPr="006D739D" w:rsidRDefault="005C169C" w:rsidP="005C169C">
      <w:pPr>
        <w:ind w:left="708"/>
        <w:jc w:val="both"/>
        <w:rPr>
          <w:rFonts w:cstheme="minorHAnsi"/>
        </w:rPr>
      </w:pPr>
    </w:p>
    <w:p w14:paraId="61AB3A88" w14:textId="77777777" w:rsidR="005C169C" w:rsidRPr="006D739D" w:rsidRDefault="005C169C" w:rsidP="005C169C">
      <w:pPr>
        <w:ind w:left="993"/>
        <w:jc w:val="both"/>
        <w:rPr>
          <w:rFonts w:cstheme="minorHAnsi"/>
        </w:rPr>
      </w:pPr>
      <w:r w:rsidRPr="006D739D">
        <w:rPr>
          <w:rFonts w:cstheme="minorHAnsi"/>
          <w:noProof/>
        </w:rPr>
        <w:drawing>
          <wp:inline distT="0" distB="0" distL="0" distR="0" wp14:anchorId="42970376" wp14:editId="366C9930">
            <wp:extent cx="4270974" cy="3162300"/>
            <wp:effectExtent l="0" t="0" r="0" b="0"/>
            <wp:docPr id="12" name="Picture 3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 descr="A képen be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74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747C13" w14:textId="77777777" w:rsidR="002C2C64" w:rsidRDefault="002C2C64" w:rsidP="005C169C">
      <w:pPr>
        <w:jc w:val="both"/>
      </w:pPr>
    </w:p>
    <w:sectPr w:rsidR="002C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9C"/>
    <w:rsid w:val="002C2C64"/>
    <w:rsid w:val="005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2953"/>
  <w15:chartTrackingRefBased/>
  <w15:docId w15:val="{B9C323C9-F672-4CF0-8611-8658562E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169C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2022-06-30T08:09:00Z</dcterms:created>
  <dcterms:modified xsi:type="dcterms:W3CDTF">2022-06-30T08:09:00Z</dcterms:modified>
</cp:coreProperties>
</file>